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4CE72" w14:textId="77FF03B4" w:rsidR="00433728" w:rsidRPr="00DB6AF9" w:rsidRDefault="00532439" w:rsidP="00DB6AF9">
      <w:pPr>
        <w:pStyle w:val="Heading3"/>
        <w:jc w:val="both"/>
        <w:rPr>
          <w:rFonts w:cs="Arial"/>
          <w:bCs/>
          <w:szCs w:val="24"/>
        </w:rPr>
      </w:pPr>
      <w:r w:rsidRPr="00DB6AF9">
        <w:rPr>
          <w:noProof/>
        </w:rPr>
        <w:drawing>
          <wp:anchor distT="0" distB="0" distL="114300" distR="114300" simplePos="0" relativeHeight="251657728" behindDoc="1" locked="0" layoutInCell="1" allowOverlap="1" wp14:anchorId="33EFD71A" wp14:editId="316B2F36">
            <wp:simplePos x="0" y="0"/>
            <wp:positionH relativeFrom="column">
              <wp:posOffset>4457700</wp:posOffset>
            </wp:positionH>
            <wp:positionV relativeFrom="paragraph">
              <wp:posOffset>-645795</wp:posOffset>
            </wp:positionV>
            <wp:extent cx="1657350" cy="857250"/>
            <wp:effectExtent l="0" t="0" r="0" b="0"/>
            <wp:wrapTight wrapText="bothSides">
              <wp:wrapPolygon edited="0">
                <wp:start x="0" y="0"/>
                <wp:lineTo x="0" y="21120"/>
                <wp:lineTo x="21352" y="21120"/>
                <wp:lineTo x="21352" y="0"/>
                <wp:lineTo x="0" y="0"/>
              </wp:wrapPolygon>
            </wp:wrapTight>
            <wp:docPr id="2" name="Picture 1" descr="james_logo Resize 200 x 136 pix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_logo Resize 200 x 136 pix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C44A9" w:rsidRPr="00DB6AF9">
        <w:rPr>
          <w:rFonts w:cs="Arial"/>
          <w:bCs/>
          <w:szCs w:val="24"/>
        </w:rPr>
        <w:t>D.B.S</w:t>
      </w:r>
      <w:r w:rsidR="00EB33D3" w:rsidRPr="00DB6AF9">
        <w:rPr>
          <w:noProof/>
          <w:lang w:val="en-US"/>
        </w:rPr>
        <w:t xml:space="preserve"> </w:t>
      </w:r>
      <w:r w:rsidR="00433728" w:rsidRPr="00DB6AF9">
        <w:rPr>
          <w:rFonts w:cs="Arial"/>
        </w:rPr>
        <w:t>POLICY</w:t>
      </w:r>
    </w:p>
    <w:p w14:paraId="4230AEED" w14:textId="77777777" w:rsidR="00433728" w:rsidRPr="00746A9A" w:rsidRDefault="00433728" w:rsidP="00DB6AF9">
      <w:pPr>
        <w:pStyle w:val="BodyText"/>
        <w:ind w:right="180"/>
        <w:jc w:val="both"/>
        <w:rPr>
          <w:rFonts w:ascii="Arial" w:hAnsi="Arial" w:cs="Arial"/>
          <w:b/>
          <w:bCs/>
          <w:sz w:val="24"/>
        </w:rPr>
      </w:pPr>
    </w:p>
    <w:p w14:paraId="60B386D3" w14:textId="77777777" w:rsidR="00433728" w:rsidRPr="00746A9A" w:rsidRDefault="00433728" w:rsidP="00DB6AF9">
      <w:pPr>
        <w:spacing w:line="360" w:lineRule="auto"/>
        <w:jc w:val="both"/>
        <w:rPr>
          <w:rFonts w:ascii="Arial" w:hAnsi="Arial" w:cs="Arial"/>
          <w:i/>
          <w:iCs/>
        </w:rPr>
      </w:pPr>
      <w:r w:rsidRPr="00746A9A">
        <w:rPr>
          <w:rFonts w:ascii="Arial" w:hAnsi="Arial" w:cs="Arial"/>
        </w:rPr>
        <w:t xml:space="preserve">As reflected in the Child Protection </w:t>
      </w:r>
      <w:proofErr w:type="gramStart"/>
      <w:r w:rsidRPr="00746A9A">
        <w:rPr>
          <w:rFonts w:ascii="Arial" w:hAnsi="Arial" w:cs="Arial"/>
        </w:rPr>
        <w:t xml:space="preserve">Policy </w:t>
      </w:r>
      <w:r w:rsidR="00982530" w:rsidRPr="00746A9A">
        <w:rPr>
          <w:rFonts w:ascii="Arial" w:hAnsi="Arial" w:cs="Arial"/>
        </w:rPr>
        <w:t>,</w:t>
      </w:r>
      <w:proofErr w:type="gramEnd"/>
      <w:r w:rsidR="005165C2" w:rsidRPr="00746A9A">
        <w:rPr>
          <w:rFonts w:ascii="Arial" w:hAnsi="Arial" w:cs="Arial"/>
        </w:rPr>
        <w:t xml:space="preserve"> </w:t>
      </w:r>
      <w:r w:rsidR="004F67CE">
        <w:rPr>
          <w:rFonts w:ascii="Arial" w:hAnsi="Arial" w:cs="Arial"/>
        </w:rPr>
        <w:t>JAMES</w:t>
      </w:r>
      <w:r w:rsidR="00982530" w:rsidRPr="00746A9A">
        <w:rPr>
          <w:rFonts w:ascii="Arial" w:hAnsi="Arial" w:cs="Arial"/>
        </w:rPr>
        <w:t xml:space="preserve"> </w:t>
      </w:r>
      <w:r w:rsidRPr="00746A9A">
        <w:rPr>
          <w:rFonts w:ascii="Arial" w:hAnsi="Arial" w:cs="Arial"/>
        </w:rPr>
        <w:t xml:space="preserve">is committed to actively safeguarding the welfare and protection of children and young people who have contact with our organisation. To this end all full time and </w:t>
      </w:r>
      <w:proofErr w:type="gramStart"/>
      <w:r w:rsidR="009C44A9">
        <w:rPr>
          <w:rFonts w:ascii="Arial" w:hAnsi="Arial" w:cs="Arial"/>
        </w:rPr>
        <w:t>part time</w:t>
      </w:r>
      <w:proofErr w:type="gramEnd"/>
      <w:r w:rsidR="009C44A9">
        <w:rPr>
          <w:rFonts w:ascii="Arial" w:hAnsi="Arial" w:cs="Arial"/>
        </w:rPr>
        <w:t xml:space="preserve"> staff/</w:t>
      </w:r>
      <w:r w:rsidRPr="00746A9A">
        <w:rPr>
          <w:rFonts w:ascii="Arial" w:hAnsi="Arial" w:cs="Arial"/>
        </w:rPr>
        <w:t>volunteers</w:t>
      </w:r>
      <w:r w:rsidR="009C44A9">
        <w:rPr>
          <w:rFonts w:ascii="Arial" w:hAnsi="Arial" w:cs="Arial"/>
        </w:rPr>
        <w:t>/placement students</w:t>
      </w:r>
      <w:r w:rsidRPr="00746A9A">
        <w:rPr>
          <w:rFonts w:ascii="Arial" w:hAnsi="Arial" w:cs="Arial"/>
        </w:rPr>
        <w:t xml:space="preserve"> shall be subject to a check made by</w:t>
      </w:r>
      <w:r w:rsidR="009C44A9">
        <w:rPr>
          <w:rFonts w:ascii="Arial" w:hAnsi="Arial" w:cs="Arial"/>
        </w:rPr>
        <w:t xml:space="preserve"> via the Disclosure and Barring Service</w:t>
      </w:r>
      <w:r w:rsidRPr="00746A9A">
        <w:rPr>
          <w:rFonts w:ascii="Arial" w:hAnsi="Arial" w:cs="Arial"/>
        </w:rPr>
        <w:t xml:space="preserve">. This will be an enhanced search for those </w:t>
      </w:r>
      <w:r w:rsidRPr="00746A9A">
        <w:rPr>
          <w:rFonts w:ascii="Arial" w:hAnsi="Arial" w:cs="Arial"/>
          <w:i/>
          <w:iCs/>
        </w:rPr>
        <w:t>whose normal duties include caring for, train</w:t>
      </w:r>
      <w:r w:rsidR="009C44A9">
        <w:rPr>
          <w:rFonts w:ascii="Arial" w:hAnsi="Arial" w:cs="Arial"/>
          <w:i/>
          <w:iCs/>
        </w:rPr>
        <w:t>ing, supervising and/or supporting</w:t>
      </w:r>
      <w:r w:rsidRPr="00746A9A">
        <w:rPr>
          <w:rFonts w:ascii="Arial" w:hAnsi="Arial" w:cs="Arial"/>
          <w:i/>
          <w:iCs/>
        </w:rPr>
        <w:t xml:space="preserve"> children.</w:t>
      </w:r>
    </w:p>
    <w:p w14:paraId="6248267D" w14:textId="77777777" w:rsidR="00433728" w:rsidRPr="00746A9A" w:rsidRDefault="00433728" w:rsidP="00DB6AF9">
      <w:pPr>
        <w:spacing w:line="360" w:lineRule="auto"/>
        <w:jc w:val="both"/>
        <w:rPr>
          <w:rFonts w:ascii="Arial" w:hAnsi="Arial" w:cs="Arial"/>
        </w:rPr>
      </w:pPr>
    </w:p>
    <w:p w14:paraId="04F98173" w14:textId="77777777" w:rsidR="00433728" w:rsidRPr="00746A9A" w:rsidRDefault="00433728" w:rsidP="00DB6AF9">
      <w:pPr>
        <w:spacing w:line="360" w:lineRule="auto"/>
        <w:jc w:val="both"/>
        <w:rPr>
          <w:rFonts w:ascii="Arial" w:hAnsi="Arial" w:cs="Arial"/>
        </w:rPr>
      </w:pPr>
      <w:r w:rsidRPr="00746A9A">
        <w:rPr>
          <w:rFonts w:ascii="Arial" w:hAnsi="Arial" w:cs="Arial"/>
        </w:rPr>
        <w:t>Such checks should be completed prior to appointment wherever possible and certainly before an individual works unsupervised with young people.</w:t>
      </w:r>
    </w:p>
    <w:p w14:paraId="72E7CBCD" w14:textId="77777777" w:rsidR="00433728" w:rsidRPr="00746A9A" w:rsidRDefault="00433728" w:rsidP="00DB6AF9">
      <w:pPr>
        <w:jc w:val="both"/>
        <w:rPr>
          <w:rFonts w:ascii="Arial" w:hAnsi="Arial" w:cs="Arial"/>
        </w:rPr>
      </w:pPr>
    </w:p>
    <w:p w14:paraId="41826C10" w14:textId="77777777" w:rsidR="00433728" w:rsidRPr="00746A9A" w:rsidRDefault="00433728" w:rsidP="00DB6AF9">
      <w:pPr>
        <w:spacing w:line="360" w:lineRule="auto"/>
        <w:jc w:val="both"/>
        <w:rPr>
          <w:rFonts w:ascii="Arial" w:hAnsi="Arial" w:cs="Arial"/>
        </w:rPr>
      </w:pPr>
      <w:r w:rsidRPr="00746A9A">
        <w:rPr>
          <w:rFonts w:ascii="Arial" w:hAnsi="Arial" w:cs="Arial"/>
        </w:rPr>
        <w:t>Wherever possible further independent character reference/s should be t</w:t>
      </w:r>
      <w:r w:rsidR="009C44A9">
        <w:rPr>
          <w:rFonts w:ascii="Arial" w:hAnsi="Arial" w:cs="Arial"/>
        </w:rPr>
        <w:t>aken, particularly where the DBS</w:t>
      </w:r>
      <w:r w:rsidRPr="00746A9A">
        <w:rPr>
          <w:rFonts w:ascii="Arial" w:hAnsi="Arial" w:cs="Arial"/>
        </w:rPr>
        <w:t xml:space="preserve"> check raises questions. All available information should then be considered when establishing the suitability or otherwise of the potential recruit in relation to their suitability for working with young people on the given project/s.</w:t>
      </w:r>
    </w:p>
    <w:p w14:paraId="43786D91" w14:textId="77777777" w:rsidR="00433728" w:rsidRDefault="00433728" w:rsidP="00DB6AF9">
      <w:pPr>
        <w:spacing w:line="360" w:lineRule="auto"/>
        <w:jc w:val="both"/>
        <w:rPr>
          <w:rFonts w:ascii="Arial" w:hAnsi="Arial" w:cs="Arial"/>
        </w:rPr>
      </w:pPr>
    </w:p>
    <w:p w14:paraId="7E101FA6" w14:textId="77777777" w:rsidR="009C44A9" w:rsidRDefault="004F67CE" w:rsidP="00DB6AF9">
      <w:pPr>
        <w:spacing w:line="360" w:lineRule="auto"/>
        <w:jc w:val="both"/>
        <w:rPr>
          <w:rFonts w:ascii="Arial" w:hAnsi="Arial" w:cs="Arial"/>
        </w:rPr>
      </w:pPr>
      <w:r>
        <w:rPr>
          <w:rFonts w:ascii="Arial" w:hAnsi="Arial" w:cs="Arial"/>
        </w:rPr>
        <w:t>JAMES</w:t>
      </w:r>
      <w:r w:rsidR="009C44A9">
        <w:rPr>
          <w:rFonts w:ascii="Arial" w:hAnsi="Arial" w:cs="Arial"/>
        </w:rPr>
        <w:t xml:space="preserve"> will not employ in any capacity any individual on the barred list.  We do however support the rehabilitation of offenders and will consider all previous offences taking into consideration time periods and individual offences </w:t>
      </w:r>
      <w:r w:rsidR="00AE41CF">
        <w:rPr>
          <w:rFonts w:ascii="Arial" w:hAnsi="Arial" w:cs="Arial"/>
        </w:rPr>
        <w:t xml:space="preserve">and if </w:t>
      </w:r>
      <w:proofErr w:type="gramStart"/>
      <w:r w:rsidR="00AE41CF">
        <w:rPr>
          <w:rFonts w:ascii="Arial" w:hAnsi="Arial" w:cs="Arial"/>
        </w:rPr>
        <w:t>necessary</w:t>
      </w:r>
      <w:proofErr w:type="gramEnd"/>
      <w:r w:rsidR="00AE41CF">
        <w:rPr>
          <w:rFonts w:ascii="Arial" w:hAnsi="Arial" w:cs="Arial"/>
        </w:rPr>
        <w:t xml:space="preserve"> will risk assess any previous offences against the role applied for.</w:t>
      </w:r>
    </w:p>
    <w:p w14:paraId="4B9B2A8D" w14:textId="77777777" w:rsidR="00D63F51" w:rsidRDefault="00D63F51" w:rsidP="00DB6AF9">
      <w:pPr>
        <w:spacing w:line="360" w:lineRule="auto"/>
        <w:jc w:val="both"/>
        <w:rPr>
          <w:rFonts w:ascii="Arial" w:hAnsi="Arial" w:cs="Arial"/>
        </w:rPr>
      </w:pPr>
    </w:p>
    <w:tbl>
      <w:tblPr>
        <w:tblpPr w:leftFromText="180" w:rightFromText="180" w:vertAnchor="text" w:horzAnchor="margin" w:tblpY="2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6"/>
        <w:gridCol w:w="1241"/>
        <w:gridCol w:w="1248"/>
        <w:gridCol w:w="1223"/>
        <w:gridCol w:w="1230"/>
        <w:gridCol w:w="1168"/>
      </w:tblGrid>
      <w:tr w:rsidR="00532439" w:rsidRPr="00746A9A" w14:paraId="1F61F15E" w14:textId="4246CC42" w:rsidTr="00532439">
        <w:tblPrEx>
          <w:tblCellMar>
            <w:top w:w="0" w:type="dxa"/>
            <w:bottom w:w="0" w:type="dxa"/>
          </w:tblCellMar>
        </w:tblPrEx>
        <w:trPr>
          <w:cantSplit/>
        </w:trPr>
        <w:tc>
          <w:tcPr>
            <w:tcW w:w="2264" w:type="dxa"/>
          </w:tcPr>
          <w:p w14:paraId="1ABC37D2" w14:textId="77777777" w:rsidR="00532439" w:rsidRPr="00746A9A" w:rsidRDefault="00532439" w:rsidP="00DB6AF9">
            <w:pPr>
              <w:jc w:val="both"/>
              <w:rPr>
                <w:rFonts w:ascii="Arial" w:hAnsi="Arial" w:cs="Arial"/>
              </w:rPr>
            </w:pPr>
            <w:r>
              <w:rPr>
                <w:rFonts w:ascii="Arial" w:hAnsi="Arial" w:cs="Arial"/>
              </w:rPr>
              <w:t>DBS checks</w:t>
            </w:r>
          </w:p>
        </w:tc>
        <w:tc>
          <w:tcPr>
            <w:tcW w:w="1272" w:type="dxa"/>
          </w:tcPr>
          <w:p w14:paraId="41B6298A" w14:textId="77777777" w:rsidR="00532439" w:rsidRPr="00746A9A" w:rsidRDefault="00532439" w:rsidP="00DB6AF9">
            <w:pPr>
              <w:jc w:val="both"/>
              <w:rPr>
                <w:rFonts w:ascii="Arial" w:hAnsi="Arial" w:cs="Arial"/>
              </w:rPr>
            </w:pPr>
            <w:r>
              <w:rPr>
                <w:rFonts w:ascii="Arial" w:hAnsi="Arial" w:cs="Arial"/>
              </w:rPr>
              <w:t>Aug 2022</w:t>
            </w:r>
          </w:p>
        </w:tc>
        <w:tc>
          <w:tcPr>
            <w:tcW w:w="1279" w:type="dxa"/>
          </w:tcPr>
          <w:p w14:paraId="04645A18" w14:textId="77777777" w:rsidR="00532439" w:rsidRPr="00746A9A" w:rsidRDefault="00532439" w:rsidP="00DB6AF9">
            <w:pPr>
              <w:jc w:val="both"/>
              <w:rPr>
                <w:rFonts w:ascii="Arial" w:hAnsi="Arial" w:cs="Arial"/>
              </w:rPr>
            </w:pPr>
            <w:r>
              <w:rPr>
                <w:rFonts w:ascii="Arial" w:hAnsi="Arial" w:cs="Arial"/>
              </w:rPr>
              <w:t>Aug 2023</w:t>
            </w:r>
          </w:p>
        </w:tc>
        <w:tc>
          <w:tcPr>
            <w:tcW w:w="1253" w:type="dxa"/>
          </w:tcPr>
          <w:p w14:paraId="18E0FEB9" w14:textId="77777777" w:rsidR="00532439" w:rsidRPr="00746A9A" w:rsidRDefault="00532439" w:rsidP="00DB6AF9">
            <w:pPr>
              <w:jc w:val="both"/>
              <w:rPr>
                <w:rFonts w:ascii="Arial" w:hAnsi="Arial" w:cs="Arial"/>
              </w:rPr>
            </w:pPr>
            <w:r>
              <w:rPr>
                <w:rFonts w:ascii="Arial" w:hAnsi="Arial" w:cs="Arial"/>
              </w:rPr>
              <w:t>Sept 2024</w:t>
            </w:r>
          </w:p>
        </w:tc>
        <w:tc>
          <w:tcPr>
            <w:tcW w:w="1260" w:type="dxa"/>
          </w:tcPr>
          <w:p w14:paraId="0A98B4EF" w14:textId="77777777" w:rsidR="00532439" w:rsidRPr="00746A9A" w:rsidRDefault="00532439" w:rsidP="00DB6AF9">
            <w:pPr>
              <w:jc w:val="both"/>
              <w:rPr>
                <w:rFonts w:ascii="Arial" w:hAnsi="Arial" w:cs="Arial"/>
              </w:rPr>
            </w:pPr>
            <w:r w:rsidRPr="00746A9A">
              <w:rPr>
                <w:rFonts w:ascii="Arial" w:hAnsi="Arial" w:cs="Arial"/>
              </w:rPr>
              <w:t xml:space="preserve"> </w:t>
            </w:r>
            <w:r>
              <w:rPr>
                <w:rFonts w:ascii="Arial" w:hAnsi="Arial" w:cs="Arial"/>
              </w:rPr>
              <w:t>Aug 2025</w:t>
            </w:r>
          </w:p>
        </w:tc>
        <w:tc>
          <w:tcPr>
            <w:tcW w:w="1194" w:type="dxa"/>
          </w:tcPr>
          <w:p w14:paraId="3116CD3B" w14:textId="5887A03B" w:rsidR="00532439" w:rsidRPr="00746A9A" w:rsidRDefault="00532439" w:rsidP="00DB6AF9">
            <w:pPr>
              <w:jc w:val="both"/>
              <w:rPr>
                <w:rFonts w:ascii="Arial" w:hAnsi="Arial" w:cs="Arial"/>
              </w:rPr>
            </w:pPr>
            <w:r>
              <w:rPr>
                <w:rFonts w:ascii="Arial" w:hAnsi="Arial" w:cs="Arial"/>
              </w:rPr>
              <w:t>Oct 2026</w:t>
            </w:r>
          </w:p>
        </w:tc>
      </w:tr>
    </w:tbl>
    <w:p w14:paraId="0B757400" w14:textId="77777777" w:rsidR="00D63F51" w:rsidRPr="00746A9A" w:rsidRDefault="00D63F51" w:rsidP="00DB6AF9">
      <w:pPr>
        <w:spacing w:line="360" w:lineRule="auto"/>
        <w:jc w:val="both"/>
        <w:rPr>
          <w:rFonts w:ascii="Arial" w:hAnsi="Arial" w:cs="Arial"/>
        </w:rPr>
      </w:pPr>
      <w:r>
        <w:rPr>
          <w:rFonts w:ascii="Arial" w:hAnsi="Arial" w:cs="Arial"/>
        </w:rPr>
        <w:t xml:space="preserve">An updated DBS check is done for all employees </w:t>
      </w:r>
      <w:r w:rsidR="00DB6AF9">
        <w:rPr>
          <w:rFonts w:ascii="Arial" w:hAnsi="Arial" w:cs="Arial"/>
        </w:rPr>
        <w:t xml:space="preserve">at least </w:t>
      </w:r>
      <w:r>
        <w:rPr>
          <w:rFonts w:ascii="Arial" w:hAnsi="Arial" w:cs="Arial"/>
        </w:rPr>
        <w:t>every 3 years.</w:t>
      </w:r>
    </w:p>
    <w:sectPr w:rsidR="00D63F51" w:rsidRPr="00746A9A">
      <w:pgSz w:w="11906" w:h="16838"/>
      <w:pgMar w:top="1258" w:right="1800" w:bottom="107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28"/>
    <w:rsid w:val="00195E64"/>
    <w:rsid w:val="001D421D"/>
    <w:rsid w:val="003063D7"/>
    <w:rsid w:val="00433728"/>
    <w:rsid w:val="00471110"/>
    <w:rsid w:val="004A02EF"/>
    <w:rsid w:val="004F67CE"/>
    <w:rsid w:val="005165C2"/>
    <w:rsid w:val="00532439"/>
    <w:rsid w:val="0073665F"/>
    <w:rsid w:val="00746A9A"/>
    <w:rsid w:val="00837B14"/>
    <w:rsid w:val="008C28DD"/>
    <w:rsid w:val="008D132E"/>
    <w:rsid w:val="00982530"/>
    <w:rsid w:val="009C44A9"/>
    <w:rsid w:val="00A525C1"/>
    <w:rsid w:val="00AE41CF"/>
    <w:rsid w:val="00BA22AE"/>
    <w:rsid w:val="00CC0F63"/>
    <w:rsid w:val="00CD021D"/>
    <w:rsid w:val="00CD5701"/>
    <w:rsid w:val="00D63F51"/>
    <w:rsid w:val="00DB2015"/>
    <w:rsid w:val="00DB6AF9"/>
    <w:rsid w:val="00E4167F"/>
    <w:rsid w:val="00EB33D3"/>
    <w:rsid w:val="00EF7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23221"/>
  <w15:chartTrackingRefBased/>
  <w15:docId w15:val="{BF0430BE-161B-45BC-8234-B6E937C0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3">
    <w:name w:val="heading 3"/>
    <w:basedOn w:val="Normal"/>
    <w:next w:val="Normal"/>
    <w:qFormat/>
    <w:pPr>
      <w:keepNext/>
      <w:outlineLvl w:val="2"/>
    </w:pPr>
    <w:rPr>
      <w:rFonts w:ascii="Arial" w:hAnsi="Arial"/>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8430B4-EE10-4E90-88B8-305F3DDFBE62}">
  <ds:schemaRefs>
    <ds:schemaRef ds:uri="http://schemas.microsoft.com/sharepoint/v3/contenttype/forms"/>
  </ds:schemaRefs>
</ds:datastoreItem>
</file>

<file path=customXml/itemProps2.xml><?xml version="1.0" encoding="utf-8"?>
<ds:datastoreItem xmlns:ds="http://schemas.openxmlformats.org/officeDocument/2006/customXml" ds:itemID="{7F4F2FC8-CE2A-4423-8368-A92EF2DD1961}">
  <ds:schemaRefs>
    <ds:schemaRef ds:uri="http://schemas.microsoft.com/office/2006/metadata/longProperties"/>
  </ds:schemaRefs>
</ds:datastoreItem>
</file>

<file path=customXml/itemProps3.xml><?xml version="1.0" encoding="utf-8"?>
<ds:datastoreItem xmlns:ds="http://schemas.openxmlformats.org/officeDocument/2006/customXml" ds:itemID="{4F4CB8E1-C6C9-435D-8A5A-75F90EE2D42F}"/>
</file>

<file path=customXml/itemProps4.xml><?xml version="1.0" encoding="utf-8"?>
<ds:datastoreItem xmlns:ds="http://schemas.openxmlformats.org/officeDocument/2006/customXml" ds:itemID="{09A7FD7E-4F4F-47D4-A1FF-69DAB7749E4B}">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POLICE CHECK</vt:lpstr>
    </vt:vector>
  </TitlesOfParts>
  <Company>None</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CHECK</dc:title>
  <dc:subject/>
  <dc:creator>Ian Ross</dc:creator>
  <cp:keywords/>
  <cp:lastModifiedBy>Amanda Passmore</cp:lastModifiedBy>
  <cp:revision>2</cp:revision>
  <cp:lastPrinted>2015-11-12T13:44:00Z</cp:lastPrinted>
  <dcterms:created xsi:type="dcterms:W3CDTF">2026-10-09T13:13:00Z</dcterms:created>
  <dcterms:modified xsi:type="dcterms:W3CDTF">2026-10-09T13:13:00Z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Anna Shepherd</vt:lpwstr>
  </property>
  <property fmtid="{D5CDD505-2E9C-101B-9397-08002B2CF9AE}" pid="3" name="Order">
    <vt:lpwstr>575600.000000000</vt:lpwstr>
  </property>
  <property fmtid="{D5CDD505-2E9C-101B-9397-08002B2CF9AE}" pid="4" name="display_urn:schemas-microsoft-com:office:office#Author">
    <vt:lpwstr>Anna Shepherd</vt:lpwstr>
  </property>
  <property fmtid="{D5CDD505-2E9C-101B-9397-08002B2CF9AE}" pid="5" name="ContentTypeId">
    <vt:lpwstr>0x0101006F6D528762592743911022DE6785741E</vt:lpwstr>
  </property>
</Properties>
</file>