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B881" w14:textId="77777777" w:rsidR="006203C7" w:rsidRDefault="006203C7" w:rsidP="29877F1A">
      <w:pPr>
        <w:pStyle w:val="Default"/>
        <w:rPr>
          <w:rFonts w:ascii="Arial" w:eastAsia="Arial" w:hAnsi="Arial" w:cs="Arial"/>
          <w:sz w:val="23"/>
          <w:szCs w:val="23"/>
        </w:rPr>
      </w:pPr>
      <w:r w:rsidRPr="29877F1A">
        <w:rPr>
          <w:rFonts w:ascii="Arial" w:eastAsia="Arial" w:hAnsi="Arial" w:cs="Arial"/>
          <w:b/>
          <w:bCs/>
          <w:sz w:val="23"/>
          <w:szCs w:val="23"/>
        </w:rPr>
        <w:t xml:space="preserve">PERSON SPECIFICATION </w:t>
      </w:r>
    </w:p>
    <w:p w14:paraId="053EB882" w14:textId="32E88A0F" w:rsidR="006203C7" w:rsidRDefault="75F33705" w:rsidP="29877F1A">
      <w:pPr>
        <w:pStyle w:val="Default"/>
        <w:rPr>
          <w:rFonts w:ascii="Arial" w:eastAsia="Arial" w:hAnsi="Arial" w:cs="Arial"/>
          <w:b/>
          <w:bCs/>
          <w:sz w:val="23"/>
          <w:szCs w:val="23"/>
        </w:rPr>
      </w:pPr>
      <w:r w:rsidRPr="29877F1A">
        <w:rPr>
          <w:rFonts w:ascii="Arial" w:eastAsia="Arial" w:hAnsi="Arial" w:cs="Arial"/>
          <w:b/>
          <w:bCs/>
          <w:sz w:val="23"/>
          <w:szCs w:val="23"/>
        </w:rPr>
        <w:t>Supporting Families</w:t>
      </w:r>
      <w:r w:rsidR="006203C7" w:rsidRPr="29877F1A">
        <w:rPr>
          <w:rFonts w:ascii="Arial" w:eastAsia="Arial" w:hAnsi="Arial" w:cs="Arial"/>
          <w:b/>
          <w:bCs/>
          <w:sz w:val="23"/>
          <w:szCs w:val="23"/>
        </w:rPr>
        <w:t xml:space="preserve"> Key</w:t>
      </w:r>
      <w:r w:rsidR="6D24E0D1" w:rsidRPr="29877F1A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6203C7" w:rsidRPr="29877F1A">
        <w:rPr>
          <w:rFonts w:ascii="Arial" w:eastAsia="Arial" w:hAnsi="Arial" w:cs="Arial"/>
          <w:b/>
          <w:bCs/>
          <w:sz w:val="23"/>
          <w:szCs w:val="23"/>
        </w:rPr>
        <w:t xml:space="preserve">Worker </w:t>
      </w:r>
    </w:p>
    <w:p w14:paraId="5B1B8F71" w14:textId="1635707B" w:rsidR="29877F1A" w:rsidRDefault="29877F1A" w:rsidP="29877F1A">
      <w:pPr>
        <w:pStyle w:val="Default"/>
        <w:rPr>
          <w:rFonts w:ascii="Arial" w:eastAsia="Arial" w:hAnsi="Arial" w:cs="Arial"/>
          <w:b/>
          <w:bCs/>
          <w:sz w:val="23"/>
          <w:szCs w:val="23"/>
        </w:rPr>
      </w:pPr>
    </w:p>
    <w:p w14:paraId="1726305B" w14:textId="15246509" w:rsidR="006203C7" w:rsidRPr="00BD7275" w:rsidRDefault="006203C7" w:rsidP="55D509B5">
      <w:pPr>
        <w:pStyle w:val="Default"/>
        <w:rPr>
          <w:rFonts w:ascii="Arial" w:eastAsia="Arial" w:hAnsi="Arial" w:cs="Arial"/>
          <w:sz w:val="22"/>
          <w:szCs w:val="22"/>
        </w:rPr>
      </w:pPr>
      <w:r w:rsidRPr="55D509B5">
        <w:rPr>
          <w:rFonts w:ascii="Arial" w:eastAsia="Arial" w:hAnsi="Arial" w:cs="Arial"/>
          <w:sz w:val="22"/>
          <w:szCs w:val="22"/>
        </w:rPr>
        <w:t>1. An appropriate health and social care qualification or equivalent to at least level 3 (youth work, support, care, education etc.) or relevant equivalent experience.</w:t>
      </w:r>
      <w:r w:rsidR="00112AF2" w:rsidRPr="55D509B5">
        <w:rPr>
          <w:rFonts w:ascii="Arial" w:eastAsia="Arial" w:hAnsi="Arial" w:cs="Arial"/>
          <w:sz w:val="22"/>
          <w:szCs w:val="22"/>
        </w:rPr>
        <w:t xml:space="preserve">   </w:t>
      </w:r>
    </w:p>
    <w:p w14:paraId="053EB884" w14:textId="06633FAF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55D509B5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55D509B5">
        <w:rPr>
          <w:rFonts w:ascii="Arial" w:eastAsia="Arial" w:hAnsi="Arial" w:cs="Arial"/>
          <w:sz w:val="22"/>
          <w:szCs w:val="22"/>
        </w:rPr>
        <w:t xml:space="preserve">(Application Form) </w:t>
      </w:r>
    </w:p>
    <w:p w14:paraId="053EB885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53EB886" w14:textId="4177880F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>2. Knowledge and experience of direct work with families who have complex needs and understanding of the Bradford Early Help framework</w:t>
      </w:r>
      <w:r w:rsidR="5DCAEAF9" w:rsidRPr="29877F1A">
        <w:rPr>
          <w:rFonts w:ascii="Arial" w:eastAsia="Arial" w:hAnsi="Arial" w:cs="Arial"/>
          <w:sz w:val="22"/>
          <w:szCs w:val="22"/>
        </w:rPr>
        <w:t>/Bradford Children and Families Trust</w:t>
      </w:r>
      <w:r w:rsidRPr="29877F1A">
        <w:rPr>
          <w:rFonts w:ascii="Arial" w:eastAsia="Arial" w:hAnsi="Arial" w:cs="Arial"/>
          <w:sz w:val="22"/>
          <w:szCs w:val="22"/>
        </w:rPr>
        <w:t xml:space="preserve">. </w:t>
      </w:r>
    </w:p>
    <w:p w14:paraId="053EB887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 xml:space="preserve">(Application form /Interview) </w:t>
      </w:r>
    </w:p>
    <w:p w14:paraId="053EB888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53EB889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>3. Ability to give accurate information and practical support to family members of all ages and experience of writing plans to support families.</w:t>
      </w:r>
    </w:p>
    <w:p w14:paraId="053EB88A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 xml:space="preserve">(Application Form /interview) </w:t>
      </w:r>
    </w:p>
    <w:p w14:paraId="053EB88B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53EB88C" w14:textId="348A2ECD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4. Experience of working with people </w:t>
      </w:r>
      <w:r w:rsidR="6AAB7045" w:rsidRPr="29877F1A">
        <w:rPr>
          <w:rFonts w:ascii="Arial" w:eastAsia="Arial" w:hAnsi="Arial" w:cs="Arial"/>
          <w:sz w:val="22"/>
          <w:szCs w:val="22"/>
        </w:rPr>
        <w:t>with</w:t>
      </w:r>
      <w:r w:rsidRPr="29877F1A">
        <w:rPr>
          <w:rFonts w:ascii="Arial" w:eastAsia="Arial" w:hAnsi="Arial" w:cs="Arial"/>
          <w:sz w:val="22"/>
          <w:szCs w:val="22"/>
        </w:rPr>
        <w:t xml:space="preserve">in their homes </w:t>
      </w:r>
    </w:p>
    <w:p w14:paraId="053EB88D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Desirable </w:t>
      </w:r>
      <w:r w:rsidRPr="29877F1A">
        <w:rPr>
          <w:rFonts w:ascii="Arial" w:eastAsia="Arial" w:hAnsi="Arial" w:cs="Arial"/>
          <w:sz w:val="22"/>
          <w:szCs w:val="22"/>
        </w:rPr>
        <w:t>(Application Form/Interview)</w:t>
      </w:r>
    </w:p>
    <w:p w14:paraId="053EB88E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 </w:t>
      </w:r>
    </w:p>
    <w:p w14:paraId="053EB88F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5. Understanding of safeguarding for children and vulnerable adults. </w:t>
      </w:r>
    </w:p>
    <w:p w14:paraId="053EB890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 xml:space="preserve">(Application Form/ Interview) </w:t>
      </w:r>
    </w:p>
    <w:p w14:paraId="053EB891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53EB892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6. Knowledge of the roles and responsibilities of statutory and voluntary services and experiences of liaising with them </w:t>
      </w:r>
    </w:p>
    <w:p w14:paraId="053EB893" w14:textId="2FAC5202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>Essential</w:t>
      </w:r>
      <w:r w:rsidRPr="29877F1A">
        <w:rPr>
          <w:rFonts w:ascii="Arial" w:eastAsia="Arial" w:hAnsi="Arial" w:cs="Arial"/>
          <w:sz w:val="22"/>
          <w:szCs w:val="22"/>
        </w:rPr>
        <w:t xml:space="preserve"> (Application Form/Interview) </w:t>
      </w:r>
    </w:p>
    <w:p w14:paraId="053EB894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53EB895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7. Experience of working in culturally diverse communities </w:t>
      </w:r>
    </w:p>
    <w:p w14:paraId="053EB896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>(Application Form/Interview)</w:t>
      </w:r>
    </w:p>
    <w:p w14:paraId="053EB897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 </w:t>
      </w:r>
    </w:p>
    <w:p w14:paraId="053EB898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8. Ability to work both independently and as a member of a team </w:t>
      </w:r>
    </w:p>
    <w:p w14:paraId="053EB899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 xml:space="preserve">(Application Form/Interview) </w:t>
      </w:r>
    </w:p>
    <w:p w14:paraId="053EB89A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53EB89B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>9. Ability to write clear and accurate reports and use regular IT packages and confidence to learn new ones.</w:t>
      </w:r>
    </w:p>
    <w:p w14:paraId="053EB89C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 xml:space="preserve">(Application form/Interview) </w:t>
      </w:r>
    </w:p>
    <w:p w14:paraId="053EB89D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53EB89E" w14:textId="73FC7D96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>10 The ability to reflect on own practice; undertake training</w:t>
      </w:r>
      <w:r w:rsidR="49FDE2DE" w:rsidRPr="29877F1A">
        <w:rPr>
          <w:rFonts w:ascii="Arial" w:eastAsia="Arial" w:hAnsi="Arial" w:cs="Arial"/>
          <w:sz w:val="22"/>
          <w:szCs w:val="22"/>
        </w:rPr>
        <w:t xml:space="preserve">, </w:t>
      </w:r>
      <w:r w:rsidRPr="29877F1A">
        <w:rPr>
          <w:rFonts w:ascii="Arial" w:eastAsia="Arial" w:hAnsi="Arial" w:cs="Arial"/>
          <w:sz w:val="22"/>
          <w:szCs w:val="22"/>
        </w:rPr>
        <w:t xml:space="preserve">advice and constructive feedback. </w:t>
      </w:r>
    </w:p>
    <w:p w14:paraId="053EB89F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>(Interview)</w:t>
      </w:r>
    </w:p>
    <w:p w14:paraId="053EB8A0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 </w:t>
      </w:r>
    </w:p>
    <w:p w14:paraId="053EB8A1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11 Ability to work in a flexible way, including potential hours around school attendance time </w:t>
      </w:r>
    </w:p>
    <w:p w14:paraId="053EB8A2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>(Application Form/Interview)</w:t>
      </w:r>
    </w:p>
    <w:p w14:paraId="053EB8A3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 </w:t>
      </w:r>
    </w:p>
    <w:p w14:paraId="053EB8A4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12 A commitment to equal opportunities and an understanding of the impact of deprivation and discrimination on communities, families and individuals. </w:t>
      </w:r>
    </w:p>
    <w:p w14:paraId="053EB8A5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b/>
          <w:bCs/>
          <w:sz w:val="22"/>
          <w:szCs w:val="22"/>
        </w:rPr>
        <w:t xml:space="preserve">Essential </w:t>
      </w:r>
      <w:r w:rsidRPr="29877F1A">
        <w:rPr>
          <w:rFonts w:ascii="Arial" w:eastAsia="Arial" w:hAnsi="Arial" w:cs="Arial"/>
          <w:sz w:val="22"/>
          <w:szCs w:val="22"/>
        </w:rPr>
        <w:t xml:space="preserve">(Application Form / Interview) </w:t>
      </w:r>
    </w:p>
    <w:p w14:paraId="053EB8A6" w14:textId="77777777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</w:p>
    <w:p w14:paraId="053EB8A7" w14:textId="3BE3ECFF" w:rsidR="006203C7" w:rsidRPr="00BD7275" w:rsidRDefault="006203C7" w:rsidP="29877F1A">
      <w:pPr>
        <w:pStyle w:val="Default"/>
        <w:rPr>
          <w:rFonts w:ascii="Arial" w:eastAsia="Arial" w:hAnsi="Arial" w:cs="Arial"/>
          <w:sz w:val="22"/>
          <w:szCs w:val="22"/>
        </w:rPr>
      </w:pPr>
      <w:r w:rsidRPr="29877F1A">
        <w:rPr>
          <w:rFonts w:ascii="Arial" w:eastAsia="Arial" w:hAnsi="Arial" w:cs="Arial"/>
          <w:sz w:val="22"/>
          <w:szCs w:val="22"/>
        </w:rPr>
        <w:t xml:space="preserve">13 Must be able to drive and have access to vehicle with </w:t>
      </w:r>
      <w:r w:rsidR="387FA239" w:rsidRPr="29877F1A">
        <w:rPr>
          <w:rFonts w:ascii="Arial" w:eastAsia="Arial" w:hAnsi="Arial" w:cs="Arial"/>
          <w:sz w:val="22"/>
          <w:szCs w:val="22"/>
        </w:rPr>
        <w:t>b</w:t>
      </w:r>
      <w:r w:rsidRPr="29877F1A">
        <w:rPr>
          <w:rFonts w:ascii="Arial" w:eastAsia="Arial" w:hAnsi="Arial" w:cs="Arial"/>
          <w:sz w:val="22"/>
          <w:szCs w:val="22"/>
        </w:rPr>
        <w:t xml:space="preserve">usiness use cover </w:t>
      </w:r>
    </w:p>
    <w:p w14:paraId="053EB8A8" w14:textId="6E960FBE" w:rsidR="008129AB" w:rsidRPr="007A187E" w:rsidRDefault="006203C7" w:rsidP="29877F1A">
      <w:pPr>
        <w:rPr>
          <w:rFonts w:ascii="Arial" w:eastAsia="Arial" w:hAnsi="Arial" w:cs="Arial"/>
        </w:rPr>
      </w:pPr>
      <w:r w:rsidRPr="29877F1A">
        <w:rPr>
          <w:rFonts w:ascii="Arial" w:eastAsia="Arial" w:hAnsi="Arial" w:cs="Arial"/>
          <w:b/>
          <w:bCs/>
        </w:rPr>
        <w:t xml:space="preserve">Essential </w:t>
      </w:r>
      <w:r w:rsidRPr="29877F1A">
        <w:rPr>
          <w:rFonts w:ascii="Arial" w:eastAsia="Arial" w:hAnsi="Arial" w:cs="Arial"/>
        </w:rPr>
        <w:t>(Application form</w:t>
      </w:r>
      <w:r w:rsidR="00BD7275" w:rsidRPr="29877F1A">
        <w:rPr>
          <w:rFonts w:ascii="Arial" w:eastAsia="Arial" w:hAnsi="Arial" w:cs="Arial"/>
        </w:rPr>
        <w:t>)</w:t>
      </w:r>
    </w:p>
    <w:p w14:paraId="0EED1E54" w14:textId="31DEDA7A" w:rsidR="00112AF2" w:rsidRDefault="007A187E" w:rsidP="29877F1A">
      <w:pPr>
        <w:spacing w:after="0"/>
        <w:rPr>
          <w:rFonts w:ascii="Arial" w:eastAsia="Arial" w:hAnsi="Arial" w:cs="Arial"/>
        </w:rPr>
      </w:pPr>
      <w:r w:rsidRPr="29877F1A">
        <w:rPr>
          <w:rFonts w:ascii="Arial" w:eastAsia="Arial" w:hAnsi="Arial" w:cs="Arial"/>
        </w:rPr>
        <w:t xml:space="preserve">14 </w:t>
      </w:r>
      <w:r w:rsidR="001E0FAF" w:rsidRPr="29877F1A">
        <w:rPr>
          <w:rFonts w:ascii="Arial" w:eastAsia="Arial" w:hAnsi="Arial" w:cs="Arial"/>
        </w:rPr>
        <w:t xml:space="preserve">Experience of using </w:t>
      </w:r>
      <w:r w:rsidR="00112AF2" w:rsidRPr="29877F1A">
        <w:rPr>
          <w:rFonts w:ascii="Arial" w:eastAsia="Arial" w:hAnsi="Arial" w:cs="Arial"/>
        </w:rPr>
        <w:t>Early Help Module/Liquid Logic IT system</w:t>
      </w:r>
    </w:p>
    <w:p w14:paraId="23F8428D" w14:textId="270B2744" w:rsidR="00112AF2" w:rsidRPr="00112AF2" w:rsidRDefault="00112AF2" w:rsidP="29877F1A">
      <w:pPr>
        <w:spacing w:after="0"/>
        <w:rPr>
          <w:rFonts w:ascii="Arial" w:eastAsia="Arial" w:hAnsi="Arial" w:cs="Arial"/>
          <w:b/>
          <w:bCs/>
        </w:rPr>
      </w:pPr>
      <w:r w:rsidRPr="29877F1A">
        <w:rPr>
          <w:rFonts w:ascii="Arial" w:eastAsia="Arial" w:hAnsi="Arial" w:cs="Arial"/>
          <w:b/>
          <w:bCs/>
        </w:rPr>
        <w:t xml:space="preserve">Desirable </w:t>
      </w:r>
      <w:r w:rsidRPr="29877F1A">
        <w:rPr>
          <w:rFonts w:ascii="Arial" w:eastAsia="Arial" w:hAnsi="Arial" w:cs="Arial"/>
        </w:rPr>
        <w:t>(Application form)</w:t>
      </w:r>
      <w:r w:rsidRPr="29877F1A">
        <w:rPr>
          <w:rFonts w:ascii="Arial" w:eastAsia="Arial" w:hAnsi="Arial" w:cs="Arial"/>
          <w:b/>
          <w:bCs/>
        </w:rPr>
        <w:t xml:space="preserve"> </w:t>
      </w:r>
    </w:p>
    <w:sectPr w:rsidR="00112AF2" w:rsidRPr="00112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C7"/>
    <w:rsid w:val="00112AF2"/>
    <w:rsid w:val="001A4D55"/>
    <w:rsid w:val="001E0FAF"/>
    <w:rsid w:val="006203C7"/>
    <w:rsid w:val="006269E0"/>
    <w:rsid w:val="007A187E"/>
    <w:rsid w:val="008129AB"/>
    <w:rsid w:val="00BD7275"/>
    <w:rsid w:val="00E9124C"/>
    <w:rsid w:val="115E5BE5"/>
    <w:rsid w:val="12FA2C46"/>
    <w:rsid w:val="29877F1A"/>
    <w:rsid w:val="387FA239"/>
    <w:rsid w:val="49FDE2DE"/>
    <w:rsid w:val="55D509B5"/>
    <w:rsid w:val="5DCAEAF9"/>
    <w:rsid w:val="6AAB7045"/>
    <w:rsid w:val="6D24E0D1"/>
    <w:rsid w:val="72C70860"/>
    <w:rsid w:val="75F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B881"/>
  <w15:docId w15:val="{B5C5DCE6-144A-48DD-8C7E-21F3CC1D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3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78e51-5eae-424c-8070-e15f64c3be99" xsi:nil="true"/>
    <lcf76f155ced4ddcb4097134ff3c332f xmlns="eb05c5bb-4f86-43f6-874f-198b40d2a6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0564DBCAF2A42B8845386AD1A65B8" ma:contentTypeVersion="14" ma:contentTypeDescription="Create a new document." ma:contentTypeScope="" ma:versionID="f1c446ff9a03f08ac8bb59c03bed30ea">
  <xsd:schema xmlns:xsd="http://www.w3.org/2001/XMLSchema" xmlns:xs="http://www.w3.org/2001/XMLSchema" xmlns:p="http://schemas.microsoft.com/office/2006/metadata/properties" xmlns:ns2="de478e51-5eae-424c-8070-e15f64c3be99" xmlns:ns3="eb05c5bb-4f86-43f6-874f-198b40d2a6b4" targetNamespace="http://schemas.microsoft.com/office/2006/metadata/properties" ma:root="true" ma:fieldsID="882aca2ca27b39eea83b553f7ff12241" ns2:_="" ns3:_="">
    <xsd:import namespace="de478e51-5eae-424c-8070-e15f64c3be99"/>
    <xsd:import namespace="eb05c5bb-4f86-43f6-874f-198b40d2a6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8e51-5eae-424c-8070-e15f64c3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c5fe51-ff49-41c0-9802-df636ccb83d8}" ma:internalName="TaxCatchAll" ma:showField="CatchAllData" ma:web="de478e51-5eae-424c-8070-e15f64c3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c5bb-4f86-43f6-874f-198b40d2a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268626-a53d-49ad-bbaa-103eed592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EAA95-B770-4FA4-B5C6-06329649C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2FE54-0FBE-43AE-907C-A4C689A6B9E1}">
  <ds:schemaRefs>
    <ds:schemaRef ds:uri="eb05c5bb-4f86-43f6-874f-198b40d2a6b4"/>
    <ds:schemaRef ds:uri="http://purl.org/dc/elements/1.1/"/>
    <ds:schemaRef ds:uri="http://schemas.microsoft.com/office/infopath/2007/PartnerControls"/>
    <ds:schemaRef ds:uri="de478e51-5eae-424c-8070-e15f64c3be9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F2E0C4-842F-4E1F-9541-E3DD95DFA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78e51-5eae-424c-8070-e15f64c3be99"/>
    <ds:schemaRef ds:uri="eb05c5bb-4f86-43f6-874f-198b40d2a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Lakes</dc:creator>
  <cp:lastModifiedBy>Anna Shepherd</cp:lastModifiedBy>
  <cp:revision>2</cp:revision>
  <dcterms:created xsi:type="dcterms:W3CDTF">2025-06-03T11:46:00Z</dcterms:created>
  <dcterms:modified xsi:type="dcterms:W3CDTF">2025-06-03T11:46:00Z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0x01010077C0564DBCAF2A42B8845386AD1A65B8</vt:lpwstr>
  </property>
  <property fmtid="{D5CDD505-2E9C-101B-9397-08002B2CF9AE}" pid="3" name="Order">
    <vt:r8>78000</vt:r8>
  </property>
  <property fmtid="{D5CDD505-2E9C-101B-9397-08002B2CF9AE}" pid="4" name="MediaServiceImageTags">
    <vt:lpwstr/>
  </property>
</Properties>
</file>