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16du wp14">
  <w:body>
    <w:p w:rsidR="00AF7757" w:rsidP="000B29C9" w:rsidRDefault="00AF7757" w14:paraId="672A6659" w14:textId="77777777">
      <w:pPr>
        <w:pStyle w:val="Heading1"/>
        <w:jc w:val="both"/>
        <w:rPr>
          <w:caps/>
        </w:rPr>
      </w:pPr>
    </w:p>
    <w:p w:rsidR="00FF76E2" w:rsidP="000B29C9" w:rsidRDefault="00FF76E2" w14:paraId="0A37501D" w14:textId="77777777">
      <w:pPr>
        <w:jc w:val="both"/>
      </w:pPr>
    </w:p>
    <w:p w:rsidRPr="007E7B8C" w:rsidR="00001661" w:rsidP="000B29C9" w:rsidRDefault="00001661" w14:paraId="1B1C4ADD" w14:textId="77777777">
      <w:pPr>
        <w:jc w:val="center"/>
        <w:rPr>
          <w:b/>
          <w:sz w:val="28"/>
          <w:szCs w:val="28"/>
        </w:rPr>
      </w:pPr>
      <w:r w:rsidRPr="007E7B8C">
        <w:rPr>
          <w:b/>
          <w:sz w:val="28"/>
          <w:szCs w:val="28"/>
        </w:rPr>
        <w:t>Joint Activi</w:t>
      </w:r>
      <w:r w:rsidRPr="007E7B8C" w:rsidR="008E3D70">
        <w:rPr>
          <w:b/>
          <w:sz w:val="28"/>
          <w:szCs w:val="28"/>
        </w:rPr>
        <w:t>ties &amp; Motor Education Service</w:t>
      </w:r>
    </w:p>
    <w:p w:rsidR="00001661" w:rsidP="00D92471" w:rsidRDefault="00001661" w14:paraId="5DAB6C7B" w14:textId="77777777">
      <w:pPr>
        <w:rPr>
          <w:b/>
          <w:sz w:val="28"/>
          <w:szCs w:val="28"/>
        </w:rPr>
      </w:pPr>
    </w:p>
    <w:p w:rsidRPr="007E7B8C" w:rsidR="00B53C4C" w:rsidP="000B29C9" w:rsidRDefault="00001661" w14:paraId="1DBC14F7" w14:textId="77777777">
      <w:pPr>
        <w:jc w:val="center"/>
        <w:rPr>
          <w:b/>
          <w:sz w:val="48"/>
          <w:szCs w:val="48"/>
          <w:highlight w:val="yellow"/>
        </w:rPr>
      </w:pPr>
      <w:r w:rsidRPr="007E7B8C">
        <w:rPr>
          <w:b/>
          <w:sz w:val="48"/>
          <w:szCs w:val="48"/>
        </w:rPr>
        <w:t>Safeguarding</w:t>
      </w:r>
      <w:r w:rsidRPr="007E7B8C" w:rsidR="00FF76E2">
        <w:rPr>
          <w:b/>
          <w:sz w:val="48"/>
          <w:szCs w:val="48"/>
        </w:rPr>
        <w:t xml:space="preserve"> </w:t>
      </w:r>
      <w:r w:rsidRPr="007E7B8C" w:rsidR="008E3D70">
        <w:rPr>
          <w:b/>
          <w:sz w:val="48"/>
          <w:szCs w:val="48"/>
        </w:rPr>
        <w:t>&amp; Child Protection</w:t>
      </w:r>
    </w:p>
    <w:p w:rsidR="00B53C4C" w:rsidP="00B53C4C" w:rsidRDefault="00B53C4C" w14:paraId="02EB378F" w14:textId="77777777">
      <w:pPr>
        <w:rPr>
          <w:highlight w:val="yellow"/>
        </w:rPr>
      </w:pPr>
    </w:p>
    <w:p w:rsidR="00B53C4C" w:rsidP="00B53C4C" w:rsidRDefault="00B53C4C" w14:paraId="6A05A809" w14:textId="77777777">
      <w:pPr>
        <w:rPr>
          <w:highlight w:val="yellow"/>
        </w:rPr>
      </w:pPr>
    </w:p>
    <w:p w:rsidR="00B53C4C" w:rsidP="00B53C4C" w:rsidRDefault="00B53C4C" w14:paraId="5A39BBE3" w14:textId="77777777">
      <w:pPr>
        <w:rPr>
          <w:highlight w:val="yellow"/>
        </w:rPr>
      </w:pPr>
    </w:p>
    <w:p w:rsidR="00B53C4C" w:rsidP="00B53C4C" w:rsidRDefault="00B53C4C" w14:paraId="41C8F396" w14:textId="77777777">
      <w:pPr>
        <w:rPr>
          <w:highlight w:val="yellow"/>
        </w:rPr>
      </w:pPr>
    </w:p>
    <w:p w:rsidR="00B53C4C" w:rsidP="00B53C4C" w:rsidRDefault="00B53C4C" w14:paraId="72A3D3EC" w14:textId="77777777">
      <w:pPr>
        <w:rPr>
          <w:highlight w:val="yellow"/>
        </w:rPr>
      </w:pPr>
    </w:p>
    <w:p w:rsidRPr="006060C3" w:rsidR="00B53C4C" w:rsidP="00B53C4C" w:rsidRDefault="00B53C4C" w14:paraId="406425CA" w14:textId="77777777">
      <w:pPr>
        <w:rPr>
          <w:sz w:val="28"/>
          <w:szCs w:val="28"/>
        </w:rPr>
      </w:pPr>
      <w:r w:rsidRPr="006060C3">
        <w:rPr>
          <w:sz w:val="28"/>
          <w:szCs w:val="28"/>
        </w:rPr>
        <w:t>Contents</w:t>
      </w:r>
    </w:p>
    <w:p w:rsidRPr="006060C3" w:rsidR="00B53C4C" w:rsidP="00B53C4C" w:rsidRDefault="00B53C4C" w14:paraId="0D0B940D" w14:textId="77777777">
      <w:pPr>
        <w:rPr>
          <w:sz w:val="28"/>
          <w:szCs w:val="28"/>
        </w:rPr>
      </w:pPr>
    </w:p>
    <w:p w:rsidRPr="006060C3" w:rsidR="00047E12" w:rsidP="00DF5132" w:rsidRDefault="00047E12" w14:paraId="3B6D5207" w14:textId="77777777">
      <w:pPr>
        <w:numPr>
          <w:ilvl w:val="0"/>
          <w:numId w:val="17"/>
        </w:numPr>
        <w:rPr>
          <w:sz w:val="28"/>
          <w:szCs w:val="28"/>
        </w:rPr>
      </w:pPr>
      <w:r w:rsidRPr="006060C3">
        <w:rPr>
          <w:sz w:val="28"/>
          <w:szCs w:val="28"/>
        </w:rPr>
        <w:t xml:space="preserve">Document Aims </w:t>
      </w:r>
      <w:r w:rsidRPr="006060C3">
        <w:rPr>
          <w:sz w:val="28"/>
          <w:szCs w:val="28"/>
        </w:rPr>
        <w:tab/>
      </w:r>
      <w:r w:rsidRPr="006060C3">
        <w:rPr>
          <w:sz w:val="28"/>
          <w:szCs w:val="28"/>
        </w:rPr>
        <w:tab/>
      </w:r>
      <w:r w:rsidRPr="006060C3">
        <w:rPr>
          <w:sz w:val="28"/>
          <w:szCs w:val="28"/>
        </w:rPr>
        <w:tab/>
      </w:r>
      <w:r w:rsidRPr="006060C3">
        <w:rPr>
          <w:sz w:val="28"/>
          <w:szCs w:val="28"/>
        </w:rPr>
        <w:tab/>
      </w:r>
      <w:r w:rsidRPr="006060C3">
        <w:rPr>
          <w:sz w:val="28"/>
          <w:szCs w:val="28"/>
        </w:rPr>
        <w:tab/>
      </w:r>
      <w:r w:rsidRPr="006060C3">
        <w:rPr>
          <w:sz w:val="28"/>
          <w:szCs w:val="28"/>
        </w:rPr>
        <w:tab/>
      </w:r>
      <w:r w:rsidR="006060C3">
        <w:rPr>
          <w:sz w:val="28"/>
          <w:szCs w:val="28"/>
        </w:rPr>
        <w:tab/>
      </w:r>
      <w:r w:rsidR="006060C3">
        <w:rPr>
          <w:sz w:val="28"/>
          <w:szCs w:val="28"/>
        </w:rPr>
        <w:tab/>
      </w:r>
      <w:r w:rsidRPr="006060C3">
        <w:rPr>
          <w:sz w:val="28"/>
          <w:szCs w:val="28"/>
        </w:rPr>
        <w:t>4</w:t>
      </w:r>
    </w:p>
    <w:p w:rsidRPr="006060C3" w:rsidR="00047E12" w:rsidP="00DF5132" w:rsidRDefault="00047E12" w14:paraId="39BCE39B" w14:textId="77777777">
      <w:pPr>
        <w:numPr>
          <w:ilvl w:val="0"/>
          <w:numId w:val="17"/>
        </w:numPr>
        <w:rPr>
          <w:sz w:val="28"/>
          <w:szCs w:val="28"/>
        </w:rPr>
      </w:pPr>
      <w:r w:rsidRPr="006060C3">
        <w:rPr>
          <w:sz w:val="28"/>
          <w:szCs w:val="28"/>
        </w:rPr>
        <w:t>Principles Relating to Risk and Abuse</w:t>
      </w:r>
      <w:r w:rsidRPr="006060C3">
        <w:rPr>
          <w:sz w:val="28"/>
          <w:szCs w:val="28"/>
        </w:rPr>
        <w:tab/>
      </w:r>
      <w:r w:rsidRPr="006060C3">
        <w:rPr>
          <w:sz w:val="28"/>
          <w:szCs w:val="28"/>
        </w:rPr>
        <w:tab/>
      </w:r>
      <w:r w:rsidRPr="006060C3">
        <w:rPr>
          <w:sz w:val="28"/>
          <w:szCs w:val="28"/>
        </w:rPr>
        <w:tab/>
      </w:r>
      <w:r w:rsidRPr="006060C3">
        <w:rPr>
          <w:sz w:val="28"/>
          <w:szCs w:val="28"/>
        </w:rPr>
        <w:tab/>
      </w:r>
      <w:r w:rsidRPr="006060C3">
        <w:rPr>
          <w:sz w:val="28"/>
          <w:szCs w:val="28"/>
        </w:rPr>
        <w:t>5</w:t>
      </w:r>
    </w:p>
    <w:p w:rsidRPr="006060C3" w:rsidR="00047E12" w:rsidP="00DF5132" w:rsidRDefault="00047E12" w14:paraId="4BF7AE06" w14:textId="77777777">
      <w:pPr>
        <w:numPr>
          <w:ilvl w:val="0"/>
          <w:numId w:val="17"/>
        </w:numPr>
        <w:rPr>
          <w:sz w:val="28"/>
          <w:szCs w:val="28"/>
        </w:rPr>
      </w:pPr>
      <w:r w:rsidRPr="006060C3">
        <w:rPr>
          <w:sz w:val="28"/>
          <w:szCs w:val="28"/>
        </w:rPr>
        <w:t>Roles &amp; Responsibilities</w:t>
      </w:r>
      <w:r w:rsidRPr="006060C3">
        <w:rPr>
          <w:sz w:val="28"/>
          <w:szCs w:val="28"/>
        </w:rPr>
        <w:tab/>
      </w:r>
      <w:r w:rsidRPr="006060C3">
        <w:rPr>
          <w:sz w:val="28"/>
          <w:szCs w:val="28"/>
        </w:rPr>
        <w:tab/>
      </w:r>
      <w:r w:rsidRPr="006060C3">
        <w:rPr>
          <w:sz w:val="28"/>
          <w:szCs w:val="28"/>
        </w:rPr>
        <w:tab/>
      </w:r>
      <w:r w:rsidRPr="006060C3">
        <w:rPr>
          <w:sz w:val="28"/>
          <w:szCs w:val="28"/>
        </w:rPr>
        <w:tab/>
      </w:r>
      <w:r w:rsidRPr="006060C3">
        <w:rPr>
          <w:sz w:val="28"/>
          <w:szCs w:val="28"/>
        </w:rPr>
        <w:tab/>
      </w:r>
      <w:r w:rsidRPr="006060C3">
        <w:rPr>
          <w:sz w:val="28"/>
          <w:szCs w:val="28"/>
        </w:rPr>
        <w:tab/>
      </w:r>
      <w:r w:rsidRPr="006060C3">
        <w:rPr>
          <w:sz w:val="28"/>
          <w:szCs w:val="28"/>
        </w:rPr>
        <w:t>6</w:t>
      </w:r>
    </w:p>
    <w:p w:rsidRPr="006060C3" w:rsidR="00047E12" w:rsidP="00DF5132" w:rsidRDefault="00047E12" w14:paraId="7167502E" w14:textId="77777777">
      <w:pPr>
        <w:numPr>
          <w:ilvl w:val="0"/>
          <w:numId w:val="17"/>
        </w:numPr>
        <w:rPr>
          <w:sz w:val="28"/>
          <w:szCs w:val="28"/>
        </w:rPr>
      </w:pPr>
      <w:r w:rsidRPr="006060C3">
        <w:rPr>
          <w:sz w:val="28"/>
          <w:szCs w:val="28"/>
        </w:rPr>
        <w:t>Handling Disclosures</w:t>
      </w:r>
      <w:r w:rsidRPr="006060C3">
        <w:rPr>
          <w:sz w:val="28"/>
          <w:szCs w:val="28"/>
        </w:rPr>
        <w:tab/>
      </w:r>
      <w:r w:rsidRPr="006060C3">
        <w:rPr>
          <w:sz w:val="28"/>
          <w:szCs w:val="28"/>
        </w:rPr>
        <w:tab/>
      </w:r>
      <w:r w:rsidRPr="006060C3">
        <w:rPr>
          <w:sz w:val="28"/>
          <w:szCs w:val="28"/>
        </w:rPr>
        <w:tab/>
      </w:r>
      <w:r w:rsidRPr="006060C3">
        <w:rPr>
          <w:sz w:val="28"/>
          <w:szCs w:val="28"/>
        </w:rPr>
        <w:tab/>
      </w:r>
      <w:r w:rsidRPr="006060C3">
        <w:rPr>
          <w:sz w:val="28"/>
          <w:szCs w:val="28"/>
        </w:rPr>
        <w:tab/>
      </w:r>
      <w:r w:rsidRPr="006060C3">
        <w:rPr>
          <w:sz w:val="28"/>
          <w:szCs w:val="28"/>
        </w:rPr>
        <w:tab/>
      </w:r>
      <w:r w:rsidR="006060C3">
        <w:rPr>
          <w:sz w:val="28"/>
          <w:szCs w:val="28"/>
        </w:rPr>
        <w:tab/>
      </w:r>
      <w:r w:rsidR="00635249">
        <w:rPr>
          <w:sz w:val="28"/>
          <w:szCs w:val="28"/>
        </w:rPr>
        <w:t>10</w:t>
      </w:r>
    </w:p>
    <w:p w:rsidRPr="006060C3" w:rsidR="00047E12" w:rsidP="00DF5132" w:rsidRDefault="00047E12" w14:paraId="19BDB3F8" w14:textId="77777777">
      <w:pPr>
        <w:numPr>
          <w:ilvl w:val="0"/>
          <w:numId w:val="17"/>
        </w:numPr>
        <w:rPr>
          <w:sz w:val="28"/>
          <w:szCs w:val="28"/>
        </w:rPr>
      </w:pPr>
      <w:r w:rsidRPr="006060C3">
        <w:rPr>
          <w:sz w:val="28"/>
          <w:szCs w:val="28"/>
        </w:rPr>
        <w:t xml:space="preserve">Types of Abuse, Neglect and other </w:t>
      </w:r>
      <w:proofErr w:type="gramStart"/>
      <w:r w:rsidRPr="006060C3">
        <w:rPr>
          <w:sz w:val="28"/>
          <w:szCs w:val="28"/>
        </w:rPr>
        <w:t xml:space="preserve">Considerations  </w:t>
      </w:r>
      <w:r w:rsidRPr="006060C3">
        <w:rPr>
          <w:sz w:val="28"/>
          <w:szCs w:val="28"/>
        </w:rPr>
        <w:tab/>
      </w:r>
      <w:proofErr w:type="gramEnd"/>
      <w:r w:rsidRPr="006060C3">
        <w:rPr>
          <w:sz w:val="28"/>
          <w:szCs w:val="28"/>
        </w:rPr>
        <w:tab/>
      </w:r>
      <w:r w:rsidR="00635249">
        <w:rPr>
          <w:sz w:val="28"/>
          <w:szCs w:val="28"/>
        </w:rPr>
        <w:t>11</w:t>
      </w:r>
    </w:p>
    <w:p w:rsidRPr="00FB5698" w:rsidR="00047E12" w:rsidP="00DF5132" w:rsidRDefault="00047E12" w14:paraId="23390A04" w14:textId="75CC0F21">
      <w:pPr>
        <w:numPr>
          <w:ilvl w:val="0"/>
          <w:numId w:val="17"/>
        </w:numPr>
        <w:rPr>
          <w:sz w:val="28"/>
          <w:szCs w:val="28"/>
        </w:rPr>
      </w:pPr>
      <w:r w:rsidRPr="00FB5698">
        <w:rPr>
          <w:sz w:val="28"/>
          <w:szCs w:val="28"/>
        </w:rPr>
        <w:t>Absolute Confidentiality</w:t>
      </w:r>
      <w:r w:rsidRPr="00FB5698">
        <w:rPr>
          <w:sz w:val="28"/>
          <w:szCs w:val="28"/>
        </w:rPr>
        <w:tab/>
      </w:r>
      <w:r w:rsidRPr="00FB5698">
        <w:rPr>
          <w:sz w:val="28"/>
          <w:szCs w:val="28"/>
        </w:rPr>
        <w:tab/>
      </w:r>
      <w:r w:rsidRPr="00FB5698">
        <w:rPr>
          <w:sz w:val="28"/>
          <w:szCs w:val="28"/>
        </w:rPr>
        <w:tab/>
      </w:r>
      <w:r w:rsidRPr="00FB5698">
        <w:rPr>
          <w:sz w:val="28"/>
          <w:szCs w:val="28"/>
        </w:rPr>
        <w:tab/>
      </w:r>
      <w:r w:rsidRPr="00FB5698">
        <w:rPr>
          <w:sz w:val="28"/>
          <w:szCs w:val="28"/>
        </w:rPr>
        <w:tab/>
      </w:r>
      <w:r w:rsidRPr="00FB5698">
        <w:rPr>
          <w:sz w:val="28"/>
          <w:szCs w:val="28"/>
        </w:rPr>
        <w:tab/>
      </w:r>
      <w:r w:rsidRPr="00FB5698">
        <w:rPr>
          <w:sz w:val="28"/>
          <w:szCs w:val="28"/>
        </w:rPr>
        <w:t>1</w:t>
      </w:r>
      <w:r w:rsidR="00A454C9">
        <w:rPr>
          <w:sz w:val="28"/>
          <w:szCs w:val="28"/>
        </w:rPr>
        <w:t>7</w:t>
      </w:r>
    </w:p>
    <w:p w:rsidRPr="006060C3" w:rsidR="00047E12" w:rsidP="00DF5132" w:rsidRDefault="00047E12" w14:paraId="6F0A604F" w14:textId="7068339E">
      <w:pPr>
        <w:numPr>
          <w:ilvl w:val="0"/>
          <w:numId w:val="17"/>
        </w:numPr>
        <w:rPr>
          <w:sz w:val="28"/>
          <w:szCs w:val="28"/>
        </w:rPr>
      </w:pPr>
      <w:r w:rsidRPr="006060C3">
        <w:rPr>
          <w:sz w:val="28"/>
          <w:szCs w:val="28"/>
        </w:rPr>
        <w:t>Action to be taken if abuse is suspected</w:t>
      </w:r>
      <w:r w:rsidRPr="006060C3">
        <w:rPr>
          <w:sz w:val="28"/>
          <w:szCs w:val="28"/>
        </w:rPr>
        <w:tab/>
      </w:r>
      <w:r w:rsidRPr="006060C3">
        <w:rPr>
          <w:sz w:val="28"/>
          <w:szCs w:val="28"/>
        </w:rPr>
        <w:tab/>
      </w:r>
      <w:r w:rsidRPr="006060C3">
        <w:rPr>
          <w:sz w:val="28"/>
          <w:szCs w:val="28"/>
        </w:rPr>
        <w:tab/>
      </w:r>
      <w:r w:rsidRPr="006060C3">
        <w:rPr>
          <w:sz w:val="28"/>
          <w:szCs w:val="28"/>
        </w:rPr>
        <w:tab/>
      </w:r>
      <w:r w:rsidR="004E777B">
        <w:rPr>
          <w:sz w:val="28"/>
          <w:szCs w:val="28"/>
        </w:rPr>
        <w:t>1</w:t>
      </w:r>
      <w:r w:rsidR="00A454C9">
        <w:rPr>
          <w:sz w:val="28"/>
          <w:szCs w:val="28"/>
        </w:rPr>
        <w:t>7</w:t>
      </w:r>
    </w:p>
    <w:p w:rsidRPr="006060C3" w:rsidR="00047E12" w:rsidP="00DF5132" w:rsidRDefault="00047E12" w14:paraId="19892D8C" w14:textId="218E1875">
      <w:pPr>
        <w:numPr>
          <w:ilvl w:val="0"/>
          <w:numId w:val="17"/>
        </w:numPr>
        <w:rPr>
          <w:sz w:val="28"/>
          <w:szCs w:val="28"/>
        </w:rPr>
      </w:pPr>
      <w:r w:rsidRPr="006060C3">
        <w:rPr>
          <w:sz w:val="28"/>
          <w:szCs w:val="28"/>
        </w:rPr>
        <w:t>Codes of Practice</w:t>
      </w:r>
      <w:r w:rsidRPr="006060C3">
        <w:rPr>
          <w:sz w:val="28"/>
          <w:szCs w:val="28"/>
        </w:rPr>
        <w:tab/>
      </w:r>
      <w:r w:rsidRPr="006060C3">
        <w:rPr>
          <w:sz w:val="28"/>
          <w:szCs w:val="28"/>
        </w:rPr>
        <w:tab/>
      </w:r>
      <w:r w:rsidRPr="006060C3">
        <w:rPr>
          <w:sz w:val="28"/>
          <w:szCs w:val="28"/>
        </w:rPr>
        <w:tab/>
      </w:r>
      <w:r w:rsidRPr="006060C3">
        <w:rPr>
          <w:sz w:val="28"/>
          <w:szCs w:val="28"/>
        </w:rPr>
        <w:tab/>
      </w:r>
      <w:r w:rsidRPr="006060C3">
        <w:rPr>
          <w:sz w:val="28"/>
          <w:szCs w:val="28"/>
        </w:rPr>
        <w:tab/>
      </w:r>
      <w:r w:rsidRPr="006060C3">
        <w:rPr>
          <w:sz w:val="28"/>
          <w:szCs w:val="28"/>
        </w:rPr>
        <w:tab/>
      </w:r>
      <w:r w:rsidR="006060C3">
        <w:rPr>
          <w:sz w:val="28"/>
          <w:szCs w:val="28"/>
        </w:rPr>
        <w:tab/>
      </w:r>
      <w:r w:rsidRPr="006060C3">
        <w:rPr>
          <w:sz w:val="28"/>
          <w:szCs w:val="28"/>
        </w:rPr>
        <w:t>1</w:t>
      </w:r>
      <w:r w:rsidR="00A454C9">
        <w:rPr>
          <w:sz w:val="28"/>
          <w:szCs w:val="28"/>
        </w:rPr>
        <w:t>8</w:t>
      </w:r>
    </w:p>
    <w:p w:rsidRPr="006060C3" w:rsidR="00047E12" w:rsidP="00DF5132" w:rsidRDefault="006060C3" w14:paraId="75BBBFA1" w14:textId="1AF94D31">
      <w:pPr>
        <w:numPr>
          <w:ilvl w:val="0"/>
          <w:numId w:val="17"/>
        </w:numPr>
        <w:rPr>
          <w:sz w:val="28"/>
          <w:szCs w:val="28"/>
        </w:rPr>
      </w:pPr>
      <w:r w:rsidRPr="006060C3">
        <w:rPr>
          <w:sz w:val="28"/>
          <w:szCs w:val="28"/>
        </w:rPr>
        <w:t xml:space="preserve">Record Keeping </w:t>
      </w:r>
      <w:r w:rsidRPr="006060C3">
        <w:rPr>
          <w:sz w:val="28"/>
          <w:szCs w:val="28"/>
        </w:rPr>
        <w:tab/>
      </w:r>
      <w:r w:rsidRPr="006060C3">
        <w:rPr>
          <w:sz w:val="28"/>
          <w:szCs w:val="28"/>
        </w:rPr>
        <w:tab/>
      </w:r>
      <w:r w:rsidRPr="006060C3">
        <w:rPr>
          <w:sz w:val="28"/>
          <w:szCs w:val="28"/>
        </w:rPr>
        <w:tab/>
      </w:r>
      <w:r w:rsidRPr="006060C3">
        <w:rPr>
          <w:sz w:val="28"/>
          <w:szCs w:val="28"/>
        </w:rPr>
        <w:tab/>
      </w:r>
      <w:r w:rsidRPr="006060C3">
        <w:rPr>
          <w:sz w:val="28"/>
          <w:szCs w:val="28"/>
        </w:rPr>
        <w:tab/>
      </w:r>
      <w:r w:rsidRPr="006060C3">
        <w:rPr>
          <w:sz w:val="28"/>
          <w:szCs w:val="28"/>
        </w:rPr>
        <w:tab/>
      </w:r>
      <w:r>
        <w:rPr>
          <w:sz w:val="28"/>
          <w:szCs w:val="28"/>
        </w:rPr>
        <w:tab/>
      </w:r>
      <w:r>
        <w:rPr>
          <w:sz w:val="28"/>
          <w:szCs w:val="28"/>
        </w:rPr>
        <w:tab/>
      </w:r>
      <w:r w:rsidRPr="006060C3">
        <w:rPr>
          <w:sz w:val="28"/>
          <w:szCs w:val="28"/>
        </w:rPr>
        <w:t>1</w:t>
      </w:r>
      <w:r w:rsidR="00A454C9">
        <w:rPr>
          <w:sz w:val="28"/>
          <w:szCs w:val="28"/>
        </w:rPr>
        <w:t>9</w:t>
      </w:r>
    </w:p>
    <w:p w:rsidRPr="006060C3" w:rsidR="00047E12" w:rsidP="00DF5132" w:rsidRDefault="006060C3" w14:paraId="602711E0" w14:textId="77777777">
      <w:pPr>
        <w:numPr>
          <w:ilvl w:val="0"/>
          <w:numId w:val="17"/>
        </w:numPr>
        <w:rPr>
          <w:sz w:val="28"/>
          <w:szCs w:val="28"/>
        </w:rPr>
      </w:pPr>
      <w:r w:rsidRPr="006060C3">
        <w:rPr>
          <w:sz w:val="28"/>
          <w:szCs w:val="28"/>
        </w:rPr>
        <w:t xml:space="preserve">Allegations Against Staff </w:t>
      </w:r>
      <w:r w:rsidRPr="006060C3">
        <w:rPr>
          <w:sz w:val="28"/>
          <w:szCs w:val="28"/>
        </w:rPr>
        <w:tab/>
      </w:r>
      <w:r w:rsidRPr="006060C3">
        <w:rPr>
          <w:sz w:val="28"/>
          <w:szCs w:val="28"/>
        </w:rPr>
        <w:tab/>
      </w:r>
      <w:r w:rsidRPr="006060C3">
        <w:rPr>
          <w:sz w:val="28"/>
          <w:szCs w:val="28"/>
        </w:rPr>
        <w:tab/>
      </w:r>
      <w:r w:rsidRPr="006060C3">
        <w:rPr>
          <w:sz w:val="28"/>
          <w:szCs w:val="28"/>
        </w:rPr>
        <w:tab/>
      </w:r>
      <w:r w:rsidRPr="006060C3">
        <w:rPr>
          <w:sz w:val="28"/>
          <w:szCs w:val="28"/>
        </w:rPr>
        <w:tab/>
      </w:r>
      <w:r>
        <w:rPr>
          <w:sz w:val="28"/>
          <w:szCs w:val="28"/>
        </w:rPr>
        <w:tab/>
      </w:r>
      <w:r w:rsidR="00FB5698">
        <w:rPr>
          <w:sz w:val="28"/>
          <w:szCs w:val="28"/>
        </w:rPr>
        <w:t>1</w:t>
      </w:r>
      <w:r w:rsidR="00635249">
        <w:rPr>
          <w:sz w:val="28"/>
          <w:szCs w:val="28"/>
        </w:rPr>
        <w:t>9</w:t>
      </w:r>
    </w:p>
    <w:p w:rsidRPr="006060C3" w:rsidR="006060C3" w:rsidP="00DF5132" w:rsidRDefault="006060C3" w14:paraId="16409481" w14:textId="31A01BA3">
      <w:pPr>
        <w:numPr>
          <w:ilvl w:val="0"/>
          <w:numId w:val="17"/>
        </w:numPr>
        <w:rPr>
          <w:sz w:val="28"/>
          <w:szCs w:val="28"/>
        </w:rPr>
      </w:pPr>
      <w:r w:rsidRPr="006060C3">
        <w:rPr>
          <w:sz w:val="28"/>
          <w:szCs w:val="28"/>
        </w:rPr>
        <w:t xml:space="preserve">Communication </w:t>
      </w:r>
      <w:r>
        <w:rPr>
          <w:sz w:val="28"/>
          <w:szCs w:val="28"/>
        </w:rPr>
        <w:t xml:space="preserve">with the community and Media </w:t>
      </w:r>
      <w:r>
        <w:rPr>
          <w:sz w:val="28"/>
          <w:szCs w:val="28"/>
        </w:rPr>
        <w:tab/>
      </w:r>
      <w:r>
        <w:rPr>
          <w:sz w:val="28"/>
          <w:szCs w:val="28"/>
        </w:rPr>
        <w:tab/>
      </w:r>
      <w:r w:rsidR="00CF0511">
        <w:rPr>
          <w:sz w:val="28"/>
          <w:szCs w:val="28"/>
        </w:rPr>
        <w:t>20</w:t>
      </w:r>
    </w:p>
    <w:p w:rsidR="00400FCB" w:rsidP="00400FCB" w:rsidRDefault="00400FCB" w14:paraId="0E27B00A" w14:textId="77777777">
      <w:pPr>
        <w:ind w:left="720"/>
        <w:rPr>
          <w:sz w:val="28"/>
          <w:szCs w:val="28"/>
        </w:rPr>
      </w:pPr>
    </w:p>
    <w:p w:rsidR="00400FCB" w:rsidP="00400FCB" w:rsidRDefault="00400FCB" w14:paraId="54C0FB60" w14:textId="5001662C">
      <w:pPr>
        <w:ind w:left="720"/>
        <w:rPr>
          <w:sz w:val="28"/>
          <w:szCs w:val="28"/>
        </w:rPr>
      </w:pPr>
      <w:r>
        <w:rPr>
          <w:sz w:val="28"/>
          <w:szCs w:val="28"/>
        </w:rPr>
        <w:t xml:space="preserve">Appendix A - </w:t>
      </w:r>
      <w:r w:rsidRPr="006060C3" w:rsidR="006060C3">
        <w:rPr>
          <w:sz w:val="28"/>
          <w:szCs w:val="28"/>
        </w:rPr>
        <w:t xml:space="preserve">Body Map </w:t>
      </w:r>
      <w:r w:rsidR="00C8316D">
        <w:rPr>
          <w:sz w:val="28"/>
          <w:szCs w:val="28"/>
        </w:rPr>
        <w:tab/>
      </w:r>
      <w:r w:rsidR="00C8316D">
        <w:rPr>
          <w:sz w:val="28"/>
          <w:szCs w:val="28"/>
        </w:rPr>
        <w:tab/>
      </w:r>
      <w:r w:rsidR="00C8316D">
        <w:rPr>
          <w:sz w:val="28"/>
          <w:szCs w:val="28"/>
        </w:rPr>
        <w:tab/>
      </w:r>
      <w:r w:rsidR="00C8316D">
        <w:rPr>
          <w:sz w:val="28"/>
          <w:szCs w:val="28"/>
        </w:rPr>
        <w:tab/>
      </w:r>
      <w:r w:rsidR="00C8316D">
        <w:rPr>
          <w:sz w:val="28"/>
          <w:szCs w:val="28"/>
        </w:rPr>
        <w:tab/>
      </w:r>
      <w:r w:rsidR="00C8316D">
        <w:rPr>
          <w:sz w:val="28"/>
          <w:szCs w:val="28"/>
        </w:rPr>
        <w:tab/>
      </w:r>
      <w:r w:rsidR="00C8316D">
        <w:rPr>
          <w:sz w:val="28"/>
          <w:szCs w:val="28"/>
        </w:rPr>
        <w:t>2</w:t>
      </w:r>
      <w:r w:rsidR="00CF0511">
        <w:rPr>
          <w:sz w:val="28"/>
          <w:szCs w:val="28"/>
        </w:rPr>
        <w:t>1</w:t>
      </w:r>
    </w:p>
    <w:p w:rsidRPr="00266427" w:rsidR="00400FCB" w:rsidP="00266427" w:rsidRDefault="00400FCB" w14:paraId="5988A875" w14:textId="467DDDEE">
      <w:pPr>
        <w:ind w:left="720"/>
        <w:rPr>
          <w:sz w:val="28"/>
          <w:szCs w:val="28"/>
        </w:rPr>
      </w:pPr>
      <w:r w:rsidRPr="00266427">
        <w:rPr>
          <w:sz w:val="28"/>
          <w:szCs w:val="28"/>
        </w:rPr>
        <w:t xml:space="preserve">Appendix B - </w:t>
      </w:r>
      <w:r w:rsidRPr="00266427" w:rsidR="006060C3">
        <w:rPr>
          <w:sz w:val="28"/>
          <w:szCs w:val="28"/>
        </w:rPr>
        <w:t xml:space="preserve">Confidentiality Statement </w:t>
      </w:r>
      <w:r w:rsidR="00C8316D">
        <w:rPr>
          <w:sz w:val="28"/>
          <w:szCs w:val="28"/>
        </w:rPr>
        <w:tab/>
      </w:r>
      <w:r w:rsidR="00C8316D">
        <w:rPr>
          <w:sz w:val="28"/>
          <w:szCs w:val="28"/>
        </w:rPr>
        <w:tab/>
      </w:r>
      <w:r w:rsidR="00C8316D">
        <w:rPr>
          <w:sz w:val="28"/>
          <w:szCs w:val="28"/>
        </w:rPr>
        <w:tab/>
      </w:r>
      <w:r w:rsidR="00C8316D">
        <w:rPr>
          <w:sz w:val="28"/>
          <w:szCs w:val="28"/>
        </w:rPr>
        <w:tab/>
      </w:r>
      <w:r w:rsidR="00C8316D">
        <w:rPr>
          <w:sz w:val="28"/>
          <w:szCs w:val="28"/>
        </w:rPr>
        <w:t>2</w:t>
      </w:r>
      <w:r w:rsidR="00CF0511">
        <w:rPr>
          <w:sz w:val="28"/>
          <w:szCs w:val="28"/>
        </w:rPr>
        <w:t>2</w:t>
      </w:r>
      <w:r w:rsidRPr="00266427" w:rsidR="006060C3">
        <w:rPr>
          <w:sz w:val="28"/>
          <w:szCs w:val="28"/>
        </w:rPr>
        <w:tab/>
      </w:r>
    </w:p>
    <w:p w:rsidRPr="009E60CD" w:rsidR="009E60CD" w:rsidP="009E60CD" w:rsidRDefault="00400FCB" w14:paraId="2D9B504F" w14:textId="77777777">
      <w:pPr>
        <w:ind w:left="360" w:firstLine="360"/>
        <w:rPr>
          <w:sz w:val="28"/>
          <w:szCs w:val="28"/>
        </w:rPr>
      </w:pPr>
      <w:r w:rsidRPr="00266427">
        <w:rPr>
          <w:sz w:val="28"/>
          <w:szCs w:val="28"/>
        </w:rPr>
        <w:t xml:space="preserve">Appendix </w:t>
      </w:r>
      <w:r w:rsidRPr="00266427" w:rsidR="00266427">
        <w:rPr>
          <w:sz w:val="28"/>
          <w:szCs w:val="28"/>
        </w:rPr>
        <w:t>C</w:t>
      </w:r>
      <w:r w:rsidRPr="00266427">
        <w:rPr>
          <w:sz w:val="28"/>
          <w:szCs w:val="28"/>
        </w:rPr>
        <w:t xml:space="preserve">. </w:t>
      </w:r>
      <w:r w:rsidRPr="009E60CD" w:rsidR="009E60CD">
        <w:rPr>
          <w:sz w:val="28"/>
          <w:szCs w:val="28"/>
        </w:rPr>
        <w:t>Continuum of Need</w:t>
      </w:r>
    </w:p>
    <w:p w:rsidR="00C15A91" w:rsidP="009E60CD" w:rsidRDefault="009E60CD" w14:paraId="2489DD94" w14:textId="13CA3C18">
      <w:pPr>
        <w:ind w:left="360" w:firstLine="360"/>
        <w:rPr>
          <w:sz w:val="28"/>
          <w:szCs w:val="28"/>
        </w:rPr>
      </w:pPr>
      <w:r w:rsidRPr="009E60CD">
        <w:rPr>
          <w:sz w:val="28"/>
          <w:szCs w:val="28"/>
        </w:rPr>
        <w:t>and Risk Identification Tool</w:t>
      </w:r>
      <w:r>
        <w:rPr>
          <w:sz w:val="28"/>
          <w:szCs w:val="28"/>
        </w:rPr>
        <w:t xml:space="preserve">– updated version on JAMES Shared Area and </w:t>
      </w:r>
      <w:hyperlink w:history="1" r:id="rId12">
        <w:r>
          <w:rPr>
            <w:rStyle w:val="Hyperlink"/>
            <w:sz w:val="28"/>
            <w:szCs w:val="28"/>
          </w:rPr>
          <w:t>Continuum of Need</w:t>
        </w:r>
      </w:hyperlink>
    </w:p>
    <w:p w:rsidRPr="00266427" w:rsidR="009E60CD" w:rsidP="009E60CD" w:rsidRDefault="009E60CD" w14:paraId="60061E4C" w14:textId="77777777">
      <w:pPr>
        <w:ind w:left="360" w:firstLine="360"/>
        <w:rPr>
          <w:sz w:val="28"/>
          <w:szCs w:val="28"/>
        </w:rPr>
      </w:pPr>
    </w:p>
    <w:p w:rsidRPr="006060C3" w:rsidR="00047E12" w:rsidP="00047E12" w:rsidRDefault="00047E12" w14:paraId="44EAFD9C" w14:textId="77777777">
      <w:pPr>
        <w:rPr>
          <w:sz w:val="28"/>
          <w:szCs w:val="28"/>
        </w:rPr>
      </w:pPr>
    </w:p>
    <w:p w:rsidR="008E3D70" w:rsidP="006060C3" w:rsidRDefault="008E3D70" w14:paraId="4B94D5A5" w14:textId="77777777">
      <w:pPr>
        <w:rPr>
          <w:sz w:val="28"/>
          <w:szCs w:val="28"/>
        </w:rPr>
      </w:pPr>
    </w:p>
    <w:p w:rsidR="001E5012" w:rsidP="006060C3" w:rsidRDefault="001E5012" w14:paraId="3DEEC669" w14:textId="77777777">
      <w:pPr>
        <w:rPr>
          <w:sz w:val="28"/>
          <w:szCs w:val="28"/>
        </w:rPr>
      </w:pPr>
    </w:p>
    <w:p w:rsidR="001E5012" w:rsidP="006060C3" w:rsidRDefault="001E5012" w14:paraId="3656B9AB" w14:textId="77777777">
      <w:pPr>
        <w:rPr>
          <w:sz w:val="28"/>
          <w:szCs w:val="28"/>
        </w:rPr>
      </w:pPr>
    </w:p>
    <w:p w:rsidR="001E5012" w:rsidP="006060C3" w:rsidRDefault="001E5012" w14:paraId="45FB0818" w14:textId="77777777">
      <w:pPr>
        <w:rPr>
          <w:sz w:val="28"/>
          <w:szCs w:val="28"/>
        </w:rPr>
      </w:pPr>
    </w:p>
    <w:p w:rsidR="001E5012" w:rsidP="006060C3" w:rsidRDefault="001E5012" w14:paraId="049F31CB" w14:textId="77777777">
      <w:pPr>
        <w:rPr>
          <w:sz w:val="28"/>
          <w:szCs w:val="28"/>
        </w:rPr>
      </w:pPr>
    </w:p>
    <w:p w:rsidRPr="001E5012" w:rsidR="001E5012" w:rsidP="001E5012" w:rsidRDefault="001E5012" w14:paraId="541E2BA3" w14:textId="77777777">
      <w:pPr>
        <w:jc w:val="both"/>
        <w:rPr>
          <w:sz w:val="24"/>
          <w:szCs w:val="24"/>
        </w:rPr>
      </w:pPr>
      <w:r w:rsidRPr="001E5012">
        <w:rPr>
          <w:sz w:val="24"/>
          <w:szCs w:val="24"/>
          <w:u w:val="single"/>
        </w:rPr>
        <w:t>This document operates as part of the wider JAMES portfolio of policies and procedures</w:t>
      </w:r>
      <w:r w:rsidRPr="001E5012">
        <w:rPr>
          <w:sz w:val="24"/>
          <w:szCs w:val="24"/>
        </w:rPr>
        <w:t xml:space="preserve">. </w:t>
      </w:r>
    </w:p>
    <w:p w:rsidR="001E5012" w:rsidP="001E5012" w:rsidRDefault="001E5012" w14:paraId="53128261" w14:textId="77777777">
      <w:pPr>
        <w:jc w:val="both"/>
        <w:rPr>
          <w:sz w:val="28"/>
          <w:szCs w:val="28"/>
        </w:rPr>
      </w:pPr>
    </w:p>
    <w:p w:rsidR="001E5012" w:rsidP="001E5012" w:rsidRDefault="001E5012" w14:paraId="310D9088" w14:textId="77777777">
      <w:pPr>
        <w:jc w:val="both"/>
      </w:pPr>
      <w:r w:rsidRPr="001E5012">
        <w:t>JAMES wanted to thank PRISM Independent School and Young Lives Bradford for their support in the update of this document.</w:t>
      </w:r>
    </w:p>
    <w:p w:rsidRPr="001E5012" w:rsidR="00504267" w:rsidP="001E5012" w:rsidRDefault="001E5012" w14:paraId="29D6B04F" w14:textId="77777777">
      <w:pPr>
        <w:jc w:val="both"/>
      </w:pPr>
      <w:r w:rsidRPr="001E5012">
        <w:t xml:space="preserve"> </w:t>
      </w:r>
      <w:r w:rsidRPr="001E5012" w:rsidR="006060C3">
        <w:br w:type="page"/>
      </w:r>
    </w:p>
    <w:p w:rsidR="008E3D70" w:rsidP="000B29C9" w:rsidRDefault="008E3D70" w14:paraId="28CAF99F" w14:textId="77777777">
      <w:pPr>
        <w:spacing w:after="240"/>
        <w:jc w:val="both"/>
        <w:rPr>
          <w:sz w:val="24"/>
          <w:szCs w:val="24"/>
        </w:rPr>
      </w:pPr>
      <w:r>
        <w:rPr>
          <w:sz w:val="24"/>
          <w:szCs w:val="24"/>
        </w:rPr>
        <w:t xml:space="preserve">JAMES mission </w:t>
      </w:r>
      <w:proofErr w:type="gramStart"/>
      <w:r>
        <w:rPr>
          <w:sz w:val="24"/>
          <w:szCs w:val="24"/>
        </w:rPr>
        <w:t>is;</w:t>
      </w:r>
      <w:proofErr w:type="gramEnd"/>
    </w:p>
    <w:p w:rsidR="008E3D70" w:rsidP="000B29C9" w:rsidRDefault="008E3D70" w14:paraId="40A71140" w14:textId="77777777">
      <w:pPr>
        <w:spacing w:after="240"/>
        <w:jc w:val="both"/>
        <w:rPr>
          <w:sz w:val="24"/>
          <w:szCs w:val="24"/>
        </w:rPr>
      </w:pPr>
      <w:r w:rsidRPr="008E3D70">
        <w:rPr>
          <w:b/>
          <w:i/>
          <w:sz w:val="24"/>
          <w:szCs w:val="24"/>
        </w:rPr>
        <w:t>“To provide an effective, caring and understanding environment where young people</w:t>
      </w:r>
      <w:r>
        <w:rPr>
          <w:b/>
          <w:i/>
          <w:sz w:val="24"/>
          <w:szCs w:val="24"/>
        </w:rPr>
        <w:t xml:space="preserve"> and families</w:t>
      </w:r>
      <w:r w:rsidRPr="008E3D70">
        <w:rPr>
          <w:b/>
          <w:i/>
          <w:sz w:val="24"/>
          <w:szCs w:val="24"/>
        </w:rPr>
        <w:t xml:space="preserve"> can overcome disadvantage and lack of provision to achie</w:t>
      </w:r>
      <w:r w:rsidR="00EF4B3B">
        <w:rPr>
          <w:b/>
          <w:i/>
          <w:sz w:val="24"/>
          <w:szCs w:val="24"/>
        </w:rPr>
        <w:t>ve their full potential in life</w:t>
      </w:r>
      <w:r w:rsidRPr="008E3D70">
        <w:rPr>
          <w:b/>
          <w:i/>
          <w:sz w:val="24"/>
          <w:szCs w:val="24"/>
        </w:rPr>
        <w:t>”</w:t>
      </w:r>
    </w:p>
    <w:p w:rsidRPr="00E2247A" w:rsidR="008A4526" w:rsidP="000B29C9" w:rsidRDefault="008E3D70" w14:paraId="5E158606" w14:textId="77777777">
      <w:pPr>
        <w:spacing w:after="240"/>
        <w:jc w:val="both"/>
        <w:rPr>
          <w:sz w:val="24"/>
          <w:szCs w:val="24"/>
        </w:rPr>
      </w:pPr>
      <w:r>
        <w:rPr>
          <w:sz w:val="24"/>
          <w:szCs w:val="24"/>
        </w:rPr>
        <w:t xml:space="preserve">In </w:t>
      </w:r>
      <w:r w:rsidR="000B29C9">
        <w:rPr>
          <w:sz w:val="24"/>
          <w:szCs w:val="24"/>
        </w:rPr>
        <w:t xml:space="preserve">achieving this JAMES understands we have a critical role </w:t>
      </w:r>
      <w:r w:rsidR="00C23CC9">
        <w:rPr>
          <w:sz w:val="24"/>
          <w:szCs w:val="24"/>
        </w:rPr>
        <w:t>to ensure</w:t>
      </w:r>
      <w:r w:rsidR="008F547F">
        <w:rPr>
          <w:sz w:val="24"/>
          <w:szCs w:val="24"/>
        </w:rPr>
        <w:t xml:space="preserve"> that</w:t>
      </w:r>
      <w:r w:rsidR="000B29C9">
        <w:rPr>
          <w:sz w:val="24"/>
          <w:szCs w:val="24"/>
        </w:rPr>
        <w:t xml:space="preserve"> all young people and families accessing our services are kept safe. </w:t>
      </w:r>
      <w:r w:rsidRPr="008A4526" w:rsidR="008A4526">
        <w:rPr>
          <w:sz w:val="24"/>
          <w:szCs w:val="24"/>
        </w:rPr>
        <w:t xml:space="preserve">Our responsibility </w:t>
      </w:r>
      <w:r w:rsidR="00602A17">
        <w:rPr>
          <w:sz w:val="24"/>
          <w:szCs w:val="24"/>
        </w:rPr>
        <w:t>extends to</w:t>
      </w:r>
      <w:r w:rsidRPr="008A4526" w:rsidR="008A4526">
        <w:rPr>
          <w:sz w:val="24"/>
          <w:szCs w:val="24"/>
        </w:rPr>
        <w:t xml:space="preserve"> others operating within the orga</w:t>
      </w:r>
      <w:r w:rsidR="00266427">
        <w:rPr>
          <w:sz w:val="24"/>
          <w:szCs w:val="24"/>
        </w:rPr>
        <w:t>nisation, including</w:t>
      </w:r>
      <w:r w:rsidRPr="008A4526" w:rsidR="008A4526">
        <w:rPr>
          <w:sz w:val="24"/>
          <w:szCs w:val="24"/>
        </w:rPr>
        <w:t xml:space="preserve"> all; staff, volunteers, trustees and student </w:t>
      </w:r>
      <w:r w:rsidRPr="00E2247A" w:rsidR="008A4526">
        <w:rPr>
          <w:sz w:val="24"/>
          <w:szCs w:val="24"/>
        </w:rPr>
        <w:t>placements</w:t>
      </w:r>
      <w:r w:rsidRPr="00E2247A" w:rsidR="00635249">
        <w:rPr>
          <w:sz w:val="24"/>
          <w:szCs w:val="24"/>
        </w:rPr>
        <w:t>, but also beyond our walls and to address all reports</w:t>
      </w:r>
      <w:r w:rsidRPr="00E2247A" w:rsidR="00064B2F">
        <w:rPr>
          <w:sz w:val="24"/>
          <w:szCs w:val="24"/>
        </w:rPr>
        <w:t xml:space="preserve"> and concerns</w:t>
      </w:r>
      <w:r w:rsidRPr="00E2247A" w:rsidR="00635249">
        <w:rPr>
          <w:sz w:val="24"/>
          <w:szCs w:val="24"/>
        </w:rPr>
        <w:t xml:space="preserve"> regardless of their location</w:t>
      </w:r>
      <w:r w:rsidRPr="00E2247A" w:rsidR="008A4526">
        <w:rPr>
          <w:sz w:val="24"/>
          <w:szCs w:val="24"/>
        </w:rPr>
        <w:t>.</w:t>
      </w:r>
    </w:p>
    <w:p w:rsidRPr="00E2247A" w:rsidR="008A4526" w:rsidP="000B29C9" w:rsidRDefault="008A4526" w14:paraId="3AD5F6C7" w14:textId="77777777">
      <w:pPr>
        <w:spacing w:after="240"/>
        <w:jc w:val="both"/>
        <w:rPr>
          <w:sz w:val="24"/>
          <w:szCs w:val="24"/>
        </w:rPr>
      </w:pPr>
      <w:r w:rsidRPr="00E2247A">
        <w:rPr>
          <w:sz w:val="24"/>
          <w:szCs w:val="24"/>
        </w:rPr>
        <w:t xml:space="preserve">The Voluntary Sector are taking on increasing service delivery to those facing disadvantage, where as a result JAMES promotion of welfare and wellbeing will be part of a multi-agency response in Bradford </w:t>
      </w:r>
      <w:proofErr w:type="gramStart"/>
      <w:r w:rsidRPr="00E2247A">
        <w:rPr>
          <w:sz w:val="24"/>
          <w:szCs w:val="24"/>
        </w:rPr>
        <w:t>District;</w:t>
      </w:r>
      <w:proofErr w:type="gramEnd"/>
      <w:r w:rsidRPr="00E2247A">
        <w:rPr>
          <w:sz w:val="24"/>
          <w:szCs w:val="24"/>
        </w:rPr>
        <w:t xml:space="preserve"> where everyone has a responsibility.</w:t>
      </w:r>
    </w:p>
    <w:p w:rsidR="00E52955" w:rsidP="000B29C9" w:rsidRDefault="008A4526" w14:paraId="771E7352" w14:textId="77777777">
      <w:pPr>
        <w:spacing w:after="240"/>
        <w:jc w:val="both"/>
        <w:rPr>
          <w:sz w:val="24"/>
          <w:szCs w:val="24"/>
        </w:rPr>
      </w:pPr>
      <w:r w:rsidRPr="00E2247A">
        <w:rPr>
          <w:sz w:val="24"/>
          <w:szCs w:val="24"/>
        </w:rPr>
        <w:t xml:space="preserve">The young people, families and all who </w:t>
      </w:r>
      <w:r w:rsidRPr="00E2247A" w:rsidR="00E52955">
        <w:rPr>
          <w:sz w:val="24"/>
          <w:szCs w:val="24"/>
        </w:rPr>
        <w:t>participate at</w:t>
      </w:r>
      <w:r w:rsidRPr="00E2247A">
        <w:rPr>
          <w:sz w:val="24"/>
          <w:szCs w:val="24"/>
        </w:rPr>
        <w:t xml:space="preserve"> JAMES, have the right to protection, regardles</w:t>
      </w:r>
      <w:r w:rsidRPr="00E2247A" w:rsidR="00E52955">
        <w:rPr>
          <w:sz w:val="24"/>
          <w:szCs w:val="24"/>
        </w:rPr>
        <w:t>s of age, gender, race, culture,</w:t>
      </w:r>
      <w:r w:rsidRPr="00E2247A">
        <w:rPr>
          <w:sz w:val="24"/>
          <w:szCs w:val="24"/>
        </w:rPr>
        <w:t xml:space="preserve"> disability</w:t>
      </w:r>
      <w:r w:rsidRPr="00E2247A" w:rsidR="00E52955">
        <w:rPr>
          <w:sz w:val="24"/>
          <w:szCs w:val="24"/>
        </w:rPr>
        <w:t xml:space="preserve"> or other characteristic</w:t>
      </w:r>
      <w:r w:rsidRPr="00E2247A">
        <w:rPr>
          <w:sz w:val="24"/>
          <w:szCs w:val="24"/>
        </w:rPr>
        <w:t>.</w:t>
      </w:r>
      <w:r w:rsidRPr="00E2247A" w:rsidR="00E52955">
        <w:rPr>
          <w:sz w:val="24"/>
          <w:szCs w:val="24"/>
        </w:rPr>
        <w:t xml:space="preserve"> At JAMES we respect all who engage with </w:t>
      </w:r>
      <w:proofErr w:type="gramStart"/>
      <w:r w:rsidRPr="00E2247A" w:rsidR="00E52955">
        <w:rPr>
          <w:sz w:val="24"/>
          <w:szCs w:val="24"/>
        </w:rPr>
        <w:t>us;</w:t>
      </w:r>
      <w:proofErr w:type="gramEnd"/>
      <w:r w:rsidRPr="00E2247A" w:rsidR="00E52955">
        <w:rPr>
          <w:sz w:val="24"/>
          <w:szCs w:val="24"/>
        </w:rPr>
        <w:t xml:space="preserve"> supporting </w:t>
      </w:r>
      <w:r w:rsidRPr="00E2247A" w:rsidR="00602A17">
        <w:rPr>
          <w:sz w:val="24"/>
          <w:szCs w:val="24"/>
        </w:rPr>
        <w:t>them</w:t>
      </w:r>
      <w:r w:rsidRPr="00E2247A" w:rsidR="00E52955">
        <w:rPr>
          <w:sz w:val="24"/>
          <w:szCs w:val="24"/>
        </w:rPr>
        <w:t xml:space="preserve"> to overcome individual b</w:t>
      </w:r>
      <w:r w:rsidRPr="00E2247A" w:rsidR="00602A17">
        <w:rPr>
          <w:sz w:val="24"/>
          <w:szCs w:val="24"/>
        </w:rPr>
        <w:t>arriers, giving them</w:t>
      </w:r>
      <w:r w:rsidRPr="00E2247A" w:rsidR="00E52955">
        <w:rPr>
          <w:sz w:val="24"/>
          <w:szCs w:val="24"/>
        </w:rPr>
        <w:t xml:space="preserve"> the confidence and ability to sustain positive changes in their lives. </w:t>
      </w:r>
      <w:r w:rsidRPr="00E2247A" w:rsidR="00602A17">
        <w:rPr>
          <w:sz w:val="24"/>
          <w:szCs w:val="24"/>
        </w:rPr>
        <w:t>We work to build an effective, caring and understanding environment, creating a culture of security, where people feel valu</w:t>
      </w:r>
      <w:r w:rsidRPr="00E2247A" w:rsidR="00D92471">
        <w:rPr>
          <w:sz w:val="24"/>
          <w:szCs w:val="24"/>
        </w:rPr>
        <w:t xml:space="preserve">ed and listened to. Those that engage </w:t>
      </w:r>
      <w:r w:rsidRPr="00E2247A" w:rsidR="00C23CC9">
        <w:rPr>
          <w:sz w:val="24"/>
          <w:szCs w:val="24"/>
        </w:rPr>
        <w:t>with</w:t>
      </w:r>
      <w:r w:rsidRPr="00E2247A" w:rsidR="00D92471">
        <w:rPr>
          <w:sz w:val="24"/>
          <w:szCs w:val="24"/>
        </w:rPr>
        <w:t xml:space="preserve"> JAMES drive our programmes, creating services which reflect the needs and resilience of our communities. </w:t>
      </w:r>
      <w:r w:rsidRPr="00E2247A" w:rsidR="00522991">
        <w:rPr>
          <w:sz w:val="24"/>
          <w:szCs w:val="24"/>
        </w:rPr>
        <w:t xml:space="preserve">As a </w:t>
      </w:r>
      <w:proofErr w:type="gramStart"/>
      <w:r w:rsidRPr="00E2247A" w:rsidR="00522991">
        <w:rPr>
          <w:sz w:val="24"/>
          <w:szCs w:val="24"/>
        </w:rPr>
        <w:t>result</w:t>
      </w:r>
      <w:proofErr w:type="gramEnd"/>
      <w:r w:rsidRPr="00E2247A" w:rsidR="00522991">
        <w:rPr>
          <w:sz w:val="24"/>
          <w:szCs w:val="24"/>
        </w:rPr>
        <w:t xml:space="preserve"> our safeguarding ethos is an all-encompassing approach, with children and young people at the very centre, where they understand and are supported at every point along their journey.</w:t>
      </w:r>
      <w:r w:rsidR="00522991">
        <w:rPr>
          <w:sz w:val="24"/>
          <w:szCs w:val="24"/>
        </w:rPr>
        <w:t xml:space="preserve"> </w:t>
      </w:r>
      <w:r w:rsidR="00D92471">
        <w:rPr>
          <w:sz w:val="24"/>
          <w:szCs w:val="24"/>
        </w:rPr>
        <w:t xml:space="preserve"> </w:t>
      </w:r>
      <w:r w:rsidR="00602A17">
        <w:rPr>
          <w:sz w:val="24"/>
          <w:szCs w:val="24"/>
        </w:rPr>
        <w:t xml:space="preserve"> </w:t>
      </w:r>
      <w:r w:rsidRPr="008A4526">
        <w:rPr>
          <w:sz w:val="24"/>
          <w:szCs w:val="24"/>
        </w:rPr>
        <w:t xml:space="preserve"> </w:t>
      </w:r>
    </w:p>
    <w:p w:rsidR="008A4526" w:rsidP="000B29C9" w:rsidRDefault="000F2659" w14:paraId="3E87B688" w14:textId="77777777">
      <w:pPr>
        <w:spacing w:after="240"/>
        <w:jc w:val="both"/>
        <w:rPr>
          <w:sz w:val="24"/>
          <w:szCs w:val="24"/>
        </w:rPr>
      </w:pPr>
      <w:r>
        <w:rPr>
          <w:sz w:val="24"/>
          <w:szCs w:val="24"/>
        </w:rPr>
        <w:t>JAMES is committed to safer recruitment and the</w:t>
      </w:r>
      <w:r w:rsidR="00D92471">
        <w:rPr>
          <w:sz w:val="24"/>
          <w:szCs w:val="24"/>
        </w:rPr>
        <w:t xml:space="preserve"> guidelines within this document are for all staff and volunteers to follow when faced with safeguarding and child protection situations.</w:t>
      </w:r>
      <w:r w:rsidR="00AD79EB">
        <w:rPr>
          <w:sz w:val="24"/>
          <w:szCs w:val="24"/>
        </w:rPr>
        <w:t xml:space="preserve"> We all have a responsibility and need to take an active role in supporting young people and families, ensuring we do not miss an opportunity to make a positive difference</w:t>
      </w:r>
      <w:r w:rsidR="00D10A83">
        <w:rPr>
          <w:sz w:val="24"/>
          <w:szCs w:val="24"/>
        </w:rPr>
        <w:t xml:space="preserve"> or protect others.</w:t>
      </w:r>
      <w:r w:rsidR="00D92471">
        <w:rPr>
          <w:sz w:val="24"/>
          <w:szCs w:val="24"/>
        </w:rPr>
        <w:t xml:space="preserve"> </w:t>
      </w:r>
    </w:p>
    <w:p w:rsidRPr="00FF76E2" w:rsidR="00504267" w:rsidP="000B29C9" w:rsidRDefault="00AD79EB" w14:paraId="3DFE26B7" w14:textId="77777777">
      <w:pPr>
        <w:spacing w:after="240"/>
        <w:jc w:val="both"/>
        <w:rPr>
          <w:sz w:val="24"/>
          <w:szCs w:val="24"/>
        </w:rPr>
      </w:pPr>
      <w:r w:rsidRPr="00FC5DD7">
        <w:rPr>
          <w:sz w:val="24"/>
          <w:szCs w:val="24"/>
        </w:rPr>
        <w:t xml:space="preserve">This document will </w:t>
      </w:r>
      <w:proofErr w:type="gramStart"/>
      <w:r w:rsidRPr="00FC5DD7">
        <w:rPr>
          <w:sz w:val="24"/>
          <w:szCs w:val="24"/>
        </w:rPr>
        <w:t>be</w:t>
      </w:r>
      <w:r w:rsidRPr="00FC5DD7" w:rsidR="00AE5800">
        <w:rPr>
          <w:sz w:val="24"/>
          <w:szCs w:val="24"/>
        </w:rPr>
        <w:t xml:space="preserve"> available for inspection and reference at all times</w:t>
      </w:r>
      <w:proofErr w:type="gramEnd"/>
      <w:r w:rsidRPr="00FC5DD7" w:rsidR="00AE5800">
        <w:rPr>
          <w:sz w:val="24"/>
          <w:szCs w:val="24"/>
        </w:rPr>
        <w:t xml:space="preserve">, </w:t>
      </w:r>
      <w:r w:rsidR="008F547F">
        <w:rPr>
          <w:sz w:val="24"/>
          <w:szCs w:val="24"/>
        </w:rPr>
        <w:t>as well as being</w:t>
      </w:r>
      <w:r w:rsidRPr="00FC5DD7">
        <w:rPr>
          <w:sz w:val="24"/>
          <w:szCs w:val="24"/>
        </w:rPr>
        <w:t xml:space="preserve"> accessible on our website, at JAMES sites, for all staff and volunteers and </w:t>
      </w:r>
      <w:r w:rsidRPr="00FC5DD7" w:rsidR="00AE5800">
        <w:rPr>
          <w:sz w:val="24"/>
          <w:szCs w:val="24"/>
        </w:rPr>
        <w:t xml:space="preserve">as part of our </w:t>
      </w:r>
      <w:r w:rsidR="00C23CC9">
        <w:rPr>
          <w:sz w:val="24"/>
          <w:szCs w:val="24"/>
        </w:rPr>
        <w:t>induction</w:t>
      </w:r>
      <w:r w:rsidRPr="00FC5DD7" w:rsidR="00AE5800">
        <w:rPr>
          <w:sz w:val="24"/>
          <w:szCs w:val="24"/>
        </w:rPr>
        <w:t xml:space="preserve"> process</w:t>
      </w:r>
      <w:r w:rsidRPr="00FC5DD7">
        <w:rPr>
          <w:sz w:val="24"/>
          <w:szCs w:val="24"/>
        </w:rPr>
        <w:t>.</w:t>
      </w:r>
      <w:r>
        <w:rPr>
          <w:sz w:val="24"/>
          <w:szCs w:val="24"/>
        </w:rPr>
        <w:t xml:space="preserve"> </w:t>
      </w:r>
    </w:p>
    <w:p w:rsidRPr="00FF76E2" w:rsidR="00504267" w:rsidP="000B29C9" w:rsidRDefault="00504267" w14:paraId="62486C05" w14:textId="77777777">
      <w:pPr>
        <w:spacing w:after="240"/>
        <w:jc w:val="both"/>
        <w:rPr>
          <w:sz w:val="24"/>
          <w:szCs w:val="24"/>
        </w:rPr>
      </w:pPr>
    </w:p>
    <w:p w:rsidRPr="00FF76E2" w:rsidR="00504267" w:rsidP="000B29C9" w:rsidRDefault="00AD79EB" w14:paraId="674CDD45" w14:textId="77777777">
      <w:pPr>
        <w:spacing w:after="240"/>
        <w:jc w:val="both"/>
        <w:rPr>
          <w:sz w:val="24"/>
          <w:szCs w:val="24"/>
        </w:rPr>
      </w:pPr>
      <w:r>
        <w:rPr>
          <w:sz w:val="24"/>
          <w:szCs w:val="24"/>
        </w:rPr>
        <w:t xml:space="preserve">JAMES Management Team </w:t>
      </w:r>
    </w:p>
    <w:p w:rsidR="00504267" w:rsidP="000B29C9" w:rsidRDefault="00504267" w14:paraId="4101652C" w14:textId="77777777">
      <w:pPr>
        <w:spacing w:after="240"/>
        <w:jc w:val="both"/>
        <w:rPr>
          <w:b/>
          <w:bCs/>
          <w:sz w:val="28"/>
        </w:rPr>
      </w:pPr>
    </w:p>
    <w:p w:rsidR="00D13C0C" w:rsidP="000B29C9" w:rsidRDefault="00D13C0C" w14:paraId="4B99056E" w14:textId="77777777">
      <w:pPr>
        <w:spacing w:after="240"/>
        <w:jc w:val="both"/>
        <w:rPr>
          <w:b/>
          <w:bCs/>
          <w:sz w:val="28"/>
        </w:rPr>
      </w:pPr>
    </w:p>
    <w:p w:rsidR="00D13C0C" w:rsidP="000B29C9" w:rsidRDefault="00D13C0C" w14:paraId="1299C43A" w14:textId="77777777">
      <w:pPr>
        <w:spacing w:after="240"/>
        <w:jc w:val="both"/>
        <w:rPr>
          <w:b/>
          <w:bCs/>
          <w:sz w:val="28"/>
        </w:rPr>
      </w:pPr>
    </w:p>
    <w:p w:rsidR="00D13C0C" w:rsidP="000B29C9" w:rsidRDefault="00D13C0C" w14:paraId="4DDBEF00" w14:textId="77777777">
      <w:pPr>
        <w:spacing w:after="240"/>
        <w:jc w:val="both"/>
        <w:rPr>
          <w:b/>
          <w:bCs/>
          <w:sz w:val="28"/>
        </w:rPr>
      </w:pPr>
    </w:p>
    <w:p w:rsidR="00D13C0C" w:rsidP="000B29C9" w:rsidRDefault="00D13C0C" w14:paraId="3461D779" w14:textId="77777777">
      <w:pPr>
        <w:spacing w:after="240"/>
        <w:jc w:val="both"/>
        <w:rPr>
          <w:b/>
          <w:bCs/>
          <w:sz w:val="28"/>
        </w:rPr>
      </w:pPr>
    </w:p>
    <w:p w:rsidRPr="00266427" w:rsidR="004E21C1" w:rsidP="00DF5132" w:rsidRDefault="00ED5E4B" w14:paraId="43A3EB1F" w14:textId="77777777">
      <w:pPr>
        <w:pStyle w:val="Heading1"/>
        <w:numPr>
          <w:ilvl w:val="0"/>
          <w:numId w:val="5"/>
        </w:numPr>
        <w:jc w:val="both"/>
      </w:pPr>
      <w:r>
        <w:t>Document Aims:</w:t>
      </w:r>
    </w:p>
    <w:p w:rsidRPr="00266427" w:rsidR="00ED5E4B" w:rsidP="00ED5E4B" w:rsidRDefault="00504267" w14:paraId="56372759" w14:textId="77777777">
      <w:pPr>
        <w:tabs>
          <w:tab w:val="left" w:pos="567"/>
        </w:tabs>
        <w:spacing w:after="240"/>
        <w:jc w:val="both"/>
        <w:rPr>
          <w:sz w:val="24"/>
          <w:szCs w:val="24"/>
        </w:rPr>
      </w:pPr>
      <w:r w:rsidRPr="00266427">
        <w:rPr>
          <w:sz w:val="24"/>
          <w:szCs w:val="24"/>
        </w:rPr>
        <w:t xml:space="preserve">This document provides guidelines to </w:t>
      </w:r>
      <w:r w:rsidRPr="00266427" w:rsidR="00ED5E4B">
        <w:rPr>
          <w:sz w:val="24"/>
          <w:szCs w:val="24"/>
        </w:rPr>
        <w:t xml:space="preserve">help </w:t>
      </w:r>
      <w:r w:rsidRPr="00266427">
        <w:rPr>
          <w:sz w:val="24"/>
          <w:szCs w:val="24"/>
        </w:rPr>
        <w:t xml:space="preserve">ensure </w:t>
      </w:r>
    </w:p>
    <w:p w:rsidRPr="00D13C0C" w:rsidR="00ED5E4B" w:rsidP="00DF5132" w:rsidRDefault="00ED5E4B" w14:paraId="201ADA13" w14:textId="77777777">
      <w:pPr>
        <w:numPr>
          <w:ilvl w:val="0"/>
          <w:numId w:val="20"/>
        </w:numPr>
        <w:rPr>
          <w:sz w:val="22"/>
          <w:szCs w:val="22"/>
        </w:rPr>
      </w:pPr>
      <w:r w:rsidRPr="00D13C0C">
        <w:rPr>
          <w:sz w:val="22"/>
          <w:szCs w:val="22"/>
        </w:rPr>
        <w:t xml:space="preserve">the safety of children, young people and families who </w:t>
      </w:r>
      <w:proofErr w:type="gramStart"/>
      <w:r w:rsidRPr="00D13C0C">
        <w:rPr>
          <w:sz w:val="22"/>
          <w:szCs w:val="22"/>
        </w:rPr>
        <w:t>come into contact with</w:t>
      </w:r>
      <w:proofErr w:type="gramEnd"/>
      <w:r w:rsidRPr="00D13C0C">
        <w:rPr>
          <w:sz w:val="22"/>
          <w:szCs w:val="22"/>
        </w:rPr>
        <w:t xml:space="preserve"> our services </w:t>
      </w:r>
    </w:p>
    <w:p w:rsidRPr="00D13C0C" w:rsidR="00ED5E4B" w:rsidP="00DF5132" w:rsidRDefault="00ED5E4B" w14:paraId="78875F68" w14:textId="77777777">
      <w:pPr>
        <w:numPr>
          <w:ilvl w:val="0"/>
          <w:numId w:val="20"/>
        </w:numPr>
        <w:rPr>
          <w:sz w:val="22"/>
          <w:szCs w:val="22"/>
        </w:rPr>
      </w:pPr>
      <w:r w:rsidRPr="00D13C0C">
        <w:rPr>
          <w:sz w:val="22"/>
          <w:szCs w:val="22"/>
        </w:rPr>
        <w:t xml:space="preserve">all JAMES staff, trustees and volunteers, understand their child protection and safeguarding responsibilities </w:t>
      </w:r>
    </w:p>
    <w:p w:rsidRPr="00D13C0C" w:rsidR="003D787A" w:rsidP="00DF5132" w:rsidRDefault="00ED5E4B" w14:paraId="68ED97BC" w14:textId="77777777">
      <w:pPr>
        <w:numPr>
          <w:ilvl w:val="0"/>
          <w:numId w:val="20"/>
        </w:numPr>
        <w:rPr>
          <w:sz w:val="22"/>
          <w:szCs w:val="22"/>
        </w:rPr>
      </w:pPr>
      <w:r w:rsidRPr="00D13C0C">
        <w:rPr>
          <w:sz w:val="22"/>
          <w:szCs w:val="22"/>
        </w:rPr>
        <w:t xml:space="preserve">JAMES is working within </w:t>
      </w:r>
      <w:r w:rsidRPr="00D13C0C" w:rsidR="003D787A">
        <w:rPr>
          <w:sz w:val="22"/>
          <w:szCs w:val="22"/>
        </w:rPr>
        <w:t>the principles, requirements and duties established by</w:t>
      </w:r>
      <w:r w:rsidRPr="00D13C0C" w:rsidR="008F547F">
        <w:rPr>
          <w:sz w:val="22"/>
          <w:szCs w:val="22"/>
        </w:rPr>
        <w:t xml:space="preserve"> the purpose of the Act</w:t>
      </w:r>
      <w:r w:rsidRPr="00D13C0C" w:rsidR="0096768C">
        <w:rPr>
          <w:sz w:val="22"/>
          <w:szCs w:val="22"/>
        </w:rPr>
        <w:t>s</w:t>
      </w:r>
      <w:r w:rsidRPr="00D13C0C" w:rsidR="003D787A">
        <w:rPr>
          <w:sz w:val="22"/>
          <w:szCs w:val="22"/>
        </w:rPr>
        <w:t>:</w:t>
      </w:r>
    </w:p>
    <w:p w:rsidRPr="00266427" w:rsidR="00266427" w:rsidP="00266427" w:rsidRDefault="00266427" w14:paraId="3CF2D8B6" w14:textId="77777777">
      <w:pPr>
        <w:ind w:left="360"/>
        <w:rPr>
          <w:sz w:val="24"/>
          <w:szCs w:val="24"/>
        </w:rPr>
      </w:pPr>
    </w:p>
    <w:p w:rsidRPr="00D13C0C" w:rsidR="00DE7B68" w:rsidP="00DF5132" w:rsidRDefault="00DE7B68" w14:paraId="2B0B7B3C" w14:textId="4ECC0E48">
      <w:pPr>
        <w:numPr>
          <w:ilvl w:val="0"/>
          <w:numId w:val="6"/>
        </w:numPr>
        <w:rPr>
          <w:rFonts w:cs="Tahoma"/>
        </w:rPr>
      </w:pPr>
      <w:r w:rsidRPr="7BA636E6">
        <w:rPr>
          <w:rFonts w:cs="Tahoma"/>
        </w:rPr>
        <w:t xml:space="preserve">Children Act </w:t>
      </w:r>
      <w:r w:rsidRPr="7BA636E6" w:rsidR="00B72F9A">
        <w:rPr>
          <w:rFonts w:cs="Tahoma"/>
        </w:rPr>
        <w:t>(</w:t>
      </w:r>
      <w:r w:rsidRPr="7BA636E6">
        <w:rPr>
          <w:rFonts w:cs="Tahoma"/>
        </w:rPr>
        <w:t>1989</w:t>
      </w:r>
      <w:r w:rsidRPr="7BA636E6" w:rsidR="69095B7C">
        <w:rPr>
          <w:rFonts w:cs="Tahoma"/>
        </w:rPr>
        <w:t>/ 2004</w:t>
      </w:r>
      <w:r w:rsidRPr="7BA636E6" w:rsidR="00B72F9A">
        <w:rPr>
          <w:rFonts w:cs="Tahoma"/>
        </w:rPr>
        <w:t>)</w:t>
      </w:r>
      <w:r w:rsidRPr="7BA636E6">
        <w:rPr>
          <w:rFonts w:cs="Tahoma"/>
        </w:rPr>
        <w:t xml:space="preserve"> </w:t>
      </w:r>
    </w:p>
    <w:p w:rsidRPr="00D13C0C" w:rsidR="00B72F9A" w:rsidP="00DF5132" w:rsidRDefault="00B72F9A" w14:paraId="4B5B1B01" w14:textId="69047F78">
      <w:pPr>
        <w:numPr>
          <w:ilvl w:val="0"/>
          <w:numId w:val="6"/>
        </w:numPr>
        <w:rPr>
          <w:rFonts w:cs="Tahoma"/>
        </w:rPr>
      </w:pPr>
      <w:r w:rsidRPr="7BA636E6">
        <w:rPr>
          <w:rFonts w:cs="Tahoma"/>
        </w:rPr>
        <w:t>Disability Discrimination Act (1995</w:t>
      </w:r>
      <w:r w:rsidRPr="7BA636E6" w:rsidR="00D10A83">
        <w:rPr>
          <w:rFonts w:cs="Tahoma"/>
        </w:rPr>
        <w:t>/2005</w:t>
      </w:r>
      <w:r w:rsidRPr="7BA636E6">
        <w:rPr>
          <w:rFonts w:cs="Tahoma"/>
        </w:rPr>
        <w:t>)</w:t>
      </w:r>
      <w:r w:rsidRPr="7BA636E6" w:rsidR="05E475C6">
        <w:rPr>
          <w:rFonts w:cs="Tahoma"/>
        </w:rPr>
        <w:t xml:space="preserve"> as replaced by the Equality Act (2010)</w:t>
      </w:r>
    </w:p>
    <w:p w:rsidRPr="00D13C0C" w:rsidR="00DE7B68" w:rsidP="00DF5132" w:rsidRDefault="00DE7B68" w14:paraId="7E6E2688" w14:textId="77777777">
      <w:pPr>
        <w:numPr>
          <w:ilvl w:val="0"/>
          <w:numId w:val="6"/>
        </w:numPr>
        <w:rPr>
          <w:rFonts w:cs="Tahoma"/>
        </w:rPr>
      </w:pPr>
      <w:r w:rsidRPr="00D13C0C">
        <w:rPr>
          <w:rFonts w:cs="Tahoma"/>
        </w:rPr>
        <w:t xml:space="preserve">Data Protection Act </w:t>
      </w:r>
      <w:r w:rsidRPr="00D13C0C" w:rsidR="00B72F9A">
        <w:rPr>
          <w:rFonts w:cs="Tahoma"/>
        </w:rPr>
        <w:t>(</w:t>
      </w:r>
      <w:r w:rsidRPr="00D13C0C" w:rsidR="00D913FF">
        <w:rPr>
          <w:rFonts w:cs="Tahoma"/>
        </w:rPr>
        <w:t>2018</w:t>
      </w:r>
      <w:r w:rsidRPr="00D13C0C" w:rsidR="00B72F9A">
        <w:rPr>
          <w:rFonts w:cs="Tahoma"/>
        </w:rPr>
        <w:t>)</w:t>
      </w:r>
      <w:r w:rsidRPr="00D13C0C" w:rsidR="00D913FF">
        <w:rPr>
          <w:rFonts w:cs="Tahoma"/>
        </w:rPr>
        <w:t xml:space="preserve"> General data Protection Regulation (GDPR)</w:t>
      </w:r>
    </w:p>
    <w:p w:rsidRPr="00D13C0C" w:rsidR="00D913FF" w:rsidP="00DF5132" w:rsidRDefault="00D913FF" w14:paraId="434AB2C8" w14:textId="43A0FEA6">
      <w:pPr>
        <w:numPr>
          <w:ilvl w:val="0"/>
          <w:numId w:val="6"/>
        </w:numPr>
        <w:rPr>
          <w:rFonts w:cs="Tahoma"/>
        </w:rPr>
      </w:pPr>
      <w:r w:rsidRPr="7BA636E6">
        <w:rPr>
          <w:rFonts w:cs="Tahoma"/>
        </w:rPr>
        <w:t xml:space="preserve">Homelessness Reduction Act </w:t>
      </w:r>
      <w:r w:rsidRPr="7BA636E6" w:rsidR="4BE3BFF7">
        <w:rPr>
          <w:rFonts w:cs="Tahoma"/>
        </w:rPr>
        <w:t>(</w:t>
      </w:r>
      <w:r w:rsidRPr="7BA636E6">
        <w:rPr>
          <w:rFonts w:cs="Tahoma"/>
        </w:rPr>
        <w:t>2017</w:t>
      </w:r>
      <w:r w:rsidRPr="7BA636E6" w:rsidR="3BDA10AB">
        <w:rPr>
          <w:rFonts w:cs="Tahoma"/>
        </w:rPr>
        <w:t>)</w:t>
      </w:r>
    </w:p>
    <w:p w:rsidRPr="00D13C0C" w:rsidR="005F38A7" w:rsidP="005F38A7" w:rsidRDefault="00D913FF" w14:paraId="51C9C72C" w14:textId="07881828">
      <w:pPr>
        <w:numPr>
          <w:ilvl w:val="0"/>
          <w:numId w:val="6"/>
        </w:numPr>
        <w:rPr>
          <w:rFonts w:cs="Tahoma"/>
        </w:rPr>
      </w:pPr>
      <w:r w:rsidRPr="7BA636E6">
        <w:rPr>
          <w:rFonts w:cs="Tahoma"/>
        </w:rPr>
        <w:t xml:space="preserve">Female Genital Mutilation Act </w:t>
      </w:r>
      <w:r w:rsidRPr="7BA636E6" w:rsidR="6DA53A2E">
        <w:rPr>
          <w:rFonts w:cs="Tahoma"/>
        </w:rPr>
        <w:t>(</w:t>
      </w:r>
      <w:r w:rsidRPr="7BA636E6">
        <w:rPr>
          <w:rFonts w:cs="Tahoma"/>
        </w:rPr>
        <w:t>2003</w:t>
      </w:r>
      <w:r w:rsidRPr="7BA636E6" w:rsidR="1A4B0DE7">
        <w:rPr>
          <w:rFonts w:cs="Tahoma"/>
        </w:rPr>
        <w:t>)</w:t>
      </w:r>
      <w:r w:rsidRPr="7BA636E6">
        <w:rPr>
          <w:rFonts w:cs="Tahoma"/>
        </w:rPr>
        <w:t xml:space="preserve"> </w:t>
      </w:r>
      <w:r w:rsidRPr="7BA636E6" w:rsidR="005F38A7">
        <w:rPr>
          <w:rFonts w:cs="Tahoma"/>
        </w:rPr>
        <w:t xml:space="preserve">– Serious crime Act </w:t>
      </w:r>
      <w:r w:rsidRPr="7BA636E6" w:rsidR="193BE249">
        <w:rPr>
          <w:rFonts w:cs="Tahoma"/>
        </w:rPr>
        <w:t>(</w:t>
      </w:r>
      <w:r w:rsidRPr="7BA636E6" w:rsidR="005F38A7">
        <w:rPr>
          <w:rFonts w:cs="Tahoma"/>
        </w:rPr>
        <w:t>2015</w:t>
      </w:r>
      <w:r w:rsidRPr="7BA636E6" w:rsidR="7EA0887A">
        <w:rPr>
          <w:rFonts w:cs="Tahoma"/>
        </w:rPr>
        <w:t>)</w:t>
      </w:r>
    </w:p>
    <w:p w:rsidRPr="00D13C0C" w:rsidR="00DE7B68" w:rsidP="005F38A7" w:rsidRDefault="00DE7B68" w14:paraId="719ABA6E" w14:textId="77777777">
      <w:pPr>
        <w:numPr>
          <w:ilvl w:val="0"/>
          <w:numId w:val="6"/>
        </w:numPr>
        <w:rPr>
          <w:rFonts w:cs="Tahoma"/>
        </w:rPr>
      </w:pPr>
      <w:r w:rsidRPr="00D13C0C">
        <w:rPr>
          <w:rFonts w:cs="Tahoma"/>
        </w:rPr>
        <w:t xml:space="preserve">Human Rights Act </w:t>
      </w:r>
      <w:r w:rsidRPr="00D13C0C" w:rsidR="00B72F9A">
        <w:rPr>
          <w:rFonts w:cs="Tahoma"/>
        </w:rPr>
        <w:t>(</w:t>
      </w:r>
      <w:r w:rsidRPr="00D13C0C">
        <w:rPr>
          <w:rFonts w:cs="Tahoma"/>
        </w:rPr>
        <w:t>1998</w:t>
      </w:r>
      <w:r w:rsidRPr="00D13C0C" w:rsidR="00B72F9A">
        <w:rPr>
          <w:rFonts w:cs="Tahoma"/>
        </w:rPr>
        <w:t>)</w:t>
      </w:r>
    </w:p>
    <w:p w:rsidRPr="00D13C0C" w:rsidR="003D787A" w:rsidP="00DF5132" w:rsidRDefault="003D787A" w14:paraId="4F80864A" w14:textId="77777777">
      <w:pPr>
        <w:numPr>
          <w:ilvl w:val="0"/>
          <w:numId w:val="6"/>
        </w:numPr>
        <w:overflowPunct/>
        <w:autoSpaceDE/>
        <w:autoSpaceDN/>
        <w:adjustRightInd/>
        <w:spacing w:before="100" w:beforeAutospacing="1" w:after="100" w:afterAutospacing="1"/>
        <w:jc w:val="both"/>
        <w:textAlignment w:val="auto"/>
        <w:rPr>
          <w:rFonts w:cs="Tahoma"/>
        </w:rPr>
      </w:pPr>
      <w:r w:rsidRPr="00D13C0C">
        <w:rPr>
          <w:rFonts w:cs="Tahoma"/>
        </w:rPr>
        <w:t xml:space="preserve">Education Act </w:t>
      </w:r>
      <w:r w:rsidRPr="00D13C0C" w:rsidR="00B72F9A">
        <w:rPr>
          <w:rFonts w:cs="Tahoma"/>
        </w:rPr>
        <w:t>(</w:t>
      </w:r>
      <w:r w:rsidRPr="00D13C0C">
        <w:rPr>
          <w:rFonts w:cs="Tahoma"/>
        </w:rPr>
        <w:t>2002</w:t>
      </w:r>
      <w:r w:rsidRPr="00D13C0C" w:rsidR="00C67E2A">
        <w:rPr>
          <w:rFonts w:cs="Tahoma"/>
        </w:rPr>
        <w:t>/2011</w:t>
      </w:r>
      <w:r w:rsidRPr="00D13C0C" w:rsidR="00B72F9A">
        <w:rPr>
          <w:rFonts w:cs="Tahoma"/>
        </w:rPr>
        <w:t>)</w:t>
      </w:r>
      <w:r w:rsidRPr="00D13C0C">
        <w:rPr>
          <w:rFonts w:cs="Tahoma"/>
        </w:rPr>
        <w:t xml:space="preserve"> </w:t>
      </w:r>
    </w:p>
    <w:p w:rsidRPr="00D04208" w:rsidR="0070024A" w:rsidP="7BA636E6" w:rsidRDefault="00DE7B68" w14:paraId="11DDB60B" w14:textId="32AAD3AC">
      <w:pPr>
        <w:numPr>
          <w:ilvl w:val="0"/>
          <w:numId w:val="6"/>
        </w:numPr>
        <w:overflowPunct/>
        <w:autoSpaceDE/>
        <w:autoSpaceDN/>
        <w:adjustRightInd/>
        <w:spacing w:before="100" w:beforeAutospacing="1" w:after="100" w:afterAutospacing="1"/>
        <w:textAlignment w:val="auto"/>
        <w:rPr>
          <w:rFonts w:cs="Tahoma"/>
        </w:rPr>
      </w:pPr>
      <w:r w:rsidRPr="7BA636E6">
        <w:rPr>
          <w:rFonts w:cs="Tahoma"/>
        </w:rPr>
        <w:t xml:space="preserve">Sexual Offences Act </w:t>
      </w:r>
      <w:r w:rsidRPr="7BA636E6" w:rsidR="00B72F9A">
        <w:rPr>
          <w:rFonts w:cs="Tahoma"/>
        </w:rPr>
        <w:t>(</w:t>
      </w:r>
      <w:r w:rsidRPr="7BA636E6">
        <w:rPr>
          <w:rFonts w:cs="Tahoma"/>
        </w:rPr>
        <w:t>2003</w:t>
      </w:r>
      <w:r w:rsidRPr="7BA636E6" w:rsidR="00B72F9A">
        <w:rPr>
          <w:rFonts w:cs="Tahoma"/>
        </w:rPr>
        <w:t>)</w:t>
      </w:r>
    </w:p>
    <w:p w:rsidRPr="00D04208" w:rsidR="00DE7B68" w:rsidP="00DF5132" w:rsidRDefault="00DE7B68" w14:paraId="1C57E68C" w14:textId="77777777">
      <w:pPr>
        <w:numPr>
          <w:ilvl w:val="0"/>
          <w:numId w:val="6"/>
        </w:numPr>
        <w:rPr>
          <w:rFonts w:cs="Tahoma"/>
        </w:rPr>
      </w:pPr>
      <w:r w:rsidRPr="7BA636E6">
        <w:rPr>
          <w:rFonts w:cs="Tahoma"/>
        </w:rPr>
        <w:t xml:space="preserve">Safeguarding Vulnerable Groups Act </w:t>
      </w:r>
      <w:r w:rsidRPr="7BA636E6" w:rsidR="00B72F9A">
        <w:rPr>
          <w:rFonts w:cs="Tahoma"/>
        </w:rPr>
        <w:t>(</w:t>
      </w:r>
      <w:r w:rsidRPr="7BA636E6">
        <w:rPr>
          <w:rFonts w:cs="Tahoma"/>
        </w:rPr>
        <w:t>2006</w:t>
      </w:r>
      <w:r w:rsidRPr="7BA636E6" w:rsidR="00B72F9A">
        <w:rPr>
          <w:rFonts w:cs="Tahoma"/>
        </w:rPr>
        <w:t>)</w:t>
      </w:r>
    </w:p>
    <w:p w:rsidRPr="00D04208" w:rsidR="0070024A" w:rsidP="00DF5132" w:rsidRDefault="0070024A" w14:paraId="627C1EB6" w14:textId="77777777">
      <w:pPr>
        <w:numPr>
          <w:ilvl w:val="0"/>
          <w:numId w:val="6"/>
        </w:numPr>
        <w:overflowPunct/>
        <w:autoSpaceDE/>
        <w:autoSpaceDN/>
        <w:adjustRightInd/>
        <w:spacing w:before="100" w:beforeAutospacing="1" w:after="100" w:afterAutospacing="1"/>
        <w:jc w:val="both"/>
        <w:textAlignment w:val="auto"/>
        <w:rPr>
          <w:rFonts w:cs="Tahoma"/>
        </w:rPr>
      </w:pPr>
      <w:r w:rsidRPr="7BA636E6">
        <w:rPr>
          <w:rFonts w:cs="Tahoma"/>
        </w:rPr>
        <w:t xml:space="preserve">Safeguarding Children and Safer Recruitment in Education </w:t>
      </w:r>
      <w:r w:rsidRPr="7BA636E6" w:rsidR="00B72F9A">
        <w:rPr>
          <w:rFonts w:cs="Tahoma"/>
        </w:rPr>
        <w:t>(</w:t>
      </w:r>
      <w:r w:rsidRPr="7BA636E6">
        <w:rPr>
          <w:rFonts w:cs="Tahoma"/>
        </w:rPr>
        <w:t>201</w:t>
      </w:r>
      <w:r w:rsidRPr="7BA636E6" w:rsidR="00D04208">
        <w:rPr>
          <w:rFonts w:cs="Tahoma"/>
        </w:rPr>
        <w:t>2</w:t>
      </w:r>
      <w:r w:rsidRPr="7BA636E6" w:rsidR="00B72F9A">
        <w:rPr>
          <w:rFonts w:cs="Tahoma"/>
        </w:rPr>
        <w:t>)</w:t>
      </w:r>
      <w:r w:rsidRPr="7BA636E6" w:rsidR="00422655">
        <w:rPr>
          <w:rFonts w:cs="Tahoma"/>
        </w:rPr>
        <w:t xml:space="preserve"> </w:t>
      </w:r>
    </w:p>
    <w:p w:rsidRPr="00D04208" w:rsidR="00DE7B68" w:rsidP="00DF5132" w:rsidRDefault="00DE7B68" w14:paraId="67078E01" w14:textId="77777777">
      <w:pPr>
        <w:numPr>
          <w:ilvl w:val="0"/>
          <w:numId w:val="6"/>
        </w:numPr>
        <w:rPr>
          <w:rFonts w:cs="Tahoma"/>
        </w:rPr>
      </w:pPr>
      <w:r w:rsidRPr="7BA636E6">
        <w:rPr>
          <w:rFonts w:cs="Tahoma"/>
        </w:rPr>
        <w:t xml:space="preserve">Protection of Freedoms Act </w:t>
      </w:r>
      <w:r w:rsidRPr="7BA636E6" w:rsidR="00B72F9A">
        <w:rPr>
          <w:rFonts w:cs="Tahoma"/>
        </w:rPr>
        <w:t>(</w:t>
      </w:r>
      <w:r w:rsidRPr="7BA636E6">
        <w:rPr>
          <w:rFonts w:cs="Tahoma"/>
        </w:rPr>
        <w:t>2012</w:t>
      </w:r>
      <w:r w:rsidRPr="7BA636E6" w:rsidR="00B72F9A">
        <w:rPr>
          <w:rFonts w:cs="Tahoma"/>
        </w:rPr>
        <w:t>)</w:t>
      </w:r>
    </w:p>
    <w:p w:rsidRPr="00D04208" w:rsidR="00DE7B68" w:rsidP="00DF5132" w:rsidRDefault="00DE7B68" w14:paraId="09E7708F" w14:textId="77777777">
      <w:pPr>
        <w:numPr>
          <w:ilvl w:val="0"/>
          <w:numId w:val="6"/>
        </w:numPr>
        <w:overflowPunct/>
        <w:autoSpaceDE/>
        <w:autoSpaceDN/>
        <w:adjustRightInd/>
        <w:spacing w:before="100" w:beforeAutospacing="1" w:after="100" w:afterAutospacing="1"/>
        <w:jc w:val="both"/>
        <w:textAlignment w:val="auto"/>
        <w:rPr>
          <w:rFonts w:cs="Tahoma"/>
        </w:rPr>
      </w:pPr>
      <w:r w:rsidRPr="7BA636E6">
        <w:rPr>
          <w:rFonts w:cs="Tahoma"/>
        </w:rPr>
        <w:t xml:space="preserve">Children and Families Act </w:t>
      </w:r>
      <w:r w:rsidRPr="7BA636E6" w:rsidR="00B72F9A">
        <w:rPr>
          <w:rFonts w:cs="Tahoma"/>
        </w:rPr>
        <w:t>(</w:t>
      </w:r>
      <w:r w:rsidRPr="7BA636E6">
        <w:rPr>
          <w:rFonts w:cs="Tahoma"/>
        </w:rPr>
        <w:t>2014</w:t>
      </w:r>
      <w:r w:rsidRPr="7BA636E6" w:rsidR="00B72F9A">
        <w:rPr>
          <w:rFonts w:cs="Tahoma"/>
        </w:rPr>
        <w:t>)</w:t>
      </w:r>
    </w:p>
    <w:p w:rsidRPr="00D04208" w:rsidR="00B72F9A" w:rsidP="00DF5132" w:rsidRDefault="00B72F9A" w14:paraId="01515EC2" w14:textId="77777777">
      <w:pPr>
        <w:numPr>
          <w:ilvl w:val="0"/>
          <w:numId w:val="6"/>
        </w:numPr>
        <w:overflowPunct/>
        <w:autoSpaceDE/>
        <w:autoSpaceDN/>
        <w:adjustRightInd/>
        <w:spacing w:before="100" w:beforeAutospacing="1" w:after="100" w:afterAutospacing="1"/>
        <w:jc w:val="both"/>
        <w:textAlignment w:val="auto"/>
        <w:rPr>
          <w:rFonts w:cs="Tahoma"/>
        </w:rPr>
      </w:pPr>
      <w:r w:rsidRPr="7BA636E6">
        <w:rPr>
          <w:rFonts w:cs="Tahoma"/>
        </w:rPr>
        <w:t>Statutory Framework for the Early Years Foundation Stage (20</w:t>
      </w:r>
      <w:r w:rsidRPr="7BA636E6" w:rsidR="00D04208">
        <w:rPr>
          <w:rFonts w:cs="Tahoma"/>
        </w:rPr>
        <w:t>21</w:t>
      </w:r>
      <w:r w:rsidRPr="7BA636E6">
        <w:rPr>
          <w:rFonts w:cs="Tahoma"/>
        </w:rPr>
        <w:t>)</w:t>
      </w:r>
      <w:r w:rsidRPr="7BA636E6" w:rsidR="00422655">
        <w:rPr>
          <w:rFonts w:cs="Tahoma"/>
        </w:rPr>
        <w:t xml:space="preserve"> </w:t>
      </w:r>
    </w:p>
    <w:p w:rsidRPr="00D04208" w:rsidR="00DE7B68" w:rsidP="00DF5132" w:rsidRDefault="00DE7B68" w14:paraId="04C312DF" w14:textId="01CDC7DC">
      <w:pPr>
        <w:numPr>
          <w:ilvl w:val="0"/>
          <w:numId w:val="6"/>
        </w:numPr>
        <w:rPr>
          <w:rFonts w:cs="Tahoma"/>
        </w:rPr>
      </w:pPr>
      <w:r w:rsidRPr="7BA636E6">
        <w:rPr>
          <w:rFonts w:cs="Tahoma"/>
        </w:rPr>
        <w:t>Disqualification under the Childcare Act (</w:t>
      </w:r>
      <w:r w:rsidRPr="7BA636E6" w:rsidR="3F684A9F">
        <w:rPr>
          <w:rFonts w:cs="Tahoma"/>
        </w:rPr>
        <w:t xml:space="preserve">2006/ </w:t>
      </w:r>
      <w:r w:rsidRPr="7BA636E6" w:rsidR="00D04208">
        <w:rPr>
          <w:rFonts w:cs="Tahoma"/>
        </w:rPr>
        <w:t>2018</w:t>
      </w:r>
      <w:r w:rsidRPr="7BA636E6">
        <w:rPr>
          <w:rFonts w:cs="Tahoma"/>
        </w:rPr>
        <w:t>)</w:t>
      </w:r>
      <w:r w:rsidRPr="7BA636E6" w:rsidR="00422655">
        <w:rPr>
          <w:rFonts w:cs="Tahoma"/>
        </w:rPr>
        <w:t xml:space="preserve"> </w:t>
      </w:r>
    </w:p>
    <w:p w:rsidRPr="00D04208" w:rsidR="00B72F9A" w:rsidP="00DF5132" w:rsidRDefault="00DE7B68" w14:paraId="65EC4A55" w14:textId="4860CFAD">
      <w:pPr>
        <w:numPr>
          <w:ilvl w:val="0"/>
          <w:numId w:val="6"/>
        </w:numPr>
        <w:rPr>
          <w:rFonts w:cs="Tahoma"/>
        </w:rPr>
      </w:pPr>
      <w:r w:rsidRPr="7BA636E6">
        <w:rPr>
          <w:rFonts w:cs="Tahoma"/>
        </w:rPr>
        <w:t>Information sharing – Advice for practitioners</w:t>
      </w:r>
      <w:r w:rsidRPr="7BA636E6" w:rsidR="0C8F5E50">
        <w:rPr>
          <w:rFonts w:cs="Tahoma"/>
        </w:rPr>
        <w:t xml:space="preserve"> </w:t>
      </w:r>
      <w:r w:rsidRPr="7BA636E6" w:rsidR="0C8F5E50">
        <w:rPr>
          <w:rFonts w:eastAsia="Arial" w:cs="Arial"/>
        </w:rPr>
        <w:t xml:space="preserve">providing safeguarding services to children, young people, parents and carers </w:t>
      </w:r>
      <w:r w:rsidRPr="7BA636E6">
        <w:rPr>
          <w:rFonts w:cs="Tahoma"/>
        </w:rPr>
        <w:t>(</w:t>
      </w:r>
      <w:r w:rsidRPr="7BA636E6" w:rsidR="009E60CD">
        <w:rPr>
          <w:rFonts w:cs="Tahoma"/>
        </w:rPr>
        <w:t>2018</w:t>
      </w:r>
      <w:r w:rsidRPr="7BA636E6">
        <w:rPr>
          <w:rFonts w:cs="Tahoma"/>
        </w:rPr>
        <w:t>)</w:t>
      </w:r>
      <w:r w:rsidRPr="7BA636E6" w:rsidR="00422655">
        <w:rPr>
          <w:rFonts w:cs="Tahoma"/>
        </w:rPr>
        <w:t xml:space="preserve"> </w:t>
      </w:r>
    </w:p>
    <w:p w:rsidRPr="00D13C0C" w:rsidR="00B72F9A" w:rsidP="00DF5132" w:rsidRDefault="00B72F9A" w14:paraId="7B97EFDA" w14:textId="0CA40F2F">
      <w:pPr>
        <w:numPr>
          <w:ilvl w:val="0"/>
          <w:numId w:val="6"/>
        </w:numPr>
        <w:rPr>
          <w:rFonts w:cs="Tahoma"/>
        </w:rPr>
      </w:pPr>
      <w:r w:rsidRPr="7BA636E6">
        <w:rPr>
          <w:rFonts w:cs="Tahoma"/>
        </w:rPr>
        <w:t>Special Educational needs and disability (SEND) code of practice: 0 – 25 – Statutory guidance for organisations who work with and support children and young people who have special educational needs or disabilities; HM Government (201</w:t>
      </w:r>
      <w:r w:rsidRPr="7BA636E6" w:rsidR="45A5D6D6">
        <w:rPr>
          <w:rFonts w:cs="Tahoma"/>
        </w:rPr>
        <w:t>4 / 2020</w:t>
      </w:r>
      <w:r w:rsidRPr="7BA636E6">
        <w:rPr>
          <w:rFonts w:cs="Tahoma"/>
        </w:rPr>
        <w:t>)</w:t>
      </w:r>
    </w:p>
    <w:p w:rsidRPr="00D13C0C" w:rsidR="00B72F9A" w:rsidP="00DF5132" w:rsidRDefault="00B72F9A" w14:paraId="71783F15" w14:textId="77777777">
      <w:pPr>
        <w:numPr>
          <w:ilvl w:val="0"/>
          <w:numId w:val="6"/>
        </w:numPr>
        <w:overflowPunct/>
        <w:autoSpaceDE/>
        <w:autoSpaceDN/>
        <w:adjustRightInd/>
        <w:spacing w:before="100" w:beforeAutospacing="1" w:after="100" w:afterAutospacing="1"/>
        <w:jc w:val="both"/>
        <w:textAlignment w:val="auto"/>
        <w:rPr>
          <w:rFonts w:cs="Tahoma"/>
        </w:rPr>
      </w:pPr>
      <w:r w:rsidRPr="7BA636E6">
        <w:rPr>
          <w:rFonts w:cs="Tahoma"/>
        </w:rPr>
        <w:t>What to do if you’re worried a child is being abused (March 2015)</w:t>
      </w:r>
    </w:p>
    <w:p w:rsidRPr="00D13C0C" w:rsidR="00D913FF" w:rsidP="7BA636E6" w:rsidRDefault="00D913FF" w14:paraId="771B3C8A" w14:textId="370A77E4">
      <w:pPr>
        <w:numPr>
          <w:ilvl w:val="0"/>
          <w:numId w:val="6"/>
        </w:numPr>
        <w:overflowPunct/>
        <w:autoSpaceDE/>
        <w:autoSpaceDN/>
        <w:adjustRightInd/>
        <w:spacing w:before="100" w:beforeAutospacing="1" w:after="100" w:afterAutospacing="1"/>
        <w:jc w:val="both"/>
        <w:textAlignment w:val="auto"/>
        <w:rPr>
          <w:rFonts w:cs="Tahoma"/>
        </w:rPr>
      </w:pPr>
      <w:r w:rsidRPr="7BA636E6">
        <w:rPr>
          <w:rFonts w:cs="Tahoma"/>
        </w:rPr>
        <w:t>The Teachers Standards (201</w:t>
      </w:r>
      <w:r w:rsidRPr="7BA636E6" w:rsidR="6910CA38">
        <w:rPr>
          <w:rFonts w:cs="Tahoma"/>
        </w:rPr>
        <w:t>1 / 2021</w:t>
      </w:r>
      <w:r w:rsidRPr="7BA636E6">
        <w:rPr>
          <w:rFonts w:cs="Tahoma"/>
        </w:rPr>
        <w:t>)</w:t>
      </w:r>
    </w:p>
    <w:p w:rsidRPr="00D13C0C" w:rsidR="00DE7B68" w:rsidP="7BA636E6" w:rsidRDefault="00B72F9A" w14:paraId="3E441F92" w14:textId="0FBC1BD2">
      <w:pPr>
        <w:numPr>
          <w:ilvl w:val="0"/>
          <w:numId w:val="6"/>
        </w:numPr>
        <w:overflowPunct/>
        <w:autoSpaceDE/>
        <w:autoSpaceDN/>
        <w:adjustRightInd/>
        <w:spacing w:before="100" w:beforeAutospacing="1" w:after="100" w:afterAutospacing="1"/>
        <w:jc w:val="both"/>
        <w:textAlignment w:val="auto"/>
        <w:rPr>
          <w:rFonts w:cs="Tahoma"/>
        </w:rPr>
      </w:pPr>
      <w:r w:rsidRPr="7BA636E6">
        <w:rPr>
          <w:rFonts w:cs="Tahoma"/>
        </w:rPr>
        <w:t>Working Together to Safeguard Children (201</w:t>
      </w:r>
      <w:r w:rsidRPr="7BA636E6" w:rsidR="005419FC">
        <w:rPr>
          <w:rFonts w:cs="Tahoma"/>
        </w:rPr>
        <w:t>8</w:t>
      </w:r>
      <w:r w:rsidRPr="7BA636E6" w:rsidR="1F15E52D">
        <w:rPr>
          <w:rFonts w:cs="Tahoma"/>
        </w:rPr>
        <w:t>/ 2022</w:t>
      </w:r>
      <w:r w:rsidRPr="7BA636E6">
        <w:rPr>
          <w:rFonts w:cs="Tahoma"/>
        </w:rPr>
        <w:t>)</w:t>
      </w:r>
    </w:p>
    <w:p w:rsidRPr="00D13C0C" w:rsidR="00DE7B68" w:rsidP="7BA636E6" w:rsidRDefault="00DE7B68" w14:paraId="33D781E9" w14:textId="2FCC459B">
      <w:pPr>
        <w:numPr>
          <w:ilvl w:val="0"/>
          <w:numId w:val="6"/>
        </w:numPr>
        <w:overflowPunct/>
        <w:autoSpaceDE/>
        <w:autoSpaceDN/>
        <w:adjustRightInd/>
        <w:spacing w:before="100" w:beforeAutospacing="1" w:after="100" w:afterAutospacing="1"/>
        <w:jc w:val="both"/>
        <w:textAlignment w:val="auto"/>
        <w:rPr>
          <w:rFonts w:cs="Tahoma"/>
        </w:rPr>
      </w:pPr>
      <w:r w:rsidRPr="7BA636E6">
        <w:rPr>
          <w:rFonts w:cs="Tahoma"/>
        </w:rPr>
        <w:t xml:space="preserve">Counter-terrorism and Security Act </w:t>
      </w:r>
      <w:r w:rsidRPr="7BA636E6" w:rsidR="13511CA9">
        <w:rPr>
          <w:rFonts w:cs="Tahoma"/>
        </w:rPr>
        <w:t>(</w:t>
      </w:r>
      <w:r w:rsidRPr="7BA636E6">
        <w:rPr>
          <w:rFonts w:cs="Tahoma"/>
        </w:rPr>
        <w:t>2015</w:t>
      </w:r>
      <w:r w:rsidRPr="7BA636E6" w:rsidR="33FEAA10">
        <w:rPr>
          <w:rFonts w:cs="Tahoma"/>
        </w:rPr>
        <w:t>)</w:t>
      </w:r>
      <w:r w:rsidRPr="7BA636E6">
        <w:rPr>
          <w:rFonts w:cs="Tahoma"/>
        </w:rPr>
        <w:t xml:space="preserve"> (section 26 Prevent duty)</w:t>
      </w:r>
    </w:p>
    <w:p w:rsidRPr="00D13C0C" w:rsidR="00DE7B68" w:rsidP="00DF5132" w:rsidRDefault="00DE7B68" w14:paraId="779FAB8A" w14:textId="77777777">
      <w:pPr>
        <w:numPr>
          <w:ilvl w:val="0"/>
          <w:numId w:val="6"/>
        </w:numPr>
        <w:rPr>
          <w:rFonts w:cs="Tahoma"/>
        </w:rPr>
      </w:pPr>
      <w:r w:rsidRPr="7BA636E6">
        <w:rPr>
          <w:rFonts w:cs="Tahoma"/>
        </w:rPr>
        <w:t>Safer working Practice Guidance (</w:t>
      </w:r>
      <w:r w:rsidRPr="7BA636E6" w:rsidR="009E60CD">
        <w:rPr>
          <w:rFonts w:cs="Tahoma"/>
        </w:rPr>
        <w:t>2022</w:t>
      </w:r>
      <w:r w:rsidRPr="7BA636E6">
        <w:rPr>
          <w:rFonts w:cs="Tahoma"/>
        </w:rPr>
        <w:t>)</w:t>
      </w:r>
    </w:p>
    <w:p w:rsidRPr="00D13C0C" w:rsidR="00B72F9A" w:rsidP="00DF5132" w:rsidRDefault="00B72F9A" w14:paraId="3B191C72" w14:textId="10FAEE73">
      <w:pPr>
        <w:numPr>
          <w:ilvl w:val="0"/>
          <w:numId w:val="6"/>
        </w:numPr>
        <w:rPr>
          <w:rFonts w:cs="Tahoma"/>
        </w:rPr>
      </w:pPr>
      <w:r w:rsidRPr="7BA636E6">
        <w:rPr>
          <w:rFonts w:cs="Tahoma"/>
        </w:rPr>
        <w:t>The Care Act (201</w:t>
      </w:r>
      <w:r w:rsidRPr="7BA636E6" w:rsidR="3FC88418">
        <w:rPr>
          <w:rFonts w:cs="Tahoma"/>
        </w:rPr>
        <w:t>4</w:t>
      </w:r>
      <w:r w:rsidRPr="7BA636E6">
        <w:rPr>
          <w:rFonts w:cs="Tahoma"/>
        </w:rPr>
        <w:t>)</w:t>
      </w:r>
    </w:p>
    <w:p w:rsidRPr="00D13C0C" w:rsidR="00DE7B68" w:rsidP="00DF5132" w:rsidRDefault="00B72F9A" w14:paraId="7D93284B" w14:textId="648E1407">
      <w:pPr>
        <w:numPr>
          <w:ilvl w:val="0"/>
          <w:numId w:val="6"/>
        </w:numPr>
        <w:rPr>
          <w:rFonts w:cs="Tahoma"/>
        </w:rPr>
      </w:pPr>
      <w:r w:rsidRPr="0C6376A5">
        <w:rPr>
          <w:rFonts w:cs="Tahoma"/>
        </w:rPr>
        <w:t xml:space="preserve">Keeping </w:t>
      </w:r>
      <w:r w:rsidRPr="0C6376A5" w:rsidR="00A60091">
        <w:rPr>
          <w:rFonts w:cs="Tahoma"/>
        </w:rPr>
        <w:t>Children S</w:t>
      </w:r>
      <w:r w:rsidRPr="0C6376A5" w:rsidR="00370256">
        <w:rPr>
          <w:rFonts w:cs="Tahoma"/>
        </w:rPr>
        <w:t>afe in Education (</w:t>
      </w:r>
      <w:r w:rsidRPr="0C6376A5" w:rsidR="27A7D4D9">
        <w:rPr>
          <w:rFonts w:cs="Tahoma"/>
        </w:rPr>
        <w:t>Sept 2</w:t>
      </w:r>
      <w:r w:rsidRPr="0C6376A5" w:rsidR="00370256">
        <w:rPr>
          <w:rFonts w:cs="Tahoma"/>
        </w:rPr>
        <w:t>02</w:t>
      </w:r>
      <w:r w:rsidR="008C2827">
        <w:rPr>
          <w:rFonts w:cs="Tahoma"/>
        </w:rPr>
        <w:t>4</w:t>
      </w:r>
      <w:r w:rsidRPr="0C6376A5">
        <w:rPr>
          <w:rFonts w:cs="Tahoma"/>
        </w:rPr>
        <w:t>)</w:t>
      </w:r>
    </w:p>
    <w:p w:rsidRPr="00D13C0C" w:rsidR="00C67E2A" w:rsidP="7BA636E6" w:rsidRDefault="00DE7B68" w14:paraId="6430486A" w14:textId="71302537">
      <w:pPr>
        <w:numPr>
          <w:ilvl w:val="0"/>
          <w:numId w:val="6"/>
        </w:numPr>
        <w:overflowPunct/>
        <w:autoSpaceDE/>
        <w:autoSpaceDN/>
        <w:adjustRightInd/>
        <w:spacing w:before="100" w:beforeAutospacing="1" w:after="100" w:afterAutospacing="1"/>
        <w:jc w:val="both"/>
        <w:textAlignment w:val="auto"/>
        <w:rPr>
          <w:rFonts w:cs="Tahoma"/>
        </w:rPr>
      </w:pPr>
      <w:r w:rsidRPr="7BA636E6">
        <w:rPr>
          <w:rFonts w:cs="Tahoma"/>
        </w:rPr>
        <w:t>Children missing education (</w:t>
      </w:r>
      <w:r w:rsidRPr="7BA636E6" w:rsidR="363763CC">
        <w:rPr>
          <w:rFonts w:cs="Tahoma"/>
        </w:rPr>
        <w:t>20132/</w:t>
      </w:r>
      <w:r w:rsidRPr="7BA636E6">
        <w:rPr>
          <w:rFonts w:cs="Tahoma"/>
        </w:rPr>
        <w:t xml:space="preserve"> 2016)</w:t>
      </w:r>
    </w:p>
    <w:p w:rsidRPr="00D13C0C" w:rsidR="00DE7B68" w:rsidP="7BA636E6" w:rsidRDefault="00DE7B68" w14:paraId="66F91127" w14:textId="517AFA84">
      <w:pPr>
        <w:numPr>
          <w:ilvl w:val="0"/>
          <w:numId w:val="6"/>
        </w:numPr>
        <w:overflowPunct/>
        <w:autoSpaceDE/>
        <w:autoSpaceDN/>
        <w:adjustRightInd/>
        <w:spacing w:before="100" w:beforeAutospacing="1" w:after="100" w:afterAutospacing="1"/>
        <w:jc w:val="both"/>
        <w:textAlignment w:val="auto"/>
        <w:rPr>
          <w:rFonts w:cs="Tahoma"/>
        </w:rPr>
      </w:pPr>
      <w:r w:rsidRPr="7BA636E6">
        <w:rPr>
          <w:rFonts w:cs="Tahoma"/>
        </w:rPr>
        <w:t>United Convention of the Rights of the Child</w:t>
      </w:r>
      <w:r w:rsidRPr="7BA636E6" w:rsidR="0CA654EE">
        <w:rPr>
          <w:rFonts w:cs="Tahoma"/>
        </w:rPr>
        <w:t xml:space="preserve"> (1989)</w:t>
      </w:r>
    </w:p>
    <w:p w:rsidRPr="00D13C0C" w:rsidR="00921494" w:rsidP="00921494" w:rsidRDefault="0070024A" w14:paraId="5163A99F" w14:textId="77777777">
      <w:pPr>
        <w:numPr>
          <w:ilvl w:val="0"/>
          <w:numId w:val="6"/>
        </w:numPr>
        <w:overflowPunct/>
        <w:autoSpaceDE/>
        <w:autoSpaceDN/>
        <w:adjustRightInd/>
        <w:spacing w:before="100" w:beforeAutospacing="1" w:after="100" w:afterAutospacing="1"/>
        <w:jc w:val="both"/>
        <w:textAlignment w:val="auto"/>
        <w:rPr>
          <w:rFonts w:cs="Tahoma"/>
        </w:rPr>
      </w:pPr>
      <w:r w:rsidRPr="7BA636E6">
        <w:rPr>
          <w:rFonts w:cs="Tahoma"/>
        </w:rPr>
        <w:t xml:space="preserve">JAMES follow the </w:t>
      </w:r>
      <w:r w:rsidRPr="7BA636E6" w:rsidR="00DE7B68">
        <w:rPr>
          <w:rFonts w:cs="Tahoma"/>
        </w:rPr>
        <w:t xml:space="preserve">West Yorkshire child protection </w:t>
      </w:r>
      <w:r w:rsidRPr="7BA636E6">
        <w:rPr>
          <w:rFonts w:cs="Tahoma"/>
        </w:rPr>
        <w:t xml:space="preserve">procedures set out by </w:t>
      </w:r>
      <w:r w:rsidRPr="7BA636E6" w:rsidR="00921494">
        <w:rPr>
          <w:rFonts w:cs="Tahoma"/>
        </w:rPr>
        <w:t>Safer Bradford</w:t>
      </w:r>
      <w:r w:rsidRPr="7BA636E6" w:rsidR="00DE7B68">
        <w:rPr>
          <w:rFonts w:cs="Tahoma"/>
        </w:rPr>
        <w:t xml:space="preserve"> </w:t>
      </w:r>
      <w:hyperlink r:id="rId13">
        <w:r w:rsidRPr="7BA636E6" w:rsidR="00921494">
          <w:rPr>
            <w:rStyle w:val="Hyperlink"/>
            <w:rFonts w:cs="Tahoma"/>
          </w:rPr>
          <w:t>http://saferbradford.co.uk</w:t>
        </w:r>
      </w:hyperlink>
      <w:r w:rsidRPr="7BA636E6" w:rsidR="00921494">
        <w:rPr>
          <w:rFonts w:cs="Tahoma"/>
        </w:rPr>
        <w:t xml:space="preserve"> </w:t>
      </w:r>
    </w:p>
    <w:p w:rsidRPr="00CD32F3" w:rsidR="009E60CD" w:rsidP="00CD32F3" w:rsidRDefault="00B53C4C" w14:paraId="0FB78278" w14:textId="30A5570D">
      <w:pPr>
        <w:numPr>
          <w:ilvl w:val="0"/>
          <w:numId w:val="6"/>
        </w:numPr>
        <w:overflowPunct/>
        <w:autoSpaceDE/>
        <w:autoSpaceDN/>
        <w:adjustRightInd/>
        <w:spacing w:before="100" w:beforeAutospacing="1" w:after="100" w:afterAutospacing="1"/>
        <w:jc w:val="both"/>
        <w:textAlignment w:val="auto"/>
        <w:rPr>
          <w:sz w:val="24"/>
          <w:szCs w:val="24"/>
        </w:rPr>
      </w:pPr>
      <w:proofErr w:type="gramStart"/>
      <w:r w:rsidRPr="7BA636E6">
        <w:rPr>
          <w:rFonts w:cs="Tahoma"/>
        </w:rPr>
        <w:t>Plus</w:t>
      </w:r>
      <w:proofErr w:type="gramEnd"/>
      <w:r w:rsidRPr="7BA636E6">
        <w:rPr>
          <w:rFonts w:cs="Tahoma"/>
        </w:rPr>
        <w:t xml:space="preserve"> the </w:t>
      </w:r>
      <w:r w:rsidRPr="7BA636E6" w:rsidR="009E60CD">
        <w:rPr>
          <w:rFonts w:cs="Tahoma"/>
        </w:rPr>
        <w:t xml:space="preserve">Continuum of Need and Risk Identification Tool </w:t>
      </w:r>
      <w:r w:rsidRPr="7BA636E6">
        <w:rPr>
          <w:rFonts w:cs="Tahoma"/>
        </w:rPr>
        <w:t>for Bradford District (20</w:t>
      </w:r>
      <w:r w:rsidR="000E1DDB">
        <w:rPr>
          <w:rFonts w:cs="Tahoma"/>
        </w:rPr>
        <w:t>23</w:t>
      </w:r>
      <w:r w:rsidRPr="7BA636E6">
        <w:rPr>
          <w:rFonts w:cs="Tahoma"/>
        </w:rPr>
        <w:t xml:space="preserve">) </w:t>
      </w:r>
      <w:hyperlink r:id="rId14">
        <w:r w:rsidRPr="7BA636E6" w:rsidR="009E60CD">
          <w:rPr>
            <w:rStyle w:val="Hyperlink"/>
            <w:rFonts w:cs="Tahoma"/>
          </w:rPr>
          <w:t>continuum of need</w:t>
        </w:r>
      </w:hyperlink>
    </w:p>
    <w:p w:rsidRPr="009E60CD" w:rsidR="00266427" w:rsidP="009E60CD" w:rsidRDefault="00AE5800" w14:paraId="0ACE674F" w14:textId="77777777">
      <w:pPr>
        <w:overflowPunct/>
        <w:autoSpaceDE/>
        <w:autoSpaceDN/>
        <w:adjustRightInd/>
        <w:spacing w:before="100" w:beforeAutospacing="1" w:after="100" w:afterAutospacing="1"/>
        <w:ind w:left="360"/>
        <w:jc w:val="both"/>
        <w:textAlignment w:val="auto"/>
        <w:rPr>
          <w:sz w:val="24"/>
          <w:szCs w:val="24"/>
        </w:rPr>
      </w:pPr>
      <w:r w:rsidRPr="009E60CD">
        <w:rPr>
          <w:sz w:val="24"/>
          <w:szCs w:val="24"/>
        </w:rPr>
        <w:t>JAMES</w:t>
      </w:r>
      <w:r w:rsidRPr="009E60CD" w:rsidR="0070024A">
        <w:rPr>
          <w:sz w:val="24"/>
          <w:szCs w:val="24"/>
        </w:rPr>
        <w:t xml:space="preserve"> work </w:t>
      </w:r>
      <w:proofErr w:type="gramStart"/>
      <w:r w:rsidRPr="009E60CD" w:rsidR="0070024A">
        <w:rPr>
          <w:sz w:val="24"/>
          <w:szCs w:val="24"/>
        </w:rPr>
        <w:t>with,</w:t>
      </w:r>
      <w:proofErr w:type="gramEnd"/>
      <w:r w:rsidRPr="009E60CD" w:rsidR="0070024A">
        <w:rPr>
          <w:sz w:val="24"/>
          <w:szCs w:val="24"/>
        </w:rPr>
        <w:t xml:space="preserve"> support and sometimes lead different agencies to enable the most appropriate form of intervention to take place. This policy aims to outline this role, the procedures that staff should take and guidance on issues related to </w:t>
      </w:r>
      <w:r w:rsidRPr="009E60CD" w:rsidR="009A1D5D">
        <w:rPr>
          <w:sz w:val="24"/>
          <w:szCs w:val="24"/>
        </w:rPr>
        <w:t xml:space="preserve">safeguarding and </w:t>
      </w:r>
      <w:r w:rsidRPr="009E60CD" w:rsidR="0070024A">
        <w:rPr>
          <w:sz w:val="24"/>
          <w:szCs w:val="24"/>
        </w:rPr>
        <w:t>child protection generally</w:t>
      </w:r>
      <w:r w:rsidRPr="009E60CD" w:rsidR="008F547F">
        <w:rPr>
          <w:sz w:val="24"/>
          <w:szCs w:val="24"/>
        </w:rPr>
        <w:t>, it also provides information</w:t>
      </w:r>
      <w:r w:rsidRPr="009E60CD" w:rsidR="0070024A">
        <w:rPr>
          <w:sz w:val="24"/>
          <w:szCs w:val="24"/>
        </w:rPr>
        <w:t>. It is not exhaustive. All staff should put the needs and safety of the children</w:t>
      </w:r>
      <w:r w:rsidRPr="009E60CD" w:rsidR="009A1D5D">
        <w:rPr>
          <w:sz w:val="24"/>
          <w:szCs w:val="24"/>
        </w:rPr>
        <w:t>, young people and families</w:t>
      </w:r>
      <w:r w:rsidRPr="009E60CD" w:rsidR="0070024A">
        <w:rPr>
          <w:sz w:val="24"/>
          <w:szCs w:val="24"/>
        </w:rPr>
        <w:t xml:space="preserve"> at the centre of any decision they need to take.</w:t>
      </w:r>
      <w:r w:rsidRPr="009E60CD" w:rsidR="009A1D5D">
        <w:rPr>
          <w:sz w:val="24"/>
          <w:szCs w:val="24"/>
        </w:rPr>
        <w:t xml:space="preserve"> </w:t>
      </w:r>
      <w:r w:rsidRPr="009E60CD" w:rsidR="009A1D5D">
        <w:rPr>
          <w:sz w:val="24"/>
          <w:szCs w:val="24"/>
          <w:u w:val="single"/>
        </w:rPr>
        <w:t>We all have a responsibility to not miss an opportunity to keep JAMES service users safe.</w:t>
      </w:r>
    </w:p>
    <w:p w:rsidRPr="00FB5698" w:rsidR="00FC5DD7" w:rsidP="00FB5698" w:rsidRDefault="00504267" w14:paraId="1FC39945" w14:textId="77777777">
      <w:pPr>
        <w:pStyle w:val="Heading1"/>
        <w:jc w:val="both"/>
      </w:pPr>
      <w:r>
        <w:br w:type="page"/>
      </w:r>
    </w:p>
    <w:p w:rsidRPr="00FC5DD7" w:rsidR="00FC5DD7" w:rsidP="00FC5DD7" w:rsidRDefault="00FC5DD7" w14:paraId="54A7C615" w14:textId="77777777">
      <w:pPr>
        <w:spacing w:after="240"/>
        <w:jc w:val="both"/>
        <w:rPr>
          <w:b/>
          <w:bCs/>
          <w:sz w:val="24"/>
          <w:szCs w:val="24"/>
        </w:rPr>
      </w:pPr>
      <w:r w:rsidRPr="00FC5DD7">
        <w:rPr>
          <w:b/>
          <w:bCs/>
          <w:sz w:val="24"/>
          <w:szCs w:val="24"/>
        </w:rPr>
        <w:t>SEXUAL OFFENCES ACT 2003: Abuse of Trust</w:t>
      </w:r>
    </w:p>
    <w:p w:rsidRPr="00FC5DD7" w:rsidR="00FC5DD7" w:rsidP="00FC5DD7" w:rsidRDefault="00FC5DD7" w14:paraId="38636829" w14:textId="77777777">
      <w:pPr>
        <w:spacing w:after="240"/>
        <w:jc w:val="both"/>
        <w:rPr>
          <w:sz w:val="24"/>
          <w:szCs w:val="24"/>
        </w:rPr>
      </w:pPr>
      <w:r w:rsidRPr="00FC5DD7">
        <w:rPr>
          <w:sz w:val="24"/>
          <w:szCs w:val="24"/>
        </w:rPr>
        <w:t xml:space="preserve">The purpose behind the offences in the Act is to enable the prosecution of abusive and exploitative sexual activity.  To achieve this, the Act includes </w:t>
      </w:r>
      <w:proofErr w:type="gramStart"/>
      <w:r w:rsidRPr="00FC5DD7">
        <w:rPr>
          <w:sz w:val="24"/>
          <w:szCs w:val="24"/>
        </w:rPr>
        <w:t>a nu</w:t>
      </w:r>
      <w:r w:rsidR="00266427">
        <w:rPr>
          <w:sz w:val="24"/>
          <w:szCs w:val="24"/>
        </w:rPr>
        <w:t>mber of</w:t>
      </w:r>
      <w:proofErr w:type="gramEnd"/>
      <w:r w:rsidR="00266427">
        <w:rPr>
          <w:sz w:val="24"/>
          <w:szCs w:val="24"/>
        </w:rPr>
        <w:t xml:space="preserve"> offences that criminalis</w:t>
      </w:r>
      <w:r w:rsidRPr="00FC5DD7">
        <w:rPr>
          <w:sz w:val="24"/>
          <w:szCs w:val="24"/>
        </w:rPr>
        <w:t>e sexual activity between under 18s and under 16s.  However, this will not lead to the prosecution of mutually agreed sexual activity within normal adolescence behaviour, where there is no evidence of sexual exploitation or coercion.</w:t>
      </w:r>
    </w:p>
    <w:p w:rsidRPr="00FC5DD7" w:rsidR="00FC5DD7" w:rsidP="00FC5DD7" w:rsidRDefault="00FC5DD7" w14:paraId="7D139BFC" w14:textId="77777777">
      <w:pPr>
        <w:spacing w:after="240"/>
        <w:jc w:val="both"/>
        <w:rPr>
          <w:sz w:val="24"/>
          <w:szCs w:val="24"/>
        </w:rPr>
      </w:pPr>
      <w:r w:rsidRPr="00FC5DD7">
        <w:rPr>
          <w:sz w:val="24"/>
          <w:szCs w:val="24"/>
        </w:rPr>
        <w:t>Abuse of trust is created whe</w:t>
      </w:r>
      <w:r w:rsidR="007D67AD">
        <w:rPr>
          <w:sz w:val="24"/>
          <w:szCs w:val="24"/>
        </w:rPr>
        <w:t>re a person</w:t>
      </w:r>
      <w:r w:rsidRPr="00FC5DD7">
        <w:rPr>
          <w:sz w:val="24"/>
          <w:szCs w:val="24"/>
        </w:rPr>
        <w:t xml:space="preserve"> aged 18</w:t>
      </w:r>
      <w:r w:rsidR="007D67AD">
        <w:rPr>
          <w:sz w:val="24"/>
          <w:szCs w:val="24"/>
        </w:rPr>
        <w:t xml:space="preserve"> or over in a position of trust/power abuses that power in a sexual manner</w:t>
      </w:r>
      <w:r w:rsidR="0095477A">
        <w:rPr>
          <w:sz w:val="24"/>
          <w:szCs w:val="24"/>
        </w:rPr>
        <w:t xml:space="preserve"> (this can be actual, intent, exposure to, </w:t>
      </w:r>
      <w:proofErr w:type="gramStart"/>
      <w:r w:rsidR="0095477A">
        <w:rPr>
          <w:sz w:val="24"/>
          <w:szCs w:val="24"/>
        </w:rPr>
        <w:t>etc)</w:t>
      </w:r>
      <w:r w:rsidRPr="00FC5DD7">
        <w:rPr>
          <w:sz w:val="24"/>
          <w:szCs w:val="24"/>
        </w:rPr>
        <w:t xml:space="preserve">  In</w:t>
      </w:r>
      <w:proofErr w:type="gramEnd"/>
      <w:r w:rsidRPr="00FC5DD7">
        <w:rPr>
          <w:sz w:val="24"/>
          <w:szCs w:val="24"/>
        </w:rPr>
        <w:t xml:space="preserve"> cases of Abuse of Trust the child may be aged 16 or 17.</w:t>
      </w:r>
    </w:p>
    <w:p w:rsidRPr="00FC5DD7" w:rsidR="00FC5DD7" w:rsidP="00FC5DD7" w:rsidRDefault="00FC5DD7" w14:paraId="2804FDC9" w14:textId="77777777">
      <w:pPr>
        <w:spacing w:after="240"/>
        <w:jc w:val="both"/>
        <w:rPr>
          <w:sz w:val="24"/>
          <w:szCs w:val="24"/>
        </w:rPr>
      </w:pPr>
      <w:r w:rsidRPr="00FC5DD7">
        <w:rPr>
          <w:sz w:val="24"/>
          <w:szCs w:val="24"/>
        </w:rPr>
        <w:t xml:space="preserve">The legislation describes </w:t>
      </w:r>
      <w:proofErr w:type="gramStart"/>
      <w:r w:rsidRPr="00FC5DD7">
        <w:rPr>
          <w:sz w:val="24"/>
          <w:szCs w:val="24"/>
        </w:rPr>
        <w:t>a number of</w:t>
      </w:r>
      <w:proofErr w:type="gramEnd"/>
      <w:r w:rsidRPr="00FC5DD7">
        <w:rPr>
          <w:sz w:val="24"/>
          <w:szCs w:val="24"/>
        </w:rPr>
        <w:t xml:space="preserve"> situations whereby a sexual relationship with someone of 16 or 17 (under 18) is against the law.  These include:</w:t>
      </w:r>
    </w:p>
    <w:p w:rsidRPr="00FC5DD7" w:rsidR="00FC5DD7" w:rsidP="00DF5132" w:rsidRDefault="00FC5DD7" w14:paraId="2D329BC3" w14:textId="77777777">
      <w:pPr>
        <w:numPr>
          <w:ilvl w:val="0"/>
          <w:numId w:val="18"/>
        </w:numPr>
        <w:spacing w:after="240"/>
        <w:jc w:val="both"/>
        <w:rPr>
          <w:sz w:val="24"/>
          <w:szCs w:val="24"/>
        </w:rPr>
      </w:pPr>
      <w:r w:rsidRPr="00FC5DD7">
        <w:rPr>
          <w:sz w:val="24"/>
          <w:szCs w:val="24"/>
        </w:rPr>
        <w:t>In a hospital, a nursing home, children’s home or other institution providing health and/or social care.</w:t>
      </w:r>
    </w:p>
    <w:p w:rsidRPr="00FC5DD7" w:rsidR="00FC5DD7" w:rsidP="00DF5132" w:rsidRDefault="00FC5DD7" w14:paraId="68FB6E9A" w14:textId="77777777">
      <w:pPr>
        <w:numPr>
          <w:ilvl w:val="0"/>
          <w:numId w:val="18"/>
        </w:numPr>
        <w:spacing w:after="240"/>
        <w:jc w:val="both"/>
        <w:rPr>
          <w:sz w:val="24"/>
          <w:szCs w:val="24"/>
        </w:rPr>
      </w:pPr>
      <w:r w:rsidRPr="00FC5DD7">
        <w:rPr>
          <w:sz w:val="24"/>
          <w:szCs w:val="24"/>
        </w:rPr>
        <w:t>When being looked after by the local authority, whether in foster care, residential care or semi-independent accommodation.</w:t>
      </w:r>
    </w:p>
    <w:p w:rsidRPr="00FC5DD7" w:rsidR="00FC5DD7" w:rsidP="00DF5132" w:rsidRDefault="00FC5DD7" w14:paraId="6B54A294" w14:textId="77777777">
      <w:pPr>
        <w:numPr>
          <w:ilvl w:val="0"/>
          <w:numId w:val="18"/>
        </w:numPr>
        <w:spacing w:after="240"/>
        <w:jc w:val="both"/>
        <w:rPr>
          <w:sz w:val="24"/>
          <w:szCs w:val="24"/>
        </w:rPr>
      </w:pPr>
      <w:r w:rsidRPr="00FC5DD7">
        <w:rPr>
          <w:sz w:val="24"/>
          <w:szCs w:val="24"/>
        </w:rPr>
        <w:t>In full time education.</w:t>
      </w:r>
    </w:p>
    <w:p w:rsidRPr="00FC5DD7" w:rsidR="00FC5DD7" w:rsidP="00DF5132" w:rsidRDefault="00FC5DD7" w14:paraId="150A5AD3" w14:textId="77777777">
      <w:pPr>
        <w:numPr>
          <w:ilvl w:val="0"/>
          <w:numId w:val="18"/>
        </w:numPr>
        <w:spacing w:after="240"/>
        <w:jc w:val="both"/>
        <w:rPr>
          <w:sz w:val="24"/>
          <w:szCs w:val="24"/>
        </w:rPr>
      </w:pPr>
      <w:r w:rsidRPr="00FC5DD7">
        <w:rPr>
          <w:sz w:val="24"/>
          <w:szCs w:val="24"/>
        </w:rPr>
        <w:t>In detention under any court or enactment.</w:t>
      </w:r>
    </w:p>
    <w:p w:rsidRPr="004E21C1" w:rsidR="00504267" w:rsidP="000B29C9" w:rsidRDefault="00E32959" w14:paraId="40FBFE8C" w14:textId="77777777">
      <w:pPr>
        <w:spacing w:after="240"/>
        <w:jc w:val="both"/>
        <w:rPr>
          <w:color w:val="000000"/>
          <w:sz w:val="24"/>
          <w:szCs w:val="24"/>
        </w:rPr>
      </w:pPr>
      <w:r w:rsidRPr="00FC5DD7">
        <w:rPr>
          <w:sz w:val="24"/>
          <w:szCs w:val="24"/>
        </w:rPr>
        <w:t>R</w:t>
      </w:r>
      <w:r w:rsidRPr="00FC5DD7" w:rsidR="00504267">
        <w:rPr>
          <w:sz w:val="24"/>
          <w:szCs w:val="24"/>
        </w:rPr>
        <w:t>eference is made to working on an individual basis by providing services under, or pursuant to, section 114 of th</w:t>
      </w:r>
      <w:r w:rsidRPr="00FC5DD7" w:rsidR="004E21C1">
        <w:rPr>
          <w:sz w:val="24"/>
          <w:szCs w:val="24"/>
        </w:rPr>
        <w:t>e Learning and Skills Act 2000.</w:t>
      </w:r>
      <w:r w:rsidRPr="00FC5DD7" w:rsidR="00504267">
        <w:rPr>
          <w:sz w:val="24"/>
          <w:szCs w:val="24"/>
        </w:rPr>
        <w:t xml:space="preserve"> This category co</w:t>
      </w:r>
      <w:r w:rsidRPr="00FC5DD7">
        <w:rPr>
          <w:sz w:val="24"/>
          <w:szCs w:val="24"/>
        </w:rPr>
        <w:t>vers employees</w:t>
      </w:r>
      <w:r w:rsidRPr="00FC5DD7" w:rsidR="00504267">
        <w:rPr>
          <w:sz w:val="24"/>
          <w:szCs w:val="24"/>
        </w:rPr>
        <w:t xml:space="preserve"> who provide or secure support for young people facing barriers to effective participation in learning. They also provide information, advice, guidance and personal development opportunities and broker access to specialist help on such issues as drug abuse or teenage pregnancy. </w:t>
      </w:r>
      <w:r w:rsidRPr="00FC5DD7" w:rsidR="00504267">
        <w:rPr>
          <w:color w:val="000000"/>
          <w:sz w:val="24"/>
          <w:szCs w:val="24"/>
        </w:rPr>
        <w:t xml:space="preserve">Therefore, in line with </w:t>
      </w:r>
      <w:r w:rsidRPr="00FC5DD7" w:rsidR="004E21C1">
        <w:rPr>
          <w:color w:val="000000"/>
          <w:sz w:val="24"/>
          <w:szCs w:val="24"/>
        </w:rPr>
        <w:t xml:space="preserve">JAMES protocols </w:t>
      </w:r>
      <w:r w:rsidRPr="00FC5DD7" w:rsidR="00504267">
        <w:rPr>
          <w:color w:val="000000"/>
          <w:sz w:val="24"/>
          <w:szCs w:val="24"/>
        </w:rPr>
        <w:t>this will be viewed as a disciplinary matter.</w:t>
      </w:r>
    </w:p>
    <w:p w:rsidRPr="00266427" w:rsidR="004E21C1" w:rsidP="000B29C9" w:rsidRDefault="004E21C1" w14:paraId="0562CB0E" w14:textId="77777777">
      <w:pPr>
        <w:pStyle w:val="Heading1"/>
        <w:jc w:val="both"/>
        <w:rPr>
          <w:caps/>
          <w:sz w:val="24"/>
          <w:szCs w:val="24"/>
        </w:rPr>
      </w:pPr>
    </w:p>
    <w:p w:rsidRPr="00B94AF1" w:rsidR="00B94AF1" w:rsidP="00B94AF1" w:rsidRDefault="004E21C1" w14:paraId="62E35DE6" w14:textId="77777777">
      <w:pPr>
        <w:spacing w:after="240"/>
        <w:jc w:val="both"/>
        <w:rPr>
          <w:b/>
          <w:sz w:val="24"/>
          <w:szCs w:val="24"/>
        </w:rPr>
      </w:pPr>
      <w:r>
        <w:rPr>
          <w:caps/>
          <w:sz w:val="28"/>
          <w:szCs w:val="28"/>
        </w:rPr>
        <w:t xml:space="preserve">B. </w:t>
      </w:r>
      <w:r w:rsidRPr="00B94AF1" w:rsidR="00B94AF1">
        <w:rPr>
          <w:b/>
          <w:sz w:val="28"/>
          <w:szCs w:val="28"/>
        </w:rPr>
        <w:t>Principles Relating to Risk and Abuse</w:t>
      </w:r>
    </w:p>
    <w:p w:rsidRPr="00AB09AD" w:rsidR="00B94AF1" w:rsidP="00B94AF1" w:rsidRDefault="00B94AF1" w14:paraId="1DAC0ED2" w14:textId="77777777">
      <w:pPr>
        <w:spacing w:after="240"/>
        <w:jc w:val="both"/>
        <w:rPr>
          <w:sz w:val="24"/>
          <w:szCs w:val="24"/>
        </w:rPr>
      </w:pPr>
      <w:r>
        <w:rPr>
          <w:sz w:val="24"/>
          <w:szCs w:val="24"/>
        </w:rPr>
        <w:t>JAMES staff and volunteers must always be aware and open to</w:t>
      </w:r>
      <w:r w:rsidR="007E3955">
        <w:rPr>
          <w:sz w:val="24"/>
          <w:szCs w:val="24"/>
        </w:rPr>
        <w:t xml:space="preserve"> the issue of risk and abuse, and must therefore</w:t>
      </w:r>
      <w:r w:rsidRPr="00AB09AD">
        <w:rPr>
          <w:sz w:val="24"/>
          <w:szCs w:val="24"/>
        </w:rPr>
        <w:t>:</w:t>
      </w:r>
    </w:p>
    <w:p w:rsidRPr="00AB09AD" w:rsidR="00B94AF1" w:rsidP="00DF5132" w:rsidRDefault="00B94AF1" w14:paraId="60239AC1" w14:textId="77777777">
      <w:pPr>
        <w:numPr>
          <w:ilvl w:val="0"/>
          <w:numId w:val="7"/>
        </w:numPr>
        <w:jc w:val="both"/>
        <w:rPr>
          <w:sz w:val="24"/>
          <w:szCs w:val="24"/>
        </w:rPr>
      </w:pPr>
      <w:r w:rsidRPr="00AB09AD">
        <w:rPr>
          <w:sz w:val="24"/>
          <w:szCs w:val="24"/>
        </w:rPr>
        <w:t>Always be open to the possibility that young people may be living with or in danger of abuse</w:t>
      </w:r>
      <w:r w:rsidR="007E3955">
        <w:rPr>
          <w:sz w:val="24"/>
          <w:szCs w:val="24"/>
        </w:rPr>
        <w:t>,</w:t>
      </w:r>
      <w:r w:rsidRPr="00AB09AD">
        <w:rPr>
          <w:sz w:val="24"/>
          <w:szCs w:val="24"/>
        </w:rPr>
        <w:t xml:space="preserve"> or risk.</w:t>
      </w:r>
    </w:p>
    <w:p w:rsidR="007E3955" w:rsidP="00DF5132" w:rsidRDefault="00B94AF1" w14:paraId="01F15944" w14:textId="77777777">
      <w:pPr>
        <w:numPr>
          <w:ilvl w:val="0"/>
          <w:numId w:val="7"/>
        </w:numPr>
        <w:jc w:val="both"/>
        <w:rPr>
          <w:sz w:val="24"/>
          <w:szCs w:val="24"/>
        </w:rPr>
      </w:pPr>
      <w:r w:rsidRPr="007E3955">
        <w:rPr>
          <w:sz w:val="24"/>
          <w:szCs w:val="24"/>
        </w:rPr>
        <w:t xml:space="preserve">Remember disclosure may not always be immediate.  </w:t>
      </w:r>
    </w:p>
    <w:p w:rsidRPr="007E3955" w:rsidR="00B94AF1" w:rsidP="00DF5132" w:rsidRDefault="007E3955" w14:paraId="39ABC71B" w14:textId="77777777">
      <w:pPr>
        <w:numPr>
          <w:ilvl w:val="0"/>
          <w:numId w:val="7"/>
        </w:numPr>
        <w:jc w:val="both"/>
        <w:rPr>
          <w:sz w:val="24"/>
          <w:szCs w:val="24"/>
        </w:rPr>
      </w:pPr>
      <w:r>
        <w:rPr>
          <w:sz w:val="24"/>
          <w:szCs w:val="24"/>
        </w:rPr>
        <w:t>Aware that</w:t>
      </w:r>
      <w:r w:rsidRPr="007E3955" w:rsidR="00B94AF1">
        <w:rPr>
          <w:sz w:val="24"/>
          <w:szCs w:val="24"/>
        </w:rPr>
        <w:t xml:space="preserve"> young people may go to great lengths to hide risk or abuse. </w:t>
      </w:r>
    </w:p>
    <w:p w:rsidRPr="00AB09AD" w:rsidR="00B94AF1" w:rsidP="00B94AF1" w:rsidRDefault="00B94AF1" w14:paraId="34CE0A41" w14:textId="77777777">
      <w:pPr>
        <w:ind w:left="720"/>
        <w:jc w:val="both"/>
        <w:rPr>
          <w:sz w:val="24"/>
          <w:szCs w:val="24"/>
        </w:rPr>
      </w:pPr>
    </w:p>
    <w:p w:rsidRPr="00AB09AD" w:rsidR="00B94AF1" w:rsidP="00B94AF1" w:rsidRDefault="00B94AF1" w14:paraId="49A1DBFD" w14:textId="77777777">
      <w:pPr>
        <w:jc w:val="both"/>
        <w:rPr>
          <w:sz w:val="24"/>
          <w:szCs w:val="24"/>
        </w:rPr>
      </w:pPr>
      <w:r w:rsidRPr="00AB09AD">
        <w:rPr>
          <w:sz w:val="24"/>
          <w:szCs w:val="24"/>
        </w:rPr>
        <w:t>Reasons include:</w:t>
      </w:r>
    </w:p>
    <w:p w:rsidRPr="00AB09AD" w:rsidR="00B94AF1" w:rsidP="00B94AF1" w:rsidRDefault="00B94AF1" w14:paraId="62EBF3C5" w14:textId="77777777">
      <w:pPr>
        <w:jc w:val="both"/>
        <w:rPr>
          <w:sz w:val="24"/>
          <w:szCs w:val="24"/>
        </w:rPr>
      </w:pPr>
    </w:p>
    <w:p w:rsidRPr="00AB09AD" w:rsidR="00B94AF1" w:rsidP="00DF5132" w:rsidRDefault="00B94AF1" w14:paraId="06A060F6" w14:textId="77777777">
      <w:pPr>
        <w:numPr>
          <w:ilvl w:val="1"/>
          <w:numId w:val="1"/>
        </w:numPr>
        <w:jc w:val="both"/>
        <w:rPr>
          <w:sz w:val="24"/>
          <w:szCs w:val="24"/>
        </w:rPr>
      </w:pPr>
      <w:r w:rsidRPr="00AB09AD">
        <w:rPr>
          <w:sz w:val="24"/>
          <w:szCs w:val="24"/>
        </w:rPr>
        <w:t>because they wish to protect others (including, sometimes, the perpetrator),</w:t>
      </w:r>
    </w:p>
    <w:p w:rsidRPr="00AB09AD" w:rsidR="00B94AF1" w:rsidP="00DF5132" w:rsidRDefault="00B94AF1" w14:paraId="2B7C4E33" w14:textId="77777777">
      <w:pPr>
        <w:numPr>
          <w:ilvl w:val="1"/>
          <w:numId w:val="2"/>
        </w:numPr>
        <w:jc w:val="both"/>
        <w:rPr>
          <w:sz w:val="24"/>
          <w:szCs w:val="24"/>
        </w:rPr>
      </w:pPr>
      <w:r w:rsidRPr="00AB09AD">
        <w:rPr>
          <w:sz w:val="24"/>
          <w:szCs w:val="24"/>
        </w:rPr>
        <w:t>because they are ashamed,</w:t>
      </w:r>
    </w:p>
    <w:p w:rsidRPr="00AB09AD" w:rsidR="00B94AF1" w:rsidP="00DF5132" w:rsidRDefault="00B94AF1" w14:paraId="28E62ACD" w14:textId="77777777">
      <w:pPr>
        <w:numPr>
          <w:ilvl w:val="1"/>
          <w:numId w:val="2"/>
        </w:numPr>
        <w:jc w:val="both"/>
        <w:rPr>
          <w:sz w:val="24"/>
          <w:szCs w:val="24"/>
        </w:rPr>
      </w:pPr>
      <w:r w:rsidRPr="00AB09AD">
        <w:rPr>
          <w:sz w:val="24"/>
          <w:szCs w:val="24"/>
        </w:rPr>
        <w:t>because they are fearful of the consequences of disclosure,</w:t>
      </w:r>
    </w:p>
    <w:p w:rsidRPr="00AB09AD" w:rsidR="00B94AF1" w:rsidP="00DF5132" w:rsidRDefault="00B94AF1" w14:paraId="1809272F" w14:textId="77777777">
      <w:pPr>
        <w:numPr>
          <w:ilvl w:val="1"/>
          <w:numId w:val="2"/>
        </w:numPr>
        <w:jc w:val="both"/>
        <w:rPr>
          <w:sz w:val="24"/>
          <w:szCs w:val="24"/>
        </w:rPr>
      </w:pPr>
      <w:r w:rsidRPr="00AB09AD">
        <w:rPr>
          <w:sz w:val="24"/>
          <w:szCs w:val="24"/>
        </w:rPr>
        <w:t>because they think it is their fault.</w:t>
      </w:r>
    </w:p>
    <w:p w:rsidRPr="00AB09AD" w:rsidR="00B94AF1" w:rsidP="00B94AF1" w:rsidRDefault="00B94AF1" w14:paraId="6D98A12B" w14:textId="77777777">
      <w:pPr>
        <w:jc w:val="both"/>
        <w:rPr>
          <w:sz w:val="24"/>
          <w:szCs w:val="24"/>
        </w:rPr>
      </w:pPr>
    </w:p>
    <w:p w:rsidR="00B94AF1" w:rsidP="00DF5132" w:rsidRDefault="00B94AF1" w14:paraId="07D12B37" w14:textId="77777777">
      <w:pPr>
        <w:numPr>
          <w:ilvl w:val="0"/>
          <w:numId w:val="8"/>
        </w:numPr>
        <w:jc w:val="both"/>
        <w:rPr>
          <w:sz w:val="24"/>
          <w:szCs w:val="24"/>
        </w:rPr>
      </w:pPr>
      <w:r w:rsidRPr="00AB09AD">
        <w:rPr>
          <w:sz w:val="24"/>
          <w:szCs w:val="24"/>
        </w:rPr>
        <w:t>Acknowledge that the young person’s experience is real and a starting point from which the worker can begin to assist the young person in obtaining help.</w:t>
      </w:r>
    </w:p>
    <w:p w:rsidRPr="00AB09AD" w:rsidR="00B94AF1" w:rsidP="00B94AF1" w:rsidRDefault="00B94AF1" w14:paraId="2946DB82" w14:textId="77777777">
      <w:pPr>
        <w:ind w:left="360"/>
        <w:jc w:val="both"/>
        <w:rPr>
          <w:sz w:val="24"/>
          <w:szCs w:val="24"/>
        </w:rPr>
      </w:pPr>
    </w:p>
    <w:p w:rsidR="00B94AF1" w:rsidP="00DF5132" w:rsidRDefault="00B94AF1" w14:paraId="6ECEE4CB" w14:textId="77777777">
      <w:pPr>
        <w:numPr>
          <w:ilvl w:val="0"/>
          <w:numId w:val="8"/>
        </w:numPr>
        <w:jc w:val="both"/>
        <w:rPr>
          <w:sz w:val="24"/>
          <w:szCs w:val="24"/>
        </w:rPr>
      </w:pPr>
      <w:r w:rsidRPr="00AB09AD">
        <w:rPr>
          <w:sz w:val="24"/>
          <w:szCs w:val="24"/>
        </w:rPr>
        <w:t xml:space="preserve">Always take seriously disclosure of abuse or risk. Young people rarely make up such things. Never indicate disbelief or surprise - your reaction to an attempt at disclosure may be critical in a young person deciding </w:t>
      </w:r>
      <w:proofErr w:type="gramStart"/>
      <w:r w:rsidRPr="00AB09AD">
        <w:rPr>
          <w:sz w:val="24"/>
          <w:szCs w:val="24"/>
        </w:rPr>
        <w:t>whether or not</w:t>
      </w:r>
      <w:proofErr w:type="gramEnd"/>
      <w:r w:rsidRPr="00AB09AD">
        <w:rPr>
          <w:sz w:val="24"/>
          <w:szCs w:val="24"/>
        </w:rPr>
        <w:t xml:space="preserve"> to take the issue forward.</w:t>
      </w:r>
    </w:p>
    <w:p w:rsidRPr="00AB09AD" w:rsidR="00B94AF1" w:rsidP="00B94AF1" w:rsidRDefault="00B94AF1" w14:paraId="5997CC1D" w14:textId="77777777">
      <w:pPr>
        <w:ind w:left="360"/>
        <w:jc w:val="both"/>
        <w:rPr>
          <w:sz w:val="24"/>
          <w:szCs w:val="24"/>
        </w:rPr>
      </w:pPr>
    </w:p>
    <w:p w:rsidR="00B94AF1" w:rsidP="00DF5132" w:rsidRDefault="00B94AF1" w14:paraId="383C0182" w14:textId="77777777">
      <w:pPr>
        <w:numPr>
          <w:ilvl w:val="0"/>
          <w:numId w:val="8"/>
        </w:numPr>
        <w:jc w:val="both"/>
        <w:rPr>
          <w:sz w:val="24"/>
          <w:szCs w:val="24"/>
        </w:rPr>
      </w:pPr>
      <w:r w:rsidRPr="00AB09AD">
        <w:rPr>
          <w:sz w:val="24"/>
          <w:szCs w:val="24"/>
        </w:rPr>
        <w:t xml:space="preserve">Always follow these guidelines when dealing with issues of disclosed or </w:t>
      </w:r>
      <w:r w:rsidRPr="00AB09AD">
        <w:rPr>
          <w:b/>
          <w:bCs/>
          <w:sz w:val="24"/>
          <w:szCs w:val="24"/>
        </w:rPr>
        <w:t>suspected</w:t>
      </w:r>
      <w:r w:rsidRPr="00AB09AD">
        <w:rPr>
          <w:sz w:val="24"/>
          <w:szCs w:val="24"/>
        </w:rPr>
        <w:t xml:space="preserve"> abuse or risk.</w:t>
      </w:r>
    </w:p>
    <w:p w:rsidRPr="00AB09AD" w:rsidR="00B94AF1" w:rsidP="00B94AF1" w:rsidRDefault="00B94AF1" w14:paraId="110FFD37" w14:textId="77777777">
      <w:pPr>
        <w:ind w:left="360"/>
        <w:jc w:val="both"/>
        <w:rPr>
          <w:sz w:val="24"/>
          <w:szCs w:val="24"/>
        </w:rPr>
      </w:pPr>
    </w:p>
    <w:p w:rsidR="00B94AF1" w:rsidP="00DF5132" w:rsidRDefault="0095477A" w14:paraId="120D6C2A" w14:textId="77777777">
      <w:pPr>
        <w:numPr>
          <w:ilvl w:val="0"/>
          <w:numId w:val="8"/>
        </w:numPr>
        <w:jc w:val="both"/>
        <w:rPr>
          <w:sz w:val="24"/>
          <w:szCs w:val="24"/>
        </w:rPr>
      </w:pPr>
      <w:r>
        <w:rPr>
          <w:sz w:val="24"/>
          <w:szCs w:val="24"/>
        </w:rPr>
        <w:t>Be a</w:t>
      </w:r>
      <w:r w:rsidR="007E3955">
        <w:rPr>
          <w:sz w:val="24"/>
          <w:szCs w:val="24"/>
        </w:rPr>
        <w:t>ware that</w:t>
      </w:r>
      <w:r w:rsidRPr="00AB09AD" w:rsidR="00B94AF1">
        <w:rPr>
          <w:sz w:val="24"/>
          <w:szCs w:val="24"/>
        </w:rPr>
        <w:t xml:space="preserve"> disclosure may raise issues for yourself and/or others working with you. This may be unexpected and can never form part of your discussions with young people. It is essential you use your own support networks to address this. These may include supe</w:t>
      </w:r>
      <w:r w:rsidR="007E3955">
        <w:rPr>
          <w:sz w:val="24"/>
          <w:szCs w:val="24"/>
        </w:rPr>
        <w:t>rvision both managerial and non-</w:t>
      </w:r>
      <w:r w:rsidRPr="00AB09AD" w:rsidR="00B94AF1">
        <w:rPr>
          <w:sz w:val="24"/>
          <w:szCs w:val="24"/>
        </w:rPr>
        <w:t>managerial, as well as support from colleagues and friends.</w:t>
      </w:r>
    </w:p>
    <w:p w:rsidR="0095477A" w:rsidP="0095477A" w:rsidRDefault="0095477A" w14:paraId="6B699379" w14:textId="77777777">
      <w:pPr>
        <w:pStyle w:val="ListParagraph"/>
        <w:rPr>
          <w:sz w:val="24"/>
          <w:szCs w:val="24"/>
        </w:rPr>
      </w:pPr>
    </w:p>
    <w:p w:rsidRPr="007E3955" w:rsidR="00B94AF1" w:rsidP="00B94AF1" w:rsidRDefault="00B94AF1" w14:paraId="3E6BB0C5" w14:textId="77777777">
      <w:pPr>
        <w:pStyle w:val="Heading1"/>
        <w:jc w:val="both"/>
        <w:rPr>
          <w:sz w:val="24"/>
          <w:szCs w:val="24"/>
        </w:rPr>
      </w:pPr>
      <w:r w:rsidRPr="007E3955">
        <w:rPr>
          <w:sz w:val="24"/>
          <w:szCs w:val="24"/>
        </w:rPr>
        <w:t>How do You Know When Abuse or Risk May Exist?</w:t>
      </w:r>
    </w:p>
    <w:p w:rsidRPr="00AB09AD" w:rsidR="00B94AF1" w:rsidP="00B94AF1" w:rsidRDefault="00B94AF1" w14:paraId="3FE9F23F" w14:textId="77777777">
      <w:pPr>
        <w:jc w:val="both"/>
        <w:rPr>
          <w:sz w:val="24"/>
          <w:szCs w:val="24"/>
        </w:rPr>
      </w:pPr>
    </w:p>
    <w:p w:rsidR="00B94AF1" w:rsidP="00B94AF1" w:rsidRDefault="00B94AF1" w14:paraId="1DEDB7E0" w14:textId="77777777">
      <w:pPr>
        <w:jc w:val="both"/>
        <w:rPr>
          <w:sz w:val="24"/>
          <w:szCs w:val="24"/>
        </w:rPr>
      </w:pPr>
      <w:r w:rsidRPr="00AB09AD">
        <w:rPr>
          <w:sz w:val="24"/>
          <w:szCs w:val="24"/>
        </w:rPr>
        <w:t xml:space="preserve">There is no sure way of ‘recognising’ young people who are at risk or living with abuse. </w:t>
      </w:r>
      <w:proofErr w:type="gramStart"/>
      <w:r w:rsidRPr="00AB09AD">
        <w:rPr>
          <w:sz w:val="24"/>
          <w:szCs w:val="24"/>
        </w:rPr>
        <w:t>Instead</w:t>
      </w:r>
      <w:proofErr w:type="gramEnd"/>
      <w:r w:rsidRPr="00AB09AD">
        <w:rPr>
          <w:sz w:val="24"/>
          <w:szCs w:val="24"/>
        </w:rPr>
        <w:t xml:space="preserve"> there are factors that may or may not be indicators of abuse. As ‘indicators’ these factors cannot be seen as evidence, so a checklist is not helpful.  </w:t>
      </w:r>
    </w:p>
    <w:p w:rsidR="00B94AF1" w:rsidP="00B94AF1" w:rsidRDefault="00B94AF1" w14:paraId="1F72F646" w14:textId="77777777">
      <w:pPr>
        <w:jc w:val="both"/>
        <w:rPr>
          <w:sz w:val="24"/>
          <w:szCs w:val="24"/>
        </w:rPr>
      </w:pPr>
    </w:p>
    <w:p w:rsidRPr="00E2247A" w:rsidR="00B94AF1" w:rsidP="00B94AF1" w:rsidRDefault="007E3955" w14:paraId="41B947A5" w14:textId="77777777">
      <w:pPr>
        <w:jc w:val="both"/>
        <w:rPr>
          <w:sz w:val="24"/>
          <w:szCs w:val="24"/>
        </w:rPr>
      </w:pPr>
      <w:r>
        <w:rPr>
          <w:sz w:val="24"/>
          <w:szCs w:val="24"/>
        </w:rPr>
        <w:t>JAMES staff have a</w:t>
      </w:r>
      <w:r w:rsidRPr="00AB09AD" w:rsidR="00B94AF1">
        <w:rPr>
          <w:sz w:val="24"/>
          <w:szCs w:val="24"/>
        </w:rPr>
        <w:t xml:space="preserve"> role </w:t>
      </w:r>
      <w:r w:rsidR="0095477A">
        <w:rPr>
          <w:sz w:val="24"/>
          <w:szCs w:val="24"/>
        </w:rPr>
        <w:t>to build</w:t>
      </w:r>
      <w:r w:rsidRPr="00AB09AD" w:rsidR="00B94AF1">
        <w:rPr>
          <w:sz w:val="24"/>
          <w:szCs w:val="24"/>
        </w:rPr>
        <w:t xml:space="preserve"> positive relationships with young </w:t>
      </w:r>
      <w:r w:rsidRPr="00E2247A" w:rsidR="00B94AF1">
        <w:rPr>
          <w:sz w:val="24"/>
          <w:szCs w:val="24"/>
        </w:rPr>
        <w:t>people</w:t>
      </w:r>
      <w:r w:rsidRPr="00E2247A">
        <w:rPr>
          <w:sz w:val="24"/>
          <w:szCs w:val="24"/>
        </w:rPr>
        <w:t xml:space="preserve"> and families</w:t>
      </w:r>
      <w:r w:rsidRPr="00E2247A" w:rsidR="00B94AF1">
        <w:rPr>
          <w:sz w:val="24"/>
          <w:szCs w:val="24"/>
        </w:rPr>
        <w:t xml:space="preserve">, which often means </w:t>
      </w:r>
      <w:r w:rsidRPr="00E2247A">
        <w:rPr>
          <w:sz w:val="24"/>
          <w:szCs w:val="24"/>
        </w:rPr>
        <w:t>they</w:t>
      </w:r>
      <w:r w:rsidRPr="00E2247A" w:rsidR="00B94AF1">
        <w:rPr>
          <w:sz w:val="24"/>
          <w:szCs w:val="24"/>
        </w:rPr>
        <w:t xml:space="preserve"> are well placed to notice any outward signs of abuse and/or any significant changes in behaviour.</w:t>
      </w:r>
    </w:p>
    <w:p w:rsidRPr="00E2247A" w:rsidR="00613B1C" w:rsidP="00B94AF1" w:rsidRDefault="00613B1C" w14:paraId="08CE6F91" w14:textId="77777777">
      <w:pPr>
        <w:jc w:val="both"/>
        <w:rPr>
          <w:sz w:val="24"/>
          <w:szCs w:val="24"/>
        </w:rPr>
      </w:pPr>
    </w:p>
    <w:p w:rsidRPr="00E2247A" w:rsidR="00613B1C" w:rsidP="00B94AF1" w:rsidRDefault="00613B1C" w14:paraId="3BC44857" w14:textId="77777777">
      <w:pPr>
        <w:jc w:val="both"/>
        <w:rPr>
          <w:sz w:val="24"/>
          <w:szCs w:val="24"/>
        </w:rPr>
      </w:pPr>
      <w:r w:rsidRPr="00E2247A">
        <w:rPr>
          <w:sz w:val="24"/>
          <w:szCs w:val="24"/>
        </w:rPr>
        <w:t xml:space="preserve">JAMES follows an open approach to safeguarding, where we maintain a ‘it could happen here’ ethos to support a culture of transparency. </w:t>
      </w:r>
    </w:p>
    <w:p w:rsidRPr="00E2247A" w:rsidR="00B94AF1" w:rsidP="00B94AF1" w:rsidRDefault="00B94AF1" w14:paraId="61CDCEAD" w14:textId="77777777">
      <w:pPr>
        <w:jc w:val="both"/>
        <w:rPr>
          <w:sz w:val="24"/>
          <w:szCs w:val="24"/>
        </w:rPr>
      </w:pPr>
    </w:p>
    <w:p w:rsidRPr="00AB09AD" w:rsidR="00B94AF1" w:rsidP="00B94AF1" w:rsidRDefault="00B94AF1" w14:paraId="487C8456" w14:textId="12CE68A3">
      <w:pPr>
        <w:jc w:val="both"/>
        <w:rPr>
          <w:sz w:val="24"/>
          <w:szCs w:val="24"/>
        </w:rPr>
      </w:pPr>
      <w:r w:rsidRPr="06CBC914">
        <w:rPr>
          <w:sz w:val="24"/>
          <w:szCs w:val="24"/>
        </w:rPr>
        <w:t>If you have any concerns about a young person whom you feel may be showing signs of risk</w:t>
      </w:r>
      <w:r w:rsidRPr="06CBC914" w:rsidR="007E3955">
        <w:rPr>
          <w:sz w:val="24"/>
          <w:szCs w:val="24"/>
        </w:rPr>
        <w:t>,</w:t>
      </w:r>
      <w:r w:rsidRPr="06CBC914">
        <w:rPr>
          <w:sz w:val="24"/>
          <w:szCs w:val="24"/>
        </w:rPr>
        <w:t xml:space="preserve"> or abuse</w:t>
      </w:r>
      <w:r w:rsidRPr="06CBC914" w:rsidR="007E3955">
        <w:rPr>
          <w:sz w:val="24"/>
          <w:szCs w:val="24"/>
        </w:rPr>
        <w:t>,</w:t>
      </w:r>
      <w:r w:rsidRPr="06CBC914">
        <w:rPr>
          <w:sz w:val="24"/>
          <w:szCs w:val="24"/>
        </w:rPr>
        <w:t xml:space="preserve"> yet are uncertain</w:t>
      </w:r>
      <w:r w:rsidRPr="06CBC914" w:rsidR="007E3955">
        <w:rPr>
          <w:sz w:val="24"/>
          <w:szCs w:val="24"/>
        </w:rPr>
        <w:t>,</w:t>
      </w:r>
      <w:r w:rsidRPr="06CBC914">
        <w:rPr>
          <w:sz w:val="24"/>
          <w:szCs w:val="24"/>
        </w:rPr>
        <w:t xml:space="preserve"> use the steps outlined in these guidelines</w:t>
      </w:r>
      <w:r w:rsidRPr="06CBC914" w:rsidR="007E3955">
        <w:rPr>
          <w:sz w:val="24"/>
          <w:szCs w:val="24"/>
        </w:rPr>
        <w:t xml:space="preserve"> and speak to </w:t>
      </w:r>
      <w:r w:rsidRPr="06CBC914" w:rsidR="00E02F36">
        <w:rPr>
          <w:sz w:val="24"/>
          <w:szCs w:val="24"/>
        </w:rPr>
        <w:t>Kevin Metcalfe</w:t>
      </w:r>
      <w:r w:rsidRPr="06CBC914" w:rsidR="4BE3584A">
        <w:rPr>
          <w:sz w:val="24"/>
          <w:szCs w:val="24"/>
        </w:rPr>
        <w:t xml:space="preserve"> or Angela Stack</w:t>
      </w:r>
      <w:r w:rsidRPr="06CBC914" w:rsidR="00F9119A">
        <w:rPr>
          <w:sz w:val="24"/>
          <w:szCs w:val="24"/>
        </w:rPr>
        <w:t xml:space="preserve">; </w:t>
      </w:r>
      <w:r w:rsidRPr="06CBC914" w:rsidR="00C15A91">
        <w:rPr>
          <w:sz w:val="24"/>
          <w:szCs w:val="24"/>
        </w:rPr>
        <w:t>Designated Safeguarding Officer</w:t>
      </w:r>
      <w:r w:rsidRPr="06CBC914" w:rsidR="218099B0">
        <w:rPr>
          <w:sz w:val="24"/>
          <w:szCs w:val="24"/>
        </w:rPr>
        <w:t>s</w:t>
      </w:r>
      <w:r w:rsidRPr="06CBC914" w:rsidR="00C15A91">
        <w:rPr>
          <w:sz w:val="24"/>
          <w:szCs w:val="24"/>
        </w:rPr>
        <w:t xml:space="preserve"> </w:t>
      </w:r>
      <w:r w:rsidRPr="06CBC914" w:rsidR="00F9119A">
        <w:rPr>
          <w:sz w:val="24"/>
          <w:szCs w:val="24"/>
        </w:rPr>
        <w:t>(</w:t>
      </w:r>
      <w:r w:rsidRPr="06CBC914" w:rsidR="00C15A91">
        <w:rPr>
          <w:sz w:val="24"/>
          <w:szCs w:val="24"/>
        </w:rPr>
        <w:t>DSO</w:t>
      </w:r>
      <w:r w:rsidRPr="06CBC914" w:rsidR="007E3955">
        <w:rPr>
          <w:sz w:val="24"/>
          <w:szCs w:val="24"/>
        </w:rPr>
        <w:t>)</w:t>
      </w:r>
      <w:r w:rsidRPr="06CBC914" w:rsidR="00F9119A">
        <w:rPr>
          <w:sz w:val="24"/>
          <w:szCs w:val="24"/>
        </w:rPr>
        <w:t>.</w:t>
      </w:r>
    </w:p>
    <w:p w:rsidR="00B94AF1" w:rsidP="000B29C9" w:rsidRDefault="00B94AF1" w14:paraId="6BB9E253" w14:textId="77777777">
      <w:pPr>
        <w:pStyle w:val="Heading1"/>
        <w:jc w:val="both"/>
        <w:rPr>
          <w:caps/>
          <w:sz w:val="28"/>
          <w:szCs w:val="28"/>
        </w:rPr>
      </w:pPr>
    </w:p>
    <w:p w:rsidRPr="004E21C1" w:rsidR="004E21C1" w:rsidP="00B94AF1" w:rsidRDefault="00B94AF1" w14:paraId="11E7DEC3" w14:textId="77777777">
      <w:pPr>
        <w:pStyle w:val="Heading1"/>
        <w:jc w:val="both"/>
        <w:rPr>
          <w:caps/>
          <w:sz w:val="28"/>
          <w:szCs w:val="28"/>
        </w:rPr>
      </w:pPr>
      <w:r>
        <w:rPr>
          <w:caps/>
          <w:sz w:val="28"/>
          <w:szCs w:val="28"/>
        </w:rPr>
        <w:t xml:space="preserve">c. </w:t>
      </w:r>
      <w:r w:rsidRPr="004E21C1" w:rsidR="004E21C1">
        <w:rPr>
          <w:sz w:val="28"/>
          <w:szCs w:val="28"/>
        </w:rPr>
        <w:t>Roles &amp; Responsibilities</w:t>
      </w:r>
      <w:r w:rsidR="004E21C1">
        <w:rPr>
          <w:sz w:val="24"/>
          <w:szCs w:val="24"/>
        </w:rPr>
        <w:t xml:space="preserve"> </w:t>
      </w:r>
    </w:p>
    <w:p w:rsidRPr="004E21C1" w:rsidR="00504267" w:rsidP="000B29C9" w:rsidRDefault="00504267" w14:paraId="5582A800" w14:textId="77777777">
      <w:pPr>
        <w:pStyle w:val="Heading1"/>
        <w:jc w:val="both"/>
        <w:rPr>
          <w:caps/>
          <w:sz w:val="28"/>
          <w:szCs w:val="28"/>
        </w:rPr>
      </w:pPr>
      <w:r w:rsidRPr="00FF76E2">
        <w:rPr>
          <w:sz w:val="24"/>
          <w:szCs w:val="24"/>
        </w:rPr>
        <w:t xml:space="preserve">What Role Does </w:t>
      </w:r>
      <w:r w:rsidR="000F69C0">
        <w:rPr>
          <w:sz w:val="24"/>
          <w:szCs w:val="24"/>
        </w:rPr>
        <w:t>JAMES</w:t>
      </w:r>
      <w:r w:rsidRPr="00FF76E2">
        <w:rPr>
          <w:sz w:val="24"/>
          <w:szCs w:val="24"/>
        </w:rPr>
        <w:t xml:space="preserve"> Play?</w:t>
      </w:r>
    </w:p>
    <w:p w:rsidR="00504267" w:rsidP="000B29C9" w:rsidRDefault="00504267" w14:paraId="23DE523C" w14:textId="77777777">
      <w:pPr>
        <w:jc w:val="both"/>
      </w:pPr>
    </w:p>
    <w:p w:rsidRPr="004E21C1" w:rsidR="00504267" w:rsidP="000B29C9" w:rsidRDefault="000F69C0" w14:paraId="640F7C13" w14:textId="77777777">
      <w:pPr>
        <w:spacing w:after="240"/>
        <w:jc w:val="both"/>
        <w:rPr>
          <w:sz w:val="24"/>
          <w:szCs w:val="24"/>
        </w:rPr>
      </w:pPr>
      <w:r>
        <w:rPr>
          <w:sz w:val="24"/>
          <w:szCs w:val="24"/>
        </w:rPr>
        <w:t xml:space="preserve">JAMES </w:t>
      </w:r>
      <w:r w:rsidRPr="004E21C1" w:rsidR="00504267">
        <w:rPr>
          <w:sz w:val="24"/>
          <w:szCs w:val="24"/>
        </w:rPr>
        <w:t>should provide an environment in which young people</w:t>
      </w:r>
      <w:r>
        <w:rPr>
          <w:sz w:val="24"/>
          <w:szCs w:val="24"/>
        </w:rPr>
        <w:t xml:space="preserve"> and families</w:t>
      </w:r>
      <w:r w:rsidRPr="004E21C1" w:rsidR="00504267">
        <w:rPr>
          <w:sz w:val="24"/>
          <w:szCs w:val="24"/>
        </w:rPr>
        <w:t xml:space="preserve"> feel safe and are able to disclose abuse and/or circumstances in which they are or feel at risk.</w:t>
      </w:r>
    </w:p>
    <w:p w:rsidRPr="004E21C1" w:rsidR="00504267" w:rsidP="000B29C9" w:rsidRDefault="000F69C0" w14:paraId="6E07E940" w14:textId="77777777">
      <w:pPr>
        <w:spacing w:after="240"/>
        <w:jc w:val="both"/>
        <w:rPr>
          <w:sz w:val="24"/>
          <w:szCs w:val="24"/>
        </w:rPr>
      </w:pPr>
      <w:r>
        <w:rPr>
          <w:sz w:val="24"/>
          <w:szCs w:val="24"/>
        </w:rPr>
        <w:t>JAMES</w:t>
      </w:r>
      <w:r w:rsidRPr="004E21C1" w:rsidR="00FF76E2">
        <w:rPr>
          <w:sz w:val="24"/>
          <w:szCs w:val="24"/>
        </w:rPr>
        <w:t xml:space="preserve"> </w:t>
      </w:r>
      <w:r w:rsidRPr="004E21C1" w:rsidR="00504267">
        <w:rPr>
          <w:sz w:val="24"/>
          <w:szCs w:val="24"/>
        </w:rPr>
        <w:t xml:space="preserve">is NOT an investigative agency for child protection. This means if we have concerns </w:t>
      </w:r>
      <w:r>
        <w:rPr>
          <w:sz w:val="24"/>
          <w:szCs w:val="24"/>
        </w:rPr>
        <w:t xml:space="preserve">about a young </w:t>
      </w:r>
      <w:proofErr w:type="gramStart"/>
      <w:r>
        <w:rPr>
          <w:sz w:val="24"/>
          <w:szCs w:val="24"/>
        </w:rPr>
        <w:t>person</w:t>
      </w:r>
      <w:proofErr w:type="gramEnd"/>
      <w:r w:rsidRPr="004E21C1" w:rsidR="00504267">
        <w:rPr>
          <w:sz w:val="24"/>
          <w:szCs w:val="24"/>
        </w:rPr>
        <w:t xml:space="preserve"> we must alert the relevant people using the </w:t>
      </w:r>
      <w:r w:rsidRPr="004E21C1" w:rsidR="00504267">
        <w:rPr>
          <w:sz w:val="24"/>
          <w:szCs w:val="24"/>
        </w:rPr>
        <w:t xml:space="preserve">procedures outlined below. We will continue to work with the young </w:t>
      </w:r>
      <w:proofErr w:type="gramStart"/>
      <w:r w:rsidRPr="004E21C1" w:rsidR="00504267">
        <w:rPr>
          <w:sz w:val="24"/>
          <w:szCs w:val="24"/>
        </w:rPr>
        <w:t>person</w:t>
      </w:r>
      <w:proofErr w:type="gramEnd"/>
      <w:r w:rsidRPr="004E21C1" w:rsidR="00504267">
        <w:rPr>
          <w:sz w:val="24"/>
          <w:szCs w:val="24"/>
        </w:rPr>
        <w:t xml:space="preserve"> </w:t>
      </w:r>
      <w:r w:rsidR="00F31AC2">
        <w:rPr>
          <w:sz w:val="24"/>
          <w:szCs w:val="24"/>
        </w:rPr>
        <w:t>but we will not</w:t>
      </w:r>
      <w:r w:rsidRPr="004E21C1" w:rsidR="00504267">
        <w:rPr>
          <w:sz w:val="24"/>
          <w:szCs w:val="24"/>
        </w:rPr>
        <w:t xml:space="preserve"> assume an investigative role.</w:t>
      </w:r>
    </w:p>
    <w:p w:rsidR="00C15A91" w:rsidP="000B29C9" w:rsidRDefault="00E32959" w14:paraId="1CDD1BD7" w14:textId="77777777">
      <w:pPr>
        <w:spacing w:after="240"/>
        <w:jc w:val="both"/>
        <w:rPr>
          <w:sz w:val="24"/>
          <w:szCs w:val="24"/>
        </w:rPr>
      </w:pPr>
      <w:r w:rsidRPr="004E21C1">
        <w:rPr>
          <w:sz w:val="24"/>
          <w:szCs w:val="24"/>
        </w:rPr>
        <w:t>The staff member</w:t>
      </w:r>
      <w:r w:rsidRPr="004E21C1" w:rsidR="00504267">
        <w:rPr>
          <w:sz w:val="24"/>
          <w:szCs w:val="24"/>
        </w:rPr>
        <w:t xml:space="preserve"> will make it clear to all young people that confidentiality cannot be guaranteed, and if a young person is considered </w:t>
      </w:r>
      <w:r w:rsidRPr="00C15A91" w:rsidR="00504267">
        <w:rPr>
          <w:sz w:val="24"/>
          <w:szCs w:val="24"/>
        </w:rPr>
        <w:t>‘at risk’</w:t>
      </w:r>
      <w:r w:rsidRPr="004E21C1" w:rsidR="00504267">
        <w:rPr>
          <w:sz w:val="24"/>
          <w:szCs w:val="24"/>
        </w:rPr>
        <w:t xml:space="preserve"> the information will be </w:t>
      </w:r>
      <w:r w:rsidR="00B33F29">
        <w:rPr>
          <w:sz w:val="24"/>
          <w:szCs w:val="24"/>
        </w:rPr>
        <w:t>passed to the relevant agencies,</w:t>
      </w:r>
      <w:r w:rsidRPr="004E21C1" w:rsidR="00504267">
        <w:rPr>
          <w:sz w:val="24"/>
          <w:szCs w:val="24"/>
        </w:rPr>
        <w:t xml:space="preserve"> </w:t>
      </w:r>
      <w:r w:rsidRPr="00B33F29" w:rsidR="00B33F29">
        <w:rPr>
          <w:sz w:val="24"/>
          <w:szCs w:val="24"/>
        </w:rPr>
        <w:t>(see appendix B</w:t>
      </w:r>
      <w:r w:rsidRPr="00B33F29" w:rsidR="00504267">
        <w:rPr>
          <w:sz w:val="24"/>
          <w:szCs w:val="24"/>
        </w:rPr>
        <w:t>)</w:t>
      </w:r>
      <w:r w:rsidRPr="00B33F29" w:rsidR="00B94AF1">
        <w:rPr>
          <w:sz w:val="24"/>
          <w:szCs w:val="24"/>
        </w:rPr>
        <w:t xml:space="preserve"> </w:t>
      </w:r>
    </w:p>
    <w:p w:rsidRPr="00F9119A" w:rsidR="00B53C4C" w:rsidP="00D04208" w:rsidRDefault="00B94AF1" w14:paraId="54BF9CBE" w14:textId="77777777">
      <w:pPr>
        <w:spacing w:after="240"/>
        <w:jc w:val="both"/>
        <w:rPr>
          <w:sz w:val="24"/>
          <w:szCs w:val="24"/>
        </w:rPr>
      </w:pPr>
      <w:r>
        <w:rPr>
          <w:sz w:val="24"/>
          <w:szCs w:val="24"/>
        </w:rPr>
        <w:t>JAMES work in partnership with other agencies, including Pupil Referral Units (PRU), other education providers and</w:t>
      </w:r>
      <w:r w:rsidR="00F31AC2">
        <w:rPr>
          <w:sz w:val="24"/>
          <w:szCs w:val="24"/>
        </w:rPr>
        <w:t xml:space="preserve"> Children’s</w:t>
      </w:r>
      <w:r>
        <w:rPr>
          <w:sz w:val="24"/>
          <w:szCs w:val="24"/>
        </w:rPr>
        <w:t xml:space="preserve"> Social Care. As a </w:t>
      </w:r>
      <w:proofErr w:type="gramStart"/>
      <w:r>
        <w:rPr>
          <w:sz w:val="24"/>
          <w:szCs w:val="24"/>
        </w:rPr>
        <w:t>result</w:t>
      </w:r>
      <w:proofErr w:type="gramEnd"/>
      <w:r>
        <w:rPr>
          <w:sz w:val="24"/>
          <w:szCs w:val="24"/>
        </w:rPr>
        <w:t xml:space="preserve"> JAMES staff will be part of a range of multi-agency panels includi</w:t>
      </w:r>
      <w:r w:rsidR="00B53C4C">
        <w:rPr>
          <w:sz w:val="24"/>
          <w:szCs w:val="24"/>
        </w:rPr>
        <w:t>ng Child Protection Conferences</w:t>
      </w:r>
      <w:r w:rsidR="00F31AC2">
        <w:rPr>
          <w:sz w:val="24"/>
          <w:szCs w:val="24"/>
        </w:rPr>
        <w:t>/Strategy meetings</w:t>
      </w:r>
      <w:r w:rsidR="00B53C4C">
        <w:rPr>
          <w:sz w:val="24"/>
          <w:szCs w:val="24"/>
        </w:rPr>
        <w:t xml:space="preserve"> and has signed up to the </w:t>
      </w:r>
      <w:r w:rsidR="00D04208">
        <w:rPr>
          <w:sz w:val="24"/>
          <w:szCs w:val="24"/>
        </w:rPr>
        <w:t xml:space="preserve">Bradford </w:t>
      </w:r>
      <w:r w:rsidRPr="00D04208" w:rsidR="00D04208">
        <w:rPr>
          <w:sz w:val="24"/>
          <w:szCs w:val="24"/>
        </w:rPr>
        <w:t>Continuum of Need</w:t>
      </w:r>
      <w:r w:rsidR="00D04208">
        <w:rPr>
          <w:sz w:val="24"/>
          <w:szCs w:val="24"/>
        </w:rPr>
        <w:t xml:space="preserve"> </w:t>
      </w:r>
      <w:r w:rsidRPr="00D04208" w:rsidR="00D04208">
        <w:rPr>
          <w:sz w:val="24"/>
          <w:szCs w:val="24"/>
        </w:rPr>
        <w:t>and Risk Identification Tool</w:t>
      </w:r>
      <w:r w:rsidRPr="00D04208" w:rsidR="00B53C4C">
        <w:rPr>
          <w:sz w:val="24"/>
          <w:szCs w:val="24"/>
        </w:rPr>
        <w:t xml:space="preserve"> (201</w:t>
      </w:r>
      <w:r w:rsidRPr="00D04208" w:rsidR="00D04208">
        <w:rPr>
          <w:sz w:val="24"/>
          <w:szCs w:val="24"/>
        </w:rPr>
        <w:t>9</w:t>
      </w:r>
      <w:r w:rsidRPr="00D04208" w:rsidR="00B53C4C">
        <w:rPr>
          <w:sz w:val="24"/>
          <w:szCs w:val="24"/>
        </w:rPr>
        <w:t>)</w:t>
      </w:r>
    </w:p>
    <w:p w:rsidR="00B53C4C" w:rsidP="00B53C4C" w:rsidRDefault="00B53C4C" w14:paraId="33821C0B" w14:textId="77777777">
      <w:pPr>
        <w:overflowPunct/>
        <w:autoSpaceDE/>
        <w:autoSpaceDN/>
        <w:adjustRightInd/>
        <w:spacing w:before="100" w:beforeAutospacing="1" w:after="100" w:afterAutospacing="1"/>
        <w:jc w:val="both"/>
        <w:textAlignment w:val="auto"/>
        <w:rPr>
          <w:rFonts w:cs="Tahoma"/>
          <w:b/>
          <w:sz w:val="24"/>
          <w:szCs w:val="24"/>
        </w:rPr>
      </w:pPr>
      <w:r>
        <w:rPr>
          <w:rFonts w:cs="Tahoma"/>
          <w:b/>
          <w:sz w:val="24"/>
          <w:szCs w:val="24"/>
        </w:rPr>
        <w:t>Role &amp; Responsibilities of JAMES Trustees</w:t>
      </w:r>
    </w:p>
    <w:p w:rsidRPr="00131E5E" w:rsidR="00131E5E" w:rsidP="00B53C4C" w:rsidRDefault="00131E5E" w14:paraId="494714A2" w14:textId="77777777">
      <w:pPr>
        <w:overflowPunct/>
        <w:autoSpaceDE/>
        <w:autoSpaceDN/>
        <w:adjustRightInd/>
        <w:spacing w:before="100" w:beforeAutospacing="1" w:after="100" w:afterAutospacing="1"/>
        <w:jc w:val="both"/>
        <w:textAlignment w:val="auto"/>
        <w:rPr>
          <w:rFonts w:cs="Tahoma"/>
          <w:b/>
          <w:sz w:val="24"/>
          <w:szCs w:val="24"/>
        </w:rPr>
      </w:pPr>
      <w:r w:rsidRPr="00131E5E">
        <w:rPr>
          <w:color w:val="000000"/>
          <w:sz w:val="24"/>
          <w:szCs w:val="24"/>
        </w:rPr>
        <w:t>The Trustees have overall responsibility for monitoring child protection at JAMES by: </w:t>
      </w:r>
    </w:p>
    <w:p w:rsidRPr="00B53C4C" w:rsidR="00B53C4C" w:rsidP="00DF5132" w:rsidRDefault="004C061C" w14:paraId="21C2B891" w14:textId="4AA04E9D">
      <w:pPr>
        <w:numPr>
          <w:ilvl w:val="0"/>
          <w:numId w:val="9"/>
        </w:numPr>
        <w:tabs>
          <w:tab w:val="clear" w:pos="720"/>
          <w:tab w:val="num" w:pos="480"/>
        </w:tabs>
        <w:overflowPunct/>
        <w:autoSpaceDE/>
        <w:autoSpaceDN/>
        <w:adjustRightInd/>
        <w:spacing w:before="100" w:beforeAutospacing="1" w:after="100" w:afterAutospacing="1"/>
        <w:ind w:left="480" w:hanging="480"/>
        <w:jc w:val="both"/>
        <w:textAlignment w:val="auto"/>
        <w:rPr>
          <w:rFonts w:cs="Tahoma"/>
          <w:sz w:val="24"/>
          <w:szCs w:val="24"/>
        </w:rPr>
      </w:pPr>
      <w:r w:rsidRPr="004C061C">
        <w:rPr>
          <w:rFonts w:cs="Tahoma"/>
          <w:sz w:val="24"/>
          <w:szCs w:val="24"/>
        </w:rPr>
        <w:t xml:space="preserve">Having organisational </w:t>
      </w:r>
      <w:r w:rsidR="00ED5B4E">
        <w:rPr>
          <w:rFonts w:cs="Tahoma"/>
          <w:sz w:val="24"/>
          <w:szCs w:val="24"/>
        </w:rPr>
        <w:t>DSO</w:t>
      </w:r>
      <w:r w:rsidRPr="004C061C">
        <w:rPr>
          <w:rFonts w:cs="Tahoma"/>
          <w:sz w:val="24"/>
          <w:szCs w:val="24"/>
        </w:rPr>
        <w:t xml:space="preserve">; </w:t>
      </w:r>
      <w:r w:rsidR="00280ABC">
        <w:rPr>
          <w:rFonts w:cs="Tahoma"/>
          <w:sz w:val="24"/>
          <w:szCs w:val="24"/>
        </w:rPr>
        <w:t xml:space="preserve">Kevin </w:t>
      </w:r>
      <w:r w:rsidR="007E5034">
        <w:rPr>
          <w:rFonts w:cs="Tahoma"/>
          <w:sz w:val="24"/>
          <w:szCs w:val="24"/>
        </w:rPr>
        <w:t>M</w:t>
      </w:r>
      <w:r w:rsidR="00280ABC">
        <w:rPr>
          <w:rFonts w:cs="Tahoma"/>
          <w:sz w:val="24"/>
          <w:szCs w:val="24"/>
        </w:rPr>
        <w:t>etcalfe</w:t>
      </w:r>
      <w:r w:rsidRPr="004C061C">
        <w:rPr>
          <w:rFonts w:cs="Tahoma"/>
          <w:sz w:val="24"/>
          <w:szCs w:val="24"/>
        </w:rPr>
        <w:t xml:space="preserve"> </w:t>
      </w:r>
      <w:r w:rsidR="00F31AC2">
        <w:rPr>
          <w:rFonts w:cs="Tahoma"/>
          <w:sz w:val="24"/>
          <w:szCs w:val="24"/>
        </w:rPr>
        <w:t>(</w:t>
      </w:r>
      <w:r w:rsidRPr="004C061C">
        <w:rPr>
          <w:rFonts w:cs="Tahoma"/>
          <w:sz w:val="24"/>
          <w:szCs w:val="24"/>
        </w:rPr>
        <w:t>Operations Manager</w:t>
      </w:r>
      <w:r w:rsidR="00F31AC2">
        <w:rPr>
          <w:rFonts w:cs="Tahoma"/>
          <w:sz w:val="24"/>
          <w:szCs w:val="24"/>
        </w:rPr>
        <w:t>)</w:t>
      </w:r>
      <w:r w:rsidRPr="004C061C">
        <w:rPr>
          <w:rFonts w:cs="Tahoma"/>
          <w:sz w:val="24"/>
          <w:szCs w:val="24"/>
        </w:rPr>
        <w:t xml:space="preserve"> </w:t>
      </w:r>
      <w:r w:rsidR="0017707A">
        <w:rPr>
          <w:rFonts w:cs="Tahoma"/>
          <w:sz w:val="24"/>
          <w:szCs w:val="24"/>
        </w:rPr>
        <w:t>and Angela Stack</w:t>
      </w:r>
    </w:p>
    <w:p w:rsidRPr="00B53C4C" w:rsidR="00B53C4C" w:rsidP="00DF5132" w:rsidRDefault="00B53C4C" w14:paraId="2661D7EE" w14:textId="77777777">
      <w:pPr>
        <w:numPr>
          <w:ilvl w:val="0"/>
          <w:numId w:val="9"/>
        </w:numPr>
        <w:tabs>
          <w:tab w:val="clear" w:pos="720"/>
          <w:tab w:val="num" w:pos="480"/>
        </w:tabs>
        <w:overflowPunct/>
        <w:autoSpaceDE/>
        <w:autoSpaceDN/>
        <w:adjustRightInd/>
        <w:spacing w:before="100" w:beforeAutospacing="1" w:after="100" w:afterAutospacing="1"/>
        <w:ind w:left="480" w:hanging="480"/>
        <w:jc w:val="both"/>
        <w:textAlignment w:val="auto"/>
        <w:rPr>
          <w:rFonts w:cs="Tahoma"/>
          <w:sz w:val="24"/>
          <w:szCs w:val="24"/>
        </w:rPr>
      </w:pPr>
      <w:r w:rsidRPr="00B53C4C">
        <w:rPr>
          <w:rFonts w:cs="Tahoma"/>
          <w:sz w:val="24"/>
          <w:szCs w:val="24"/>
        </w:rPr>
        <w:t xml:space="preserve">Ensuring that there is a member of the governing body who has particular responsibility for safeguarding and child </w:t>
      </w:r>
      <w:proofErr w:type="gramStart"/>
      <w:r w:rsidRPr="00B53C4C">
        <w:rPr>
          <w:rFonts w:cs="Tahoma"/>
          <w:sz w:val="24"/>
          <w:szCs w:val="24"/>
        </w:rPr>
        <w:t>protection</w:t>
      </w:r>
      <w:r w:rsidR="004C061C">
        <w:rPr>
          <w:rFonts w:cs="Tahoma"/>
          <w:sz w:val="24"/>
          <w:szCs w:val="24"/>
        </w:rPr>
        <w:t>;</w:t>
      </w:r>
      <w:proofErr w:type="gramEnd"/>
      <w:r w:rsidR="004C061C">
        <w:rPr>
          <w:rFonts w:cs="Tahoma"/>
          <w:sz w:val="24"/>
          <w:szCs w:val="24"/>
        </w:rPr>
        <w:t xml:space="preserve"> </w:t>
      </w:r>
      <w:r w:rsidR="00B82B11">
        <w:rPr>
          <w:rFonts w:cs="Tahoma"/>
          <w:sz w:val="24"/>
          <w:szCs w:val="24"/>
        </w:rPr>
        <w:t xml:space="preserve">Paul Robinson </w:t>
      </w:r>
    </w:p>
    <w:p w:rsidRPr="00B53C4C" w:rsidR="00B53C4C" w:rsidP="00DF5132" w:rsidRDefault="00B53C4C" w14:paraId="659DF9C1" w14:textId="77777777">
      <w:pPr>
        <w:numPr>
          <w:ilvl w:val="0"/>
          <w:numId w:val="9"/>
        </w:numPr>
        <w:tabs>
          <w:tab w:val="clear" w:pos="720"/>
          <w:tab w:val="num" w:pos="480"/>
        </w:tabs>
        <w:overflowPunct/>
        <w:autoSpaceDE/>
        <w:autoSpaceDN/>
        <w:adjustRightInd/>
        <w:spacing w:before="100" w:beforeAutospacing="1" w:after="100" w:afterAutospacing="1"/>
        <w:ind w:left="480" w:hanging="480"/>
        <w:jc w:val="both"/>
        <w:textAlignment w:val="auto"/>
        <w:rPr>
          <w:rFonts w:cs="Tahoma"/>
          <w:sz w:val="24"/>
          <w:szCs w:val="24"/>
        </w:rPr>
      </w:pPr>
      <w:r w:rsidRPr="00B53C4C">
        <w:rPr>
          <w:rFonts w:cs="Tahoma"/>
          <w:sz w:val="24"/>
          <w:szCs w:val="24"/>
        </w:rPr>
        <w:t xml:space="preserve">Reviewing policies </w:t>
      </w:r>
      <w:r w:rsidR="006D30BE">
        <w:rPr>
          <w:rFonts w:cs="Tahoma"/>
          <w:sz w:val="24"/>
          <w:szCs w:val="24"/>
        </w:rPr>
        <w:t>and procedures in line with the Bradford Safeguarding Partnership</w:t>
      </w:r>
      <w:r w:rsidRPr="00B53C4C">
        <w:rPr>
          <w:rFonts w:cs="Tahoma"/>
          <w:sz w:val="24"/>
          <w:szCs w:val="24"/>
        </w:rPr>
        <w:t xml:space="preserve"> and </w:t>
      </w:r>
      <w:r w:rsidR="004C061C">
        <w:rPr>
          <w:rFonts w:cs="Tahoma"/>
          <w:sz w:val="24"/>
          <w:szCs w:val="24"/>
        </w:rPr>
        <w:t>other appropriate</w:t>
      </w:r>
      <w:r w:rsidRPr="00B53C4C">
        <w:rPr>
          <w:rFonts w:cs="Tahoma"/>
          <w:sz w:val="24"/>
          <w:szCs w:val="24"/>
        </w:rPr>
        <w:t xml:space="preserve"> guidance</w:t>
      </w:r>
      <w:r w:rsidR="004C061C">
        <w:rPr>
          <w:rFonts w:cs="Tahoma"/>
          <w:sz w:val="24"/>
          <w:szCs w:val="24"/>
        </w:rPr>
        <w:t>, on at least an annual basis</w:t>
      </w:r>
    </w:p>
    <w:p w:rsidRPr="00B53C4C" w:rsidR="00B53C4C" w:rsidP="00DF5132" w:rsidRDefault="00B53C4C" w14:paraId="4D210727" w14:textId="77777777">
      <w:pPr>
        <w:numPr>
          <w:ilvl w:val="0"/>
          <w:numId w:val="9"/>
        </w:numPr>
        <w:tabs>
          <w:tab w:val="clear" w:pos="720"/>
          <w:tab w:val="num" w:pos="480"/>
        </w:tabs>
        <w:overflowPunct/>
        <w:autoSpaceDE/>
        <w:autoSpaceDN/>
        <w:adjustRightInd/>
        <w:spacing w:before="100" w:beforeAutospacing="1" w:after="100" w:afterAutospacing="1"/>
        <w:ind w:left="480" w:hanging="480"/>
        <w:jc w:val="both"/>
        <w:textAlignment w:val="auto"/>
        <w:rPr>
          <w:rFonts w:cs="Tahoma"/>
          <w:sz w:val="24"/>
          <w:szCs w:val="24"/>
        </w:rPr>
      </w:pPr>
      <w:r w:rsidRPr="00B53C4C">
        <w:rPr>
          <w:rFonts w:cs="Tahoma"/>
          <w:sz w:val="24"/>
          <w:szCs w:val="24"/>
        </w:rPr>
        <w:t xml:space="preserve">Receiving regular reports from the </w:t>
      </w:r>
      <w:r w:rsidR="004C061C">
        <w:rPr>
          <w:rFonts w:cs="Tahoma"/>
          <w:sz w:val="24"/>
          <w:szCs w:val="24"/>
        </w:rPr>
        <w:t>Management Team</w:t>
      </w:r>
      <w:r w:rsidRPr="00B53C4C">
        <w:rPr>
          <w:rFonts w:cs="Tahoma"/>
          <w:sz w:val="24"/>
          <w:szCs w:val="24"/>
        </w:rPr>
        <w:t xml:space="preserve"> on </w:t>
      </w:r>
      <w:r w:rsidR="00F9119A">
        <w:rPr>
          <w:rFonts w:cs="Tahoma"/>
          <w:sz w:val="24"/>
          <w:szCs w:val="24"/>
        </w:rPr>
        <w:t>s</w:t>
      </w:r>
      <w:r w:rsidR="00ED5B4E">
        <w:rPr>
          <w:rFonts w:cs="Tahoma"/>
          <w:sz w:val="24"/>
          <w:szCs w:val="24"/>
        </w:rPr>
        <w:t xml:space="preserve">afeguarding and </w:t>
      </w:r>
      <w:r w:rsidR="00F9119A">
        <w:rPr>
          <w:rFonts w:cs="Tahoma"/>
          <w:sz w:val="24"/>
          <w:szCs w:val="24"/>
        </w:rPr>
        <w:t>c</w:t>
      </w:r>
      <w:r w:rsidRPr="00B53C4C">
        <w:rPr>
          <w:rFonts w:cs="Tahoma"/>
          <w:sz w:val="24"/>
          <w:szCs w:val="24"/>
        </w:rPr>
        <w:t>hild protection</w:t>
      </w:r>
    </w:p>
    <w:p w:rsidRPr="00B53C4C" w:rsidR="00B53C4C" w:rsidP="00DF5132" w:rsidRDefault="00131E5E" w14:paraId="43E94E65" w14:textId="77777777">
      <w:pPr>
        <w:numPr>
          <w:ilvl w:val="0"/>
          <w:numId w:val="9"/>
        </w:numPr>
        <w:tabs>
          <w:tab w:val="clear" w:pos="720"/>
          <w:tab w:val="num" w:pos="480"/>
        </w:tabs>
        <w:overflowPunct/>
        <w:autoSpaceDE/>
        <w:autoSpaceDN/>
        <w:adjustRightInd/>
        <w:spacing w:before="100" w:beforeAutospacing="1" w:after="100" w:afterAutospacing="1"/>
        <w:ind w:left="480" w:hanging="480"/>
        <w:jc w:val="both"/>
        <w:textAlignment w:val="auto"/>
        <w:rPr>
          <w:rFonts w:cs="Tahoma"/>
          <w:sz w:val="24"/>
          <w:szCs w:val="24"/>
        </w:rPr>
      </w:pPr>
      <w:r>
        <w:rPr>
          <w:rFonts w:cs="Tahoma"/>
          <w:sz w:val="24"/>
          <w:szCs w:val="24"/>
        </w:rPr>
        <w:t>Ensuring a</w:t>
      </w:r>
      <w:r w:rsidRPr="00B53C4C" w:rsidR="00B53C4C">
        <w:rPr>
          <w:rFonts w:cs="Tahoma"/>
          <w:sz w:val="24"/>
          <w:szCs w:val="24"/>
        </w:rPr>
        <w:t xml:space="preserve">ll staff </w:t>
      </w:r>
      <w:r w:rsidR="004C061C">
        <w:rPr>
          <w:rFonts w:cs="Tahoma"/>
          <w:sz w:val="24"/>
          <w:szCs w:val="24"/>
        </w:rPr>
        <w:t>and volunteers</w:t>
      </w:r>
      <w:r w:rsidR="00C52C62">
        <w:rPr>
          <w:rFonts w:cs="Tahoma"/>
          <w:sz w:val="24"/>
          <w:szCs w:val="24"/>
        </w:rPr>
        <w:t xml:space="preserve"> are made aware of Bradford Safeguarding Partnership</w:t>
      </w:r>
      <w:r w:rsidRPr="00B53C4C" w:rsidR="00B53C4C">
        <w:rPr>
          <w:rFonts w:cs="Tahoma"/>
          <w:sz w:val="24"/>
          <w:szCs w:val="24"/>
        </w:rPr>
        <w:t xml:space="preserve"> procedures and where to locate them.</w:t>
      </w:r>
    </w:p>
    <w:p w:rsidRPr="00F807A5" w:rsidR="798B22AC" w:rsidP="00F807A5" w:rsidRDefault="004C061C" w14:paraId="0EC5CFDC" w14:textId="3692A558">
      <w:pPr>
        <w:numPr>
          <w:ilvl w:val="0"/>
          <w:numId w:val="9"/>
        </w:numPr>
        <w:tabs>
          <w:tab w:val="clear" w:pos="720"/>
          <w:tab w:val="num" w:pos="480"/>
        </w:tabs>
        <w:overflowPunct/>
        <w:autoSpaceDE/>
        <w:autoSpaceDN/>
        <w:adjustRightInd/>
        <w:spacing w:before="100" w:beforeAutospacing="1" w:after="100" w:afterAutospacing="1"/>
        <w:ind w:left="480" w:hanging="480"/>
        <w:jc w:val="both"/>
        <w:textAlignment w:val="auto"/>
        <w:rPr>
          <w:rFonts w:cs="Tahoma"/>
          <w:sz w:val="24"/>
          <w:szCs w:val="24"/>
        </w:rPr>
      </w:pPr>
      <w:r w:rsidRPr="798B22AC">
        <w:rPr>
          <w:rFonts w:cs="Tahoma"/>
          <w:sz w:val="24"/>
          <w:szCs w:val="24"/>
        </w:rPr>
        <w:t>Ensuring appropriate</w:t>
      </w:r>
      <w:r w:rsidRPr="798B22AC" w:rsidR="00B53C4C">
        <w:rPr>
          <w:rFonts w:cs="Tahoma"/>
          <w:sz w:val="24"/>
          <w:szCs w:val="24"/>
        </w:rPr>
        <w:t xml:space="preserve"> procedures are in place to deal with allegations against a member of staff</w:t>
      </w:r>
      <w:r w:rsidRPr="798B22AC">
        <w:rPr>
          <w:rFonts w:cs="Tahoma"/>
          <w:sz w:val="24"/>
          <w:szCs w:val="24"/>
        </w:rPr>
        <w:t xml:space="preserve"> or volunteer</w:t>
      </w:r>
      <w:r w:rsidRPr="798B22AC" w:rsidR="54F89E9C">
        <w:rPr>
          <w:rFonts w:cs="Tahoma"/>
          <w:sz w:val="24"/>
          <w:szCs w:val="24"/>
        </w:rPr>
        <w:t xml:space="preserve"> </w:t>
      </w:r>
    </w:p>
    <w:p w:rsidR="004D6FE4" w:rsidP="00DF5132" w:rsidRDefault="00B53C4C" w14:paraId="4B32A726" w14:textId="77777777">
      <w:pPr>
        <w:numPr>
          <w:ilvl w:val="0"/>
          <w:numId w:val="9"/>
        </w:numPr>
        <w:tabs>
          <w:tab w:val="clear" w:pos="720"/>
          <w:tab w:val="num" w:pos="480"/>
        </w:tabs>
        <w:overflowPunct/>
        <w:autoSpaceDE/>
        <w:autoSpaceDN/>
        <w:adjustRightInd/>
        <w:spacing w:before="100" w:beforeAutospacing="1" w:after="100" w:afterAutospacing="1"/>
        <w:ind w:left="480" w:hanging="480"/>
        <w:jc w:val="both"/>
        <w:textAlignment w:val="auto"/>
        <w:rPr>
          <w:rFonts w:cs="Tahoma"/>
          <w:sz w:val="24"/>
          <w:szCs w:val="24"/>
        </w:rPr>
      </w:pPr>
      <w:r w:rsidRPr="798B22AC">
        <w:rPr>
          <w:rFonts w:cs="Tahoma"/>
          <w:sz w:val="24"/>
          <w:szCs w:val="24"/>
        </w:rPr>
        <w:t xml:space="preserve">Ensuring that appropriate ongoing training is provided </w:t>
      </w:r>
      <w:r w:rsidRPr="798B22AC" w:rsidR="00131E5E">
        <w:rPr>
          <w:rFonts w:cs="Tahoma"/>
          <w:sz w:val="24"/>
          <w:szCs w:val="24"/>
        </w:rPr>
        <w:t>so</w:t>
      </w:r>
      <w:r w:rsidRPr="798B22AC">
        <w:rPr>
          <w:rFonts w:cs="Tahoma"/>
          <w:sz w:val="24"/>
          <w:szCs w:val="24"/>
        </w:rPr>
        <w:t xml:space="preserve"> that staff maintain knowledge of </w:t>
      </w:r>
      <w:r w:rsidRPr="798B22AC" w:rsidR="00AE7BB1">
        <w:rPr>
          <w:rFonts w:cs="Tahoma"/>
          <w:sz w:val="24"/>
          <w:szCs w:val="24"/>
        </w:rPr>
        <w:t xml:space="preserve">safeguarding and </w:t>
      </w:r>
      <w:r w:rsidRPr="798B22AC">
        <w:rPr>
          <w:rFonts w:cs="Tahoma"/>
          <w:sz w:val="24"/>
          <w:szCs w:val="24"/>
        </w:rPr>
        <w:t>child protection issues and are aware of any new developments.</w:t>
      </w:r>
    </w:p>
    <w:p w:rsidRPr="00ED5B4E" w:rsidR="004D6FE4" w:rsidP="00F338B9" w:rsidRDefault="004D6FE4" w14:paraId="474CC0CC" w14:textId="77777777">
      <w:pPr>
        <w:overflowPunct/>
        <w:autoSpaceDE/>
        <w:autoSpaceDN/>
        <w:adjustRightInd/>
        <w:spacing w:before="100" w:beforeAutospacing="1" w:after="100" w:afterAutospacing="1"/>
        <w:jc w:val="both"/>
        <w:textAlignment w:val="auto"/>
        <w:rPr>
          <w:rFonts w:cs="Tahoma"/>
          <w:b/>
          <w:sz w:val="24"/>
          <w:szCs w:val="24"/>
        </w:rPr>
      </w:pPr>
      <w:r w:rsidRPr="00ED5B4E">
        <w:rPr>
          <w:rFonts w:cs="Tahoma"/>
          <w:b/>
          <w:sz w:val="24"/>
          <w:szCs w:val="24"/>
        </w:rPr>
        <w:t>Management Te</w:t>
      </w:r>
      <w:r w:rsidRPr="00ED5B4E" w:rsidR="00ED5B4E">
        <w:rPr>
          <w:rFonts w:cs="Tahoma"/>
          <w:b/>
          <w:sz w:val="24"/>
          <w:szCs w:val="24"/>
        </w:rPr>
        <w:t>am’s Roles and Responsibilities</w:t>
      </w:r>
    </w:p>
    <w:p w:rsidRPr="00ED5B4E" w:rsidR="004C061C" w:rsidP="00DF5132" w:rsidRDefault="004C061C" w14:paraId="2E71D1F0" w14:textId="77777777">
      <w:pPr>
        <w:numPr>
          <w:ilvl w:val="0"/>
          <w:numId w:val="9"/>
        </w:numPr>
        <w:tabs>
          <w:tab w:val="clear" w:pos="720"/>
          <w:tab w:val="num" w:pos="480"/>
        </w:tabs>
        <w:overflowPunct/>
        <w:autoSpaceDE/>
        <w:autoSpaceDN/>
        <w:adjustRightInd/>
        <w:spacing w:before="100" w:beforeAutospacing="1" w:after="100" w:afterAutospacing="1"/>
        <w:ind w:left="480" w:hanging="480"/>
        <w:jc w:val="both"/>
        <w:textAlignment w:val="auto"/>
        <w:rPr>
          <w:rFonts w:cs="Tahoma"/>
          <w:sz w:val="24"/>
          <w:szCs w:val="24"/>
        </w:rPr>
      </w:pPr>
      <w:r w:rsidRPr="798B22AC">
        <w:rPr>
          <w:rFonts w:cs="Tahoma"/>
          <w:sz w:val="24"/>
          <w:szCs w:val="24"/>
        </w:rPr>
        <w:t>Ensuring all staff, trustees and volunteers a</w:t>
      </w:r>
      <w:r w:rsidRPr="798B22AC" w:rsidR="00F338B9">
        <w:rPr>
          <w:rFonts w:cs="Tahoma"/>
          <w:sz w:val="24"/>
          <w:szCs w:val="24"/>
        </w:rPr>
        <w:t xml:space="preserve">re given a copy of this </w:t>
      </w:r>
      <w:r w:rsidRPr="798B22AC" w:rsidR="00F9119A">
        <w:rPr>
          <w:rFonts w:cs="Tahoma"/>
          <w:sz w:val="24"/>
          <w:szCs w:val="24"/>
        </w:rPr>
        <w:t>Safeguarding document</w:t>
      </w:r>
      <w:r w:rsidRPr="798B22AC">
        <w:rPr>
          <w:rFonts w:cs="Tahoma"/>
          <w:sz w:val="24"/>
          <w:szCs w:val="24"/>
        </w:rPr>
        <w:t xml:space="preserve"> and the implications on their role are fully explained. </w:t>
      </w:r>
    </w:p>
    <w:p w:rsidRPr="00ED5B4E" w:rsidR="004C061C" w:rsidP="00DF5132" w:rsidRDefault="004C061C" w14:paraId="1E4BD9EF" w14:textId="77777777">
      <w:pPr>
        <w:numPr>
          <w:ilvl w:val="0"/>
          <w:numId w:val="9"/>
        </w:numPr>
        <w:tabs>
          <w:tab w:val="clear" w:pos="720"/>
          <w:tab w:val="num" w:pos="480"/>
        </w:tabs>
        <w:overflowPunct/>
        <w:autoSpaceDE/>
        <w:autoSpaceDN/>
        <w:adjustRightInd/>
        <w:spacing w:before="100" w:beforeAutospacing="1" w:after="100" w:afterAutospacing="1"/>
        <w:ind w:left="482" w:hanging="482"/>
        <w:jc w:val="both"/>
        <w:textAlignment w:val="auto"/>
        <w:rPr>
          <w:rFonts w:cs="Tahoma"/>
          <w:sz w:val="24"/>
          <w:szCs w:val="24"/>
        </w:rPr>
      </w:pPr>
      <w:r w:rsidRPr="798B22AC">
        <w:rPr>
          <w:rFonts w:cs="Tahoma"/>
          <w:sz w:val="24"/>
          <w:szCs w:val="24"/>
        </w:rPr>
        <w:t>Ensuring all members of staff and volunteers are made aware of their responsibilities in relation to the disclosure or discovery of child abuse</w:t>
      </w:r>
      <w:r w:rsidRPr="798B22AC" w:rsidR="00DA3340">
        <w:rPr>
          <w:rFonts w:cs="Tahoma"/>
          <w:sz w:val="24"/>
          <w:szCs w:val="24"/>
        </w:rPr>
        <w:t>/harm</w:t>
      </w:r>
      <w:r w:rsidRPr="798B22AC">
        <w:rPr>
          <w:rFonts w:cs="Tahoma"/>
          <w:sz w:val="24"/>
          <w:szCs w:val="24"/>
        </w:rPr>
        <w:t xml:space="preserve"> and </w:t>
      </w:r>
      <w:r w:rsidRPr="798B22AC" w:rsidR="00F9119A">
        <w:rPr>
          <w:rFonts w:cs="Tahoma"/>
          <w:sz w:val="24"/>
          <w:szCs w:val="24"/>
        </w:rPr>
        <w:t>JAMES</w:t>
      </w:r>
      <w:r w:rsidRPr="798B22AC">
        <w:rPr>
          <w:rFonts w:cs="Tahoma"/>
          <w:sz w:val="24"/>
          <w:szCs w:val="24"/>
        </w:rPr>
        <w:t xml:space="preserve"> procedures for dealing with such incidents.</w:t>
      </w:r>
    </w:p>
    <w:p w:rsidRPr="00ED5B4E" w:rsidR="00C15A91" w:rsidP="00DF5132" w:rsidRDefault="004C061C" w14:paraId="1DCCD77E" w14:textId="77777777">
      <w:pPr>
        <w:numPr>
          <w:ilvl w:val="0"/>
          <w:numId w:val="9"/>
        </w:numPr>
        <w:tabs>
          <w:tab w:val="clear" w:pos="720"/>
          <w:tab w:val="num" w:pos="480"/>
        </w:tabs>
        <w:overflowPunct/>
        <w:autoSpaceDE/>
        <w:autoSpaceDN/>
        <w:adjustRightInd/>
        <w:spacing w:before="100" w:beforeAutospacing="1" w:after="100" w:afterAutospacing="1"/>
        <w:ind w:left="480" w:hanging="480"/>
        <w:jc w:val="both"/>
        <w:textAlignment w:val="auto"/>
        <w:rPr>
          <w:rFonts w:cs="Tahoma"/>
          <w:sz w:val="24"/>
          <w:szCs w:val="24"/>
        </w:rPr>
      </w:pPr>
      <w:r w:rsidRPr="798B22AC">
        <w:rPr>
          <w:rFonts w:cs="Tahoma"/>
          <w:sz w:val="24"/>
          <w:szCs w:val="24"/>
        </w:rPr>
        <w:t>Ensuring all members of staff and volunteers are made aware of the main forms of abuse and their symptoms</w:t>
      </w:r>
    </w:p>
    <w:p w:rsidRPr="00ED5B4E" w:rsidR="00C15A91" w:rsidP="00DF5132" w:rsidRDefault="00AE7BB1" w14:paraId="6AF398F3" w14:textId="14834DD9">
      <w:pPr>
        <w:numPr>
          <w:ilvl w:val="0"/>
          <w:numId w:val="9"/>
        </w:numPr>
        <w:tabs>
          <w:tab w:val="clear" w:pos="720"/>
          <w:tab w:val="num" w:pos="480"/>
        </w:tabs>
        <w:overflowPunct/>
        <w:autoSpaceDE/>
        <w:autoSpaceDN/>
        <w:adjustRightInd/>
        <w:spacing w:before="100" w:beforeAutospacing="1" w:after="100" w:afterAutospacing="1"/>
        <w:ind w:left="480" w:hanging="480"/>
        <w:jc w:val="both"/>
        <w:textAlignment w:val="auto"/>
        <w:rPr>
          <w:rFonts w:cs="Tahoma"/>
          <w:sz w:val="24"/>
          <w:szCs w:val="24"/>
        </w:rPr>
      </w:pPr>
      <w:r w:rsidRPr="798B22AC">
        <w:rPr>
          <w:color w:val="000000" w:themeColor="text1"/>
          <w:sz w:val="22"/>
          <w:szCs w:val="22"/>
        </w:rPr>
        <w:t xml:space="preserve">Develop a clear framework for behaviour management </w:t>
      </w:r>
      <w:r w:rsidR="00C6372C">
        <w:rPr>
          <w:color w:val="000000" w:themeColor="text1"/>
          <w:sz w:val="22"/>
          <w:szCs w:val="22"/>
        </w:rPr>
        <w:t>for</w:t>
      </w:r>
      <w:r w:rsidRPr="798B22AC">
        <w:rPr>
          <w:color w:val="000000" w:themeColor="text1"/>
          <w:sz w:val="22"/>
          <w:szCs w:val="22"/>
        </w:rPr>
        <w:t xml:space="preserve"> any children</w:t>
      </w:r>
      <w:r w:rsidR="00B119FA">
        <w:rPr>
          <w:color w:val="000000" w:themeColor="text1"/>
          <w:sz w:val="22"/>
          <w:szCs w:val="22"/>
        </w:rPr>
        <w:t>/</w:t>
      </w:r>
      <w:r w:rsidRPr="798B22AC">
        <w:rPr>
          <w:color w:val="000000" w:themeColor="text1"/>
          <w:sz w:val="22"/>
          <w:szCs w:val="22"/>
        </w:rPr>
        <w:t xml:space="preserve"> young people</w:t>
      </w:r>
    </w:p>
    <w:p w:rsidRPr="00F338B9" w:rsidR="00387AC7" w:rsidP="00DF5132" w:rsidRDefault="00131E5E" w14:paraId="4092326E" w14:textId="21439535">
      <w:pPr>
        <w:numPr>
          <w:ilvl w:val="0"/>
          <w:numId w:val="9"/>
        </w:numPr>
        <w:tabs>
          <w:tab w:val="clear" w:pos="720"/>
          <w:tab w:val="num" w:pos="480"/>
        </w:tabs>
        <w:overflowPunct/>
        <w:autoSpaceDE/>
        <w:autoSpaceDN/>
        <w:adjustRightInd/>
        <w:spacing w:before="100" w:beforeAutospacing="1" w:after="100" w:afterAutospacing="1"/>
        <w:ind w:left="480" w:hanging="480"/>
        <w:jc w:val="both"/>
        <w:textAlignment w:val="auto"/>
        <w:rPr>
          <w:rFonts w:cs="Tahoma"/>
          <w:sz w:val="24"/>
          <w:szCs w:val="24"/>
        </w:rPr>
      </w:pPr>
      <w:r w:rsidRPr="798B22AC">
        <w:rPr>
          <w:color w:val="000000" w:themeColor="text1"/>
          <w:sz w:val="22"/>
          <w:szCs w:val="22"/>
        </w:rPr>
        <w:t>Ensuring</w:t>
      </w:r>
      <w:r w:rsidRPr="798B22AC" w:rsidR="00AE7BB1">
        <w:rPr>
          <w:color w:val="000000" w:themeColor="text1"/>
          <w:sz w:val="22"/>
          <w:szCs w:val="22"/>
        </w:rPr>
        <w:t xml:space="preserve"> that all staff </w:t>
      </w:r>
      <w:r w:rsidRPr="798B22AC" w:rsidR="00F9119A">
        <w:rPr>
          <w:color w:val="000000" w:themeColor="text1"/>
          <w:sz w:val="22"/>
          <w:szCs w:val="22"/>
        </w:rPr>
        <w:t xml:space="preserve">and volunteers </w:t>
      </w:r>
      <w:r w:rsidRPr="798B22AC" w:rsidR="00AE7BB1">
        <w:rPr>
          <w:color w:val="000000" w:themeColor="text1"/>
          <w:sz w:val="22"/>
          <w:szCs w:val="22"/>
        </w:rPr>
        <w:t>have enhanced DBS checks</w:t>
      </w:r>
      <w:r w:rsidR="00F807A5">
        <w:rPr>
          <w:color w:val="000000" w:themeColor="text1"/>
          <w:sz w:val="22"/>
          <w:szCs w:val="22"/>
        </w:rPr>
        <w:t xml:space="preserve"> and any online </w:t>
      </w:r>
      <w:r w:rsidR="00A54233">
        <w:rPr>
          <w:color w:val="000000" w:themeColor="text1"/>
          <w:sz w:val="22"/>
          <w:szCs w:val="22"/>
        </w:rPr>
        <w:t>pre-</w:t>
      </w:r>
      <w:r w:rsidR="009C3987">
        <w:rPr>
          <w:color w:val="000000" w:themeColor="text1"/>
          <w:sz w:val="22"/>
          <w:szCs w:val="22"/>
        </w:rPr>
        <w:t xml:space="preserve">recruitment checks </w:t>
      </w:r>
      <w:r w:rsidR="00B119FA">
        <w:rPr>
          <w:color w:val="000000" w:themeColor="text1"/>
          <w:sz w:val="22"/>
          <w:szCs w:val="22"/>
        </w:rPr>
        <w:t>for short-listed candidates</w:t>
      </w:r>
    </w:p>
    <w:p w:rsidRPr="00F338B9" w:rsidR="00F338B9" w:rsidP="00DF5132" w:rsidRDefault="00F338B9" w14:paraId="72A4DE50" w14:textId="77777777">
      <w:pPr>
        <w:numPr>
          <w:ilvl w:val="0"/>
          <w:numId w:val="9"/>
        </w:numPr>
        <w:tabs>
          <w:tab w:val="clear" w:pos="720"/>
          <w:tab w:val="num" w:pos="480"/>
        </w:tabs>
        <w:overflowPunct/>
        <w:autoSpaceDE/>
        <w:autoSpaceDN/>
        <w:adjustRightInd/>
        <w:spacing w:before="100" w:beforeAutospacing="1" w:after="100" w:afterAutospacing="1"/>
        <w:ind w:left="480" w:hanging="480"/>
        <w:jc w:val="both"/>
        <w:textAlignment w:val="auto"/>
        <w:rPr>
          <w:rFonts w:cs="Tahoma"/>
          <w:sz w:val="24"/>
          <w:szCs w:val="24"/>
        </w:rPr>
      </w:pPr>
      <w:r w:rsidRPr="798B22AC">
        <w:rPr>
          <w:color w:val="000000" w:themeColor="text1"/>
          <w:sz w:val="22"/>
          <w:szCs w:val="22"/>
        </w:rPr>
        <w:t>Check staff’s knowledge and identify training needs around safeguarding issues.</w:t>
      </w:r>
    </w:p>
    <w:p w:rsidRPr="00ED5B4E" w:rsidR="00F338B9" w:rsidP="00F338B9" w:rsidRDefault="00F338B9" w14:paraId="52E56223" w14:textId="77777777">
      <w:pPr>
        <w:overflowPunct/>
        <w:autoSpaceDE/>
        <w:autoSpaceDN/>
        <w:adjustRightInd/>
        <w:spacing w:before="100" w:beforeAutospacing="1" w:after="100" w:afterAutospacing="1"/>
        <w:jc w:val="both"/>
        <w:textAlignment w:val="auto"/>
        <w:rPr>
          <w:rFonts w:cs="Tahoma"/>
          <w:sz w:val="24"/>
          <w:szCs w:val="24"/>
        </w:rPr>
      </w:pPr>
    </w:p>
    <w:p w:rsidRPr="004C061C" w:rsidR="004C061C" w:rsidP="004C061C" w:rsidRDefault="004C061C" w14:paraId="6F7CA00B" w14:textId="77777777">
      <w:pPr>
        <w:overflowPunct/>
        <w:autoSpaceDE/>
        <w:autoSpaceDN/>
        <w:adjustRightInd/>
        <w:spacing w:before="100" w:beforeAutospacing="1" w:after="100" w:afterAutospacing="1"/>
        <w:jc w:val="both"/>
        <w:textAlignment w:val="auto"/>
        <w:rPr>
          <w:rFonts w:cs="Tahoma"/>
          <w:b/>
          <w:sz w:val="24"/>
          <w:szCs w:val="24"/>
        </w:rPr>
      </w:pPr>
      <w:r w:rsidRPr="004C061C">
        <w:rPr>
          <w:rFonts w:cs="Tahoma"/>
          <w:b/>
          <w:sz w:val="24"/>
          <w:szCs w:val="24"/>
        </w:rPr>
        <w:t xml:space="preserve">Staff Roles </w:t>
      </w:r>
      <w:r w:rsidR="000E7E21">
        <w:rPr>
          <w:rFonts w:cs="Tahoma"/>
          <w:b/>
          <w:sz w:val="24"/>
          <w:szCs w:val="24"/>
        </w:rPr>
        <w:t>&amp;</w:t>
      </w:r>
      <w:r w:rsidRPr="004C061C">
        <w:rPr>
          <w:rFonts w:cs="Tahoma"/>
          <w:b/>
          <w:sz w:val="24"/>
          <w:szCs w:val="24"/>
        </w:rPr>
        <w:t xml:space="preserve"> Responsibilities</w:t>
      </w:r>
    </w:p>
    <w:p w:rsidRPr="004C061C" w:rsidR="004C061C" w:rsidP="7E8BD2EA" w:rsidRDefault="000E7E21" w14:paraId="700B32D5" w14:textId="33E561F3">
      <w:pPr>
        <w:pStyle w:val="Normal"/>
        <w:suppressLineNumbers w:val="0"/>
        <w:bidi w:val="0"/>
        <w:spacing w:beforeAutospacing="on" w:afterAutospacing="on" w:line="259" w:lineRule="auto"/>
        <w:ind w:left="0" w:right="0"/>
        <w:jc w:val="both"/>
        <w:rPr>
          <w:rFonts w:cs="Tahoma"/>
          <w:sz w:val="24"/>
          <w:szCs w:val="24"/>
        </w:rPr>
      </w:pPr>
      <w:r w:rsidRPr="7E8BD2EA" w:rsidR="000E7E21">
        <w:rPr>
          <w:rFonts w:cs="Tahoma"/>
          <w:sz w:val="24"/>
          <w:szCs w:val="24"/>
        </w:rPr>
        <w:t xml:space="preserve">We recognise that some of the young people and families engage with JAMES, where they do not with other provision. In addition, some of the young people and families have more daily contact with JAMES than with any other agency. </w:t>
      </w:r>
      <w:r w:rsidRPr="7E8BD2EA" w:rsidR="000E7E21">
        <w:rPr>
          <w:rFonts w:cs="Tahoma"/>
          <w:sz w:val="24"/>
          <w:szCs w:val="24"/>
        </w:rPr>
        <w:t>Therefore</w:t>
      </w:r>
      <w:r w:rsidRPr="7E8BD2EA" w:rsidR="004C061C">
        <w:rPr>
          <w:rFonts w:cs="Tahoma"/>
          <w:sz w:val="24"/>
          <w:szCs w:val="24"/>
        </w:rPr>
        <w:t xml:space="preserve"> staff</w:t>
      </w:r>
      <w:r w:rsidRPr="7E8BD2EA" w:rsidR="00387AC7">
        <w:rPr>
          <w:rFonts w:cs="Tahoma"/>
          <w:sz w:val="24"/>
          <w:szCs w:val="24"/>
        </w:rPr>
        <w:t xml:space="preserve"> and volunteers</w:t>
      </w:r>
      <w:r w:rsidRPr="7E8BD2EA" w:rsidR="004C061C">
        <w:rPr>
          <w:rFonts w:cs="Tahoma"/>
          <w:sz w:val="24"/>
          <w:szCs w:val="24"/>
        </w:rPr>
        <w:t xml:space="preserve"> are well placed to </w:t>
      </w:r>
      <w:r w:rsidRPr="7E8BD2EA" w:rsidR="004C061C">
        <w:rPr>
          <w:rFonts w:cs="Tahoma"/>
          <w:sz w:val="24"/>
          <w:szCs w:val="24"/>
        </w:rPr>
        <w:t>observe</w:t>
      </w:r>
      <w:r w:rsidRPr="7E8BD2EA" w:rsidR="004C061C">
        <w:rPr>
          <w:rFonts w:cs="Tahoma"/>
          <w:sz w:val="24"/>
          <w:szCs w:val="24"/>
        </w:rPr>
        <w:t xml:space="preserve"> children and spot potential indicators of abuse. </w:t>
      </w:r>
      <w:r w:rsidRPr="7E8BD2EA" w:rsidR="1521F4F7">
        <w:rPr>
          <w:rFonts w:cs="Tahoma"/>
          <w:sz w:val="24"/>
          <w:szCs w:val="24"/>
        </w:rPr>
        <w:t xml:space="preserve">Kevin Metcalfe </w:t>
      </w:r>
      <w:r w:rsidRPr="7E8BD2EA" w:rsidR="004C061C">
        <w:rPr>
          <w:rFonts w:cs="Tahoma"/>
          <w:sz w:val="24"/>
          <w:szCs w:val="24"/>
        </w:rPr>
        <w:t xml:space="preserve">is the </w:t>
      </w:r>
      <w:r w:rsidRPr="7E8BD2EA" w:rsidR="00F9119A">
        <w:rPr>
          <w:rFonts w:cs="Tahoma"/>
          <w:sz w:val="24"/>
          <w:szCs w:val="24"/>
        </w:rPr>
        <w:t>Designated Safeguarding Officer</w:t>
      </w:r>
      <w:r w:rsidRPr="7E8BD2EA" w:rsidR="00A73E97">
        <w:rPr>
          <w:rFonts w:cs="Tahoma"/>
          <w:sz w:val="24"/>
          <w:szCs w:val="24"/>
        </w:rPr>
        <w:t xml:space="preserve"> (DS</w:t>
      </w:r>
      <w:r w:rsidRPr="7E8BD2EA" w:rsidR="00ED5B4E">
        <w:rPr>
          <w:rFonts w:cs="Tahoma"/>
          <w:sz w:val="24"/>
          <w:szCs w:val="24"/>
        </w:rPr>
        <w:t>O</w:t>
      </w:r>
      <w:r w:rsidRPr="7E8BD2EA" w:rsidR="00A73E97">
        <w:rPr>
          <w:rFonts w:cs="Tahoma"/>
          <w:sz w:val="24"/>
          <w:szCs w:val="24"/>
        </w:rPr>
        <w:t>)</w:t>
      </w:r>
      <w:r w:rsidRPr="7E8BD2EA" w:rsidR="00F867B8">
        <w:rPr>
          <w:rFonts w:cs="Tahoma"/>
          <w:sz w:val="24"/>
          <w:szCs w:val="24"/>
        </w:rPr>
        <w:t xml:space="preserve"> for young people and </w:t>
      </w:r>
      <w:r w:rsidRPr="7E8BD2EA" w:rsidR="4BEC4036">
        <w:rPr>
          <w:rFonts w:cs="Tahoma"/>
          <w:sz w:val="24"/>
          <w:szCs w:val="24"/>
        </w:rPr>
        <w:t>Angela Stack is the DSO for the</w:t>
      </w:r>
      <w:r w:rsidRPr="7E8BD2EA" w:rsidR="00F867B8">
        <w:rPr>
          <w:rFonts w:cs="Tahoma"/>
          <w:sz w:val="24"/>
          <w:szCs w:val="24"/>
        </w:rPr>
        <w:t xml:space="preserve"> </w:t>
      </w:r>
      <w:r w:rsidRPr="7E8BD2EA" w:rsidR="005137E1">
        <w:rPr>
          <w:rFonts w:cs="Tahoma"/>
          <w:sz w:val="24"/>
          <w:szCs w:val="24"/>
        </w:rPr>
        <w:t>Family programmes</w:t>
      </w:r>
      <w:r w:rsidRPr="7E8BD2EA" w:rsidR="004C061C">
        <w:rPr>
          <w:rFonts w:cs="Tahoma"/>
          <w:sz w:val="24"/>
          <w:szCs w:val="24"/>
        </w:rPr>
        <w:t xml:space="preserve">. The deputy designated person is </w:t>
      </w:r>
      <w:r w:rsidRPr="7E8BD2EA" w:rsidR="00A84757">
        <w:rPr>
          <w:rFonts w:cs="Tahoma"/>
          <w:sz w:val="24"/>
          <w:szCs w:val="24"/>
        </w:rPr>
        <w:t>Anna Shepherd</w:t>
      </w:r>
      <w:r w:rsidRPr="7E8BD2EA" w:rsidR="004C061C">
        <w:rPr>
          <w:rFonts w:cs="Tahoma"/>
          <w:sz w:val="24"/>
          <w:szCs w:val="24"/>
        </w:rPr>
        <w:t>.</w:t>
      </w:r>
    </w:p>
    <w:p w:rsidR="231A9A75" w:rsidP="7BA636E6" w:rsidRDefault="231A9A75" w14:paraId="5A4BBB2E" w14:textId="12A2E90F">
      <w:pPr>
        <w:spacing w:beforeAutospacing="1" w:afterAutospacing="1"/>
        <w:jc w:val="both"/>
        <w:rPr>
          <w:rFonts w:cs="Tahoma"/>
          <w:sz w:val="24"/>
          <w:szCs w:val="24"/>
        </w:rPr>
      </w:pPr>
      <w:r w:rsidRPr="7BA636E6">
        <w:rPr>
          <w:rFonts w:cs="Tahoma"/>
          <w:sz w:val="24"/>
          <w:szCs w:val="24"/>
        </w:rPr>
        <w:t>JAMES has a Mental Health Champion within the staff team</w:t>
      </w:r>
      <w:r w:rsidRPr="7BA636E6" w:rsidR="76A84489">
        <w:rPr>
          <w:rFonts w:cs="Tahoma"/>
          <w:sz w:val="24"/>
          <w:szCs w:val="24"/>
        </w:rPr>
        <w:t xml:space="preserve">; </w:t>
      </w:r>
      <w:r w:rsidRPr="7BA636E6" w:rsidR="6AFD3DAB">
        <w:rPr>
          <w:rFonts w:cs="Tahoma"/>
          <w:sz w:val="24"/>
          <w:szCs w:val="24"/>
        </w:rPr>
        <w:t xml:space="preserve">Kam Singh </w:t>
      </w:r>
      <w:proofErr w:type="spellStart"/>
      <w:r w:rsidRPr="7BA636E6" w:rsidR="6AFD3DAB">
        <w:rPr>
          <w:rFonts w:cs="Tahoma"/>
          <w:sz w:val="24"/>
          <w:szCs w:val="24"/>
        </w:rPr>
        <w:t>Kaddra</w:t>
      </w:r>
      <w:proofErr w:type="spellEnd"/>
      <w:r w:rsidRPr="7BA636E6" w:rsidR="6AFD3DAB">
        <w:rPr>
          <w:rFonts w:cs="Tahoma"/>
          <w:sz w:val="24"/>
          <w:szCs w:val="24"/>
        </w:rPr>
        <w:t xml:space="preserve">.  </w:t>
      </w:r>
    </w:p>
    <w:p w:rsidRPr="004C061C" w:rsidR="004C061C" w:rsidP="004C061C" w:rsidRDefault="004C061C" w14:paraId="2CAB574B" w14:textId="77777777">
      <w:pPr>
        <w:overflowPunct/>
        <w:autoSpaceDE/>
        <w:autoSpaceDN/>
        <w:adjustRightInd/>
        <w:spacing w:before="100" w:beforeAutospacing="1" w:after="100" w:afterAutospacing="1"/>
        <w:jc w:val="both"/>
        <w:textAlignment w:val="auto"/>
        <w:rPr>
          <w:rFonts w:cs="Tahoma"/>
          <w:b/>
          <w:sz w:val="24"/>
          <w:szCs w:val="24"/>
        </w:rPr>
      </w:pPr>
      <w:r w:rsidRPr="004C061C">
        <w:rPr>
          <w:rFonts w:cs="Tahoma"/>
          <w:b/>
          <w:sz w:val="24"/>
          <w:szCs w:val="24"/>
        </w:rPr>
        <w:t xml:space="preserve">The </w:t>
      </w:r>
      <w:r w:rsidR="00ED5B4E">
        <w:rPr>
          <w:rFonts w:cs="Tahoma"/>
          <w:b/>
          <w:sz w:val="24"/>
          <w:szCs w:val="24"/>
        </w:rPr>
        <w:t>Designated Safeguarding Officer</w:t>
      </w:r>
      <w:r w:rsidRPr="004C061C">
        <w:rPr>
          <w:rFonts w:cs="Tahoma"/>
          <w:b/>
          <w:sz w:val="24"/>
          <w:szCs w:val="24"/>
        </w:rPr>
        <w:t xml:space="preserve"> is responsible for:</w:t>
      </w:r>
    </w:p>
    <w:p w:rsidRPr="004C061C" w:rsidR="004C061C" w:rsidP="00DF5132" w:rsidRDefault="004C061C" w14:paraId="35C31DA3" w14:textId="77777777">
      <w:pPr>
        <w:numPr>
          <w:ilvl w:val="0"/>
          <w:numId w:val="11"/>
        </w:numPr>
        <w:overflowPunct/>
        <w:autoSpaceDE/>
        <w:autoSpaceDN/>
        <w:adjustRightInd/>
        <w:spacing w:before="100" w:beforeAutospacing="1" w:after="100" w:afterAutospacing="1" w:line="276" w:lineRule="auto"/>
        <w:jc w:val="both"/>
        <w:textAlignment w:val="auto"/>
        <w:rPr>
          <w:rFonts w:cs="Tahoma"/>
          <w:sz w:val="24"/>
          <w:szCs w:val="24"/>
        </w:rPr>
      </w:pPr>
      <w:r w:rsidRPr="004C061C">
        <w:rPr>
          <w:rFonts w:cs="Tahoma"/>
          <w:sz w:val="24"/>
          <w:szCs w:val="24"/>
        </w:rPr>
        <w:t xml:space="preserve">Coordinating action within </w:t>
      </w:r>
      <w:r w:rsidR="00387AC7">
        <w:rPr>
          <w:rFonts w:cs="Tahoma"/>
          <w:sz w:val="24"/>
          <w:szCs w:val="24"/>
        </w:rPr>
        <w:t>JAMES</w:t>
      </w:r>
      <w:r w:rsidRPr="004C061C">
        <w:rPr>
          <w:rFonts w:cs="Tahoma"/>
          <w:sz w:val="24"/>
          <w:szCs w:val="24"/>
        </w:rPr>
        <w:t xml:space="preserve"> and liaising with social care and other agencies over cases of abuse and suspected abuse</w:t>
      </w:r>
    </w:p>
    <w:p w:rsidRPr="004C061C" w:rsidR="004C061C" w:rsidP="00DF5132" w:rsidRDefault="004C061C" w14:paraId="04361204" w14:textId="77777777">
      <w:pPr>
        <w:numPr>
          <w:ilvl w:val="0"/>
          <w:numId w:val="11"/>
        </w:numPr>
        <w:overflowPunct/>
        <w:autoSpaceDE/>
        <w:autoSpaceDN/>
        <w:adjustRightInd/>
        <w:spacing w:before="100" w:beforeAutospacing="1" w:after="100" w:afterAutospacing="1" w:line="276" w:lineRule="auto"/>
        <w:jc w:val="both"/>
        <w:textAlignment w:val="auto"/>
        <w:rPr>
          <w:rFonts w:cs="Tahoma"/>
          <w:sz w:val="24"/>
          <w:szCs w:val="24"/>
        </w:rPr>
      </w:pPr>
      <w:r w:rsidRPr="004C061C">
        <w:rPr>
          <w:rFonts w:cs="Tahoma"/>
          <w:sz w:val="24"/>
          <w:szCs w:val="24"/>
        </w:rPr>
        <w:t xml:space="preserve">Acting as a source of advice within </w:t>
      </w:r>
      <w:r w:rsidR="00F9119A">
        <w:rPr>
          <w:rFonts w:cs="Tahoma"/>
          <w:sz w:val="24"/>
          <w:szCs w:val="24"/>
        </w:rPr>
        <w:t>JAMES</w:t>
      </w:r>
      <w:r w:rsidR="00F338B9">
        <w:rPr>
          <w:rFonts w:cs="Tahoma"/>
          <w:sz w:val="24"/>
          <w:szCs w:val="24"/>
        </w:rPr>
        <w:t xml:space="preserve"> and supporting/guiding referrals</w:t>
      </w:r>
    </w:p>
    <w:p w:rsidRPr="004C061C" w:rsidR="004C061C" w:rsidP="00DF5132" w:rsidRDefault="004C061C" w14:paraId="5C6291E7" w14:textId="77777777">
      <w:pPr>
        <w:numPr>
          <w:ilvl w:val="0"/>
          <w:numId w:val="11"/>
        </w:numPr>
        <w:overflowPunct/>
        <w:autoSpaceDE/>
        <w:autoSpaceDN/>
        <w:adjustRightInd/>
        <w:spacing w:before="100" w:beforeAutospacing="1" w:after="100" w:afterAutospacing="1" w:line="276" w:lineRule="auto"/>
        <w:jc w:val="both"/>
        <w:textAlignment w:val="auto"/>
        <w:rPr>
          <w:rFonts w:cs="Tahoma"/>
          <w:sz w:val="24"/>
          <w:szCs w:val="24"/>
        </w:rPr>
      </w:pPr>
      <w:r w:rsidRPr="004C061C">
        <w:rPr>
          <w:rFonts w:cs="Tahoma"/>
          <w:sz w:val="24"/>
          <w:szCs w:val="24"/>
        </w:rPr>
        <w:t>Ensuring that staff are familiar with the child protection policies and procedures</w:t>
      </w:r>
    </w:p>
    <w:p w:rsidRPr="004C061C" w:rsidR="004C061C" w:rsidP="00DF5132" w:rsidRDefault="004C061C" w14:paraId="25F9D99A" w14:textId="77777777">
      <w:pPr>
        <w:numPr>
          <w:ilvl w:val="0"/>
          <w:numId w:val="11"/>
        </w:numPr>
        <w:overflowPunct/>
        <w:autoSpaceDE/>
        <w:autoSpaceDN/>
        <w:adjustRightInd/>
        <w:spacing w:before="100" w:beforeAutospacing="1" w:after="100" w:afterAutospacing="1" w:line="276" w:lineRule="auto"/>
        <w:jc w:val="both"/>
        <w:textAlignment w:val="auto"/>
        <w:rPr>
          <w:rFonts w:cs="Tahoma"/>
          <w:sz w:val="24"/>
          <w:szCs w:val="24"/>
        </w:rPr>
      </w:pPr>
      <w:r w:rsidRPr="00474324">
        <w:rPr>
          <w:rFonts w:cs="Tahoma"/>
          <w:sz w:val="24"/>
          <w:szCs w:val="24"/>
        </w:rPr>
        <w:t xml:space="preserve">Referral of individual cases of suspected abuse </w:t>
      </w:r>
      <w:r w:rsidRPr="00474324" w:rsidR="001A123A">
        <w:rPr>
          <w:rFonts w:cs="Tahoma"/>
          <w:sz w:val="24"/>
          <w:szCs w:val="24"/>
        </w:rPr>
        <w:t xml:space="preserve">or harm </w:t>
      </w:r>
      <w:r w:rsidRPr="00474324">
        <w:rPr>
          <w:rFonts w:cs="Tahoma"/>
          <w:sz w:val="24"/>
          <w:szCs w:val="24"/>
        </w:rPr>
        <w:t>to</w:t>
      </w:r>
      <w:r w:rsidRPr="004C061C">
        <w:rPr>
          <w:rFonts w:cs="Tahoma"/>
          <w:sz w:val="24"/>
          <w:szCs w:val="24"/>
        </w:rPr>
        <w:t xml:space="preserve"> the relevant social care agency</w:t>
      </w:r>
    </w:p>
    <w:p w:rsidRPr="004C061C" w:rsidR="004C061C" w:rsidP="00DF5132" w:rsidRDefault="004C061C" w14:paraId="1DEE320D" w14:textId="77777777">
      <w:pPr>
        <w:numPr>
          <w:ilvl w:val="0"/>
          <w:numId w:val="11"/>
        </w:numPr>
        <w:overflowPunct/>
        <w:autoSpaceDE/>
        <w:autoSpaceDN/>
        <w:adjustRightInd/>
        <w:spacing w:before="100" w:beforeAutospacing="1" w:after="100" w:afterAutospacing="1" w:line="276" w:lineRule="auto"/>
        <w:jc w:val="both"/>
        <w:textAlignment w:val="auto"/>
        <w:rPr>
          <w:rFonts w:cs="Tahoma"/>
          <w:sz w:val="24"/>
          <w:szCs w:val="24"/>
        </w:rPr>
      </w:pPr>
      <w:r w:rsidRPr="004C061C">
        <w:rPr>
          <w:rFonts w:cs="Tahoma"/>
          <w:sz w:val="24"/>
          <w:szCs w:val="24"/>
        </w:rPr>
        <w:t xml:space="preserve">Organising </w:t>
      </w:r>
      <w:r w:rsidR="00E65171">
        <w:rPr>
          <w:rFonts w:cs="Tahoma"/>
          <w:sz w:val="24"/>
          <w:szCs w:val="24"/>
        </w:rPr>
        <w:t xml:space="preserve">in house </w:t>
      </w:r>
      <w:r w:rsidRPr="004C061C">
        <w:rPr>
          <w:rFonts w:cs="Tahoma"/>
          <w:sz w:val="24"/>
          <w:szCs w:val="24"/>
        </w:rPr>
        <w:t xml:space="preserve">training on </w:t>
      </w:r>
      <w:r w:rsidR="00387AC7">
        <w:rPr>
          <w:rFonts w:cs="Tahoma"/>
          <w:sz w:val="24"/>
          <w:szCs w:val="24"/>
        </w:rPr>
        <w:t>safeguarding</w:t>
      </w:r>
      <w:r w:rsidR="00E65171">
        <w:rPr>
          <w:rFonts w:cs="Tahoma"/>
          <w:sz w:val="24"/>
          <w:szCs w:val="24"/>
        </w:rPr>
        <w:t xml:space="preserve"> at least annually and signpost to relevant training on safeguarding practice</w:t>
      </w:r>
    </w:p>
    <w:p w:rsidR="004C061C" w:rsidP="00DF5132" w:rsidRDefault="004C061C" w14:paraId="091F9D00" w14:textId="77777777">
      <w:pPr>
        <w:numPr>
          <w:ilvl w:val="0"/>
          <w:numId w:val="11"/>
        </w:numPr>
        <w:overflowPunct/>
        <w:autoSpaceDE/>
        <w:autoSpaceDN/>
        <w:adjustRightInd/>
        <w:spacing w:before="100" w:beforeAutospacing="1" w:after="100" w:afterAutospacing="1" w:line="276" w:lineRule="auto"/>
        <w:jc w:val="both"/>
        <w:textAlignment w:val="auto"/>
        <w:rPr>
          <w:rFonts w:cs="Tahoma"/>
          <w:sz w:val="24"/>
          <w:szCs w:val="24"/>
        </w:rPr>
      </w:pPr>
      <w:r w:rsidRPr="004C061C">
        <w:rPr>
          <w:rFonts w:cs="Tahoma"/>
          <w:sz w:val="24"/>
          <w:szCs w:val="24"/>
        </w:rPr>
        <w:t xml:space="preserve">Informing parents/carers of the responsibilities of staff members </w:t>
      </w:r>
      <w:proofErr w:type="gramStart"/>
      <w:r w:rsidRPr="004C061C">
        <w:rPr>
          <w:rFonts w:cs="Tahoma"/>
          <w:sz w:val="24"/>
          <w:szCs w:val="24"/>
        </w:rPr>
        <w:t>with regard to</w:t>
      </w:r>
      <w:proofErr w:type="gramEnd"/>
      <w:r w:rsidRPr="004C061C">
        <w:rPr>
          <w:rFonts w:cs="Tahoma"/>
          <w:sz w:val="24"/>
          <w:szCs w:val="24"/>
        </w:rPr>
        <w:t xml:space="preserve"> </w:t>
      </w:r>
      <w:r w:rsidR="00387AC7">
        <w:rPr>
          <w:rFonts w:cs="Tahoma"/>
          <w:sz w:val="24"/>
          <w:szCs w:val="24"/>
        </w:rPr>
        <w:t xml:space="preserve">safeguarding and </w:t>
      </w:r>
      <w:r w:rsidRPr="004C061C">
        <w:rPr>
          <w:rFonts w:cs="Tahoma"/>
          <w:sz w:val="24"/>
          <w:szCs w:val="24"/>
        </w:rPr>
        <w:t xml:space="preserve">child protection procedures </w:t>
      </w:r>
    </w:p>
    <w:p w:rsidR="004D6FE4" w:rsidP="7BA636E6" w:rsidRDefault="004D6FE4" w14:paraId="4EF37AA0" w14:textId="77777777">
      <w:pPr>
        <w:numPr>
          <w:ilvl w:val="0"/>
          <w:numId w:val="11"/>
        </w:numPr>
        <w:overflowPunct/>
        <w:autoSpaceDE/>
        <w:autoSpaceDN/>
        <w:adjustRightInd/>
        <w:spacing w:before="100" w:beforeAutospacing="1" w:after="100" w:afterAutospacing="1" w:line="276" w:lineRule="auto"/>
        <w:jc w:val="both"/>
        <w:textAlignment w:val="auto"/>
        <w:rPr>
          <w:rFonts w:cs="Tahoma"/>
          <w:sz w:val="24"/>
          <w:szCs w:val="24"/>
        </w:rPr>
      </w:pPr>
      <w:r w:rsidRPr="7BA636E6">
        <w:rPr>
          <w:rFonts w:cs="Tahoma"/>
          <w:sz w:val="24"/>
          <w:szCs w:val="24"/>
        </w:rPr>
        <w:t xml:space="preserve">Ensuring that any </w:t>
      </w:r>
      <w:r w:rsidRPr="7BA636E6" w:rsidR="00863FE0">
        <w:rPr>
          <w:rFonts w:cs="Tahoma"/>
          <w:sz w:val="24"/>
          <w:szCs w:val="24"/>
        </w:rPr>
        <w:t xml:space="preserve">referred </w:t>
      </w:r>
      <w:r w:rsidRPr="7BA636E6">
        <w:rPr>
          <w:rFonts w:cs="Tahoma"/>
          <w:sz w:val="24"/>
          <w:szCs w:val="24"/>
        </w:rPr>
        <w:t>young person who is absent</w:t>
      </w:r>
      <w:r w:rsidRPr="7BA636E6" w:rsidR="00ED5B4E">
        <w:rPr>
          <w:rFonts w:cs="Tahoma"/>
          <w:sz w:val="24"/>
          <w:szCs w:val="24"/>
        </w:rPr>
        <w:t xml:space="preserve"> </w:t>
      </w:r>
      <w:r w:rsidRPr="7BA636E6">
        <w:rPr>
          <w:rFonts w:cs="Tahoma"/>
          <w:sz w:val="24"/>
          <w:szCs w:val="24"/>
        </w:rPr>
        <w:t>is followed up with contact to the family and wh</w:t>
      </w:r>
      <w:r w:rsidRPr="7BA636E6" w:rsidR="00ED5B4E">
        <w:rPr>
          <w:rFonts w:cs="Tahoma"/>
          <w:sz w:val="24"/>
          <w:szCs w:val="24"/>
        </w:rPr>
        <w:t xml:space="preserve">ere no contact is possible to the referrer. Where there is persistent absenteeism (10 continuous days) </w:t>
      </w:r>
      <w:r w:rsidRPr="7BA636E6" w:rsidR="00F9119A">
        <w:rPr>
          <w:rFonts w:cs="Tahoma"/>
          <w:sz w:val="24"/>
          <w:szCs w:val="24"/>
        </w:rPr>
        <w:t>JAMES</w:t>
      </w:r>
      <w:r w:rsidRPr="7BA636E6" w:rsidR="00ED5B4E">
        <w:rPr>
          <w:rFonts w:cs="Tahoma"/>
          <w:sz w:val="24"/>
          <w:szCs w:val="24"/>
        </w:rPr>
        <w:t xml:space="preserve"> will follow CME guidelines and notify the council</w:t>
      </w:r>
      <w:r w:rsidRPr="7BA636E6" w:rsidR="00DA3340">
        <w:rPr>
          <w:rFonts w:cs="Tahoma"/>
          <w:sz w:val="24"/>
          <w:szCs w:val="24"/>
        </w:rPr>
        <w:t xml:space="preserve"> – see attendance policies</w:t>
      </w:r>
      <w:r w:rsidRPr="7BA636E6" w:rsidR="00ED5B4E">
        <w:rPr>
          <w:rFonts w:cs="Tahoma"/>
          <w:sz w:val="24"/>
          <w:szCs w:val="24"/>
        </w:rPr>
        <w:t xml:space="preserve">.  </w:t>
      </w:r>
    </w:p>
    <w:p w:rsidR="001A123A" w:rsidP="00DF5132" w:rsidRDefault="001A123A" w14:paraId="630B5D87" w14:textId="77777777">
      <w:pPr>
        <w:numPr>
          <w:ilvl w:val="0"/>
          <w:numId w:val="11"/>
        </w:numPr>
        <w:overflowPunct/>
        <w:autoSpaceDE/>
        <w:autoSpaceDN/>
        <w:adjustRightInd/>
        <w:spacing w:before="100" w:beforeAutospacing="1" w:after="100" w:afterAutospacing="1" w:line="276" w:lineRule="auto"/>
        <w:jc w:val="both"/>
        <w:textAlignment w:val="auto"/>
        <w:rPr>
          <w:rFonts w:cs="Tahoma"/>
          <w:sz w:val="24"/>
          <w:szCs w:val="24"/>
        </w:rPr>
      </w:pPr>
      <w:r w:rsidRPr="00474324">
        <w:rPr>
          <w:rFonts w:cs="Tahoma"/>
          <w:sz w:val="24"/>
          <w:szCs w:val="24"/>
        </w:rPr>
        <w:t>Making any Prevent referrals to the local authority and discuss any concerns with them.</w:t>
      </w:r>
    </w:p>
    <w:p w:rsidR="00F338B9" w:rsidP="00DF5132" w:rsidRDefault="00F338B9" w14:paraId="0CC7BE31" w14:textId="77777777">
      <w:pPr>
        <w:numPr>
          <w:ilvl w:val="0"/>
          <w:numId w:val="11"/>
        </w:numPr>
        <w:overflowPunct/>
        <w:autoSpaceDE/>
        <w:autoSpaceDN/>
        <w:adjustRightInd/>
        <w:spacing w:before="100" w:beforeAutospacing="1" w:after="100" w:afterAutospacing="1" w:line="276" w:lineRule="auto"/>
        <w:jc w:val="both"/>
        <w:textAlignment w:val="auto"/>
        <w:rPr>
          <w:rFonts w:cs="Tahoma"/>
          <w:sz w:val="24"/>
          <w:szCs w:val="24"/>
        </w:rPr>
      </w:pPr>
      <w:r>
        <w:rPr>
          <w:rFonts w:cs="Tahoma"/>
          <w:sz w:val="24"/>
          <w:szCs w:val="24"/>
        </w:rPr>
        <w:t>Escalate any cases where necessary.</w:t>
      </w:r>
    </w:p>
    <w:p w:rsidR="00F338B9" w:rsidP="00DF5132" w:rsidRDefault="00DA3340" w14:paraId="74254E20" w14:textId="77777777">
      <w:pPr>
        <w:numPr>
          <w:ilvl w:val="0"/>
          <w:numId w:val="11"/>
        </w:numPr>
        <w:overflowPunct/>
        <w:autoSpaceDE/>
        <w:autoSpaceDN/>
        <w:adjustRightInd/>
        <w:spacing w:before="100" w:beforeAutospacing="1" w:after="100" w:afterAutospacing="1" w:line="276" w:lineRule="auto"/>
        <w:jc w:val="both"/>
        <w:textAlignment w:val="auto"/>
        <w:rPr>
          <w:rFonts w:cs="Tahoma"/>
          <w:sz w:val="24"/>
          <w:szCs w:val="24"/>
        </w:rPr>
      </w:pPr>
      <w:r>
        <w:rPr>
          <w:rFonts w:cs="Tahoma"/>
          <w:sz w:val="24"/>
          <w:szCs w:val="24"/>
        </w:rPr>
        <w:t>Ensuring there is</w:t>
      </w:r>
      <w:r w:rsidR="00F338B9">
        <w:rPr>
          <w:rFonts w:cs="Tahoma"/>
          <w:sz w:val="24"/>
          <w:szCs w:val="24"/>
        </w:rPr>
        <w:t xml:space="preserve"> an </w:t>
      </w:r>
      <w:proofErr w:type="gramStart"/>
      <w:r w:rsidR="00F338B9">
        <w:rPr>
          <w:rFonts w:cs="Tahoma"/>
          <w:sz w:val="24"/>
          <w:szCs w:val="24"/>
        </w:rPr>
        <w:t>up to date</w:t>
      </w:r>
      <w:proofErr w:type="gramEnd"/>
      <w:r w:rsidR="00F338B9">
        <w:rPr>
          <w:rFonts w:cs="Tahoma"/>
          <w:sz w:val="24"/>
          <w:szCs w:val="24"/>
        </w:rPr>
        <w:t xml:space="preserve"> log </w:t>
      </w:r>
      <w:r>
        <w:rPr>
          <w:rFonts w:cs="Tahoma"/>
          <w:sz w:val="24"/>
          <w:szCs w:val="24"/>
        </w:rPr>
        <w:t>of safeguarding flags/concerns where any actions are addressed timely.</w:t>
      </w:r>
    </w:p>
    <w:p w:rsidR="00074B74" w:rsidP="00DF5132" w:rsidRDefault="00074B74" w14:paraId="27787045" w14:textId="4819BEE0">
      <w:pPr>
        <w:numPr>
          <w:ilvl w:val="0"/>
          <w:numId w:val="11"/>
        </w:numPr>
        <w:overflowPunct/>
        <w:autoSpaceDE/>
        <w:autoSpaceDN/>
        <w:adjustRightInd/>
        <w:spacing w:before="100" w:beforeAutospacing="1" w:after="100" w:afterAutospacing="1" w:line="276" w:lineRule="auto"/>
        <w:jc w:val="both"/>
        <w:textAlignment w:val="auto"/>
        <w:rPr>
          <w:rFonts w:cs="Tahoma"/>
          <w:sz w:val="24"/>
          <w:szCs w:val="24"/>
        </w:rPr>
      </w:pPr>
      <w:r>
        <w:rPr>
          <w:rFonts w:cs="Tahoma"/>
          <w:sz w:val="24"/>
          <w:szCs w:val="24"/>
        </w:rPr>
        <w:t xml:space="preserve">Ensuring JAMES undertake appropriate filtering and monitoring </w:t>
      </w:r>
      <w:r w:rsidR="004B569F">
        <w:rPr>
          <w:rFonts w:cs="Tahoma"/>
          <w:sz w:val="24"/>
          <w:szCs w:val="24"/>
        </w:rPr>
        <w:t>processes</w:t>
      </w:r>
    </w:p>
    <w:p w:rsidRPr="004C061C" w:rsidR="004C061C" w:rsidP="004C061C" w:rsidRDefault="004C061C" w14:paraId="604F886D" w14:textId="77777777">
      <w:pPr>
        <w:overflowPunct/>
        <w:autoSpaceDE/>
        <w:autoSpaceDN/>
        <w:adjustRightInd/>
        <w:spacing w:before="100" w:beforeAutospacing="1" w:after="100" w:afterAutospacing="1"/>
        <w:jc w:val="both"/>
        <w:textAlignment w:val="auto"/>
        <w:rPr>
          <w:rFonts w:cs="Tahoma"/>
          <w:sz w:val="24"/>
          <w:szCs w:val="24"/>
        </w:rPr>
      </w:pPr>
      <w:r w:rsidRPr="004C061C">
        <w:rPr>
          <w:rFonts w:cs="Tahoma"/>
          <w:sz w:val="24"/>
          <w:szCs w:val="24"/>
        </w:rPr>
        <w:t xml:space="preserve">Where referrals are made </w:t>
      </w:r>
      <w:r w:rsidRPr="00863FE0">
        <w:rPr>
          <w:rFonts w:cs="Tahoma"/>
          <w:sz w:val="24"/>
          <w:szCs w:val="24"/>
        </w:rPr>
        <w:t xml:space="preserve">to social care these should be </w:t>
      </w:r>
      <w:r w:rsidRPr="00863FE0" w:rsidR="00863FE0">
        <w:rPr>
          <w:rFonts w:cs="Tahoma"/>
          <w:sz w:val="24"/>
          <w:szCs w:val="24"/>
        </w:rPr>
        <w:t>documented</w:t>
      </w:r>
      <w:r w:rsidRPr="00863FE0">
        <w:rPr>
          <w:rFonts w:cs="Tahoma"/>
          <w:sz w:val="24"/>
          <w:szCs w:val="24"/>
        </w:rPr>
        <w:t xml:space="preserve"> within 24 hours. The </w:t>
      </w:r>
      <w:r w:rsidRPr="00863FE0" w:rsidR="00863FE0">
        <w:rPr>
          <w:rFonts w:cs="Tahoma"/>
          <w:sz w:val="24"/>
          <w:szCs w:val="24"/>
        </w:rPr>
        <w:t>DSO</w:t>
      </w:r>
      <w:r w:rsidRPr="00863FE0">
        <w:rPr>
          <w:rFonts w:cs="Tahoma"/>
          <w:sz w:val="24"/>
          <w:szCs w:val="24"/>
        </w:rPr>
        <w:t xml:space="preserve"> is responsible for following up any referrals where concerns remain.</w:t>
      </w:r>
      <w:r w:rsidRPr="004C061C">
        <w:rPr>
          <w:rFonts w:cs="Tahoma"/>
          <w:sz w:val="24"/>
          <w:szCs w:val="24"/>
        </w:rPr>
        <w:t xml:space="preserve"> Where there is uncertainty about making a full referral, advice can be sought from </w:t>
      </w:r>
      <w:r w:rsidR="004D6FE4">
        <w:rPr>
          <w:rFonts w:cs="Tahoma"/>
          <w:sz w:val="24"/>
          <w:szCs w:val="24"/>
        </w:rPr>
        <w:t xml:space="preserve">the </w:t>
      </w:r>
      <w:r w:rsidR="00F338B9">
        <w:rPr>
          <w:rFonts w:cs="Tahoma"/>
          <w:sz w:val="24"/>
          <w:szCs w:val="24"/>
        </w:rPr>
        <w:t>advice line at the Integrated Front Door (IFD)</w:t>
      </w:r>
      <w:r w:rsidRPr="004C061C">
        <w:rPr>
          <w:rFonts w:cs="Tahoma"/>
          <w:sz w:val="24"/>
          <w:szCs w:val="24"/>
        </w:rPr>
        <w:t>.</w:t>
      </w:r>
    </w:p>
    <w:p w:rsidRPr="004C061C" w:rsidR="004C061C" w:rsidP="004C061C" w:rsidRDefault="008B636B" w14:paraId="3C061364" w14:textId="77777777">
      <w:pPr>
        <w:overflowPunct/>
        <w:autoSpaceDE/>
        <w:autoSpaceDN/>
        <w:adjustRightInd/>
        <w:spacing w:before="100" w:beforeAutospacing="1" w:after="100" w:afterAutospacing="1"/>
        <w:jc w:val="both"/>
        <w:textAlignment w:val="auto"/>
        <w:rPr>
          <w:rFonts w:cs="Tahoma"/>
          <w:b/>
          <w:sz w:val="24"/>
          <w:szCs w:val="24"/>
        </w:rPr>
      </w:pPr>
      <w:r>
        <w:rPr>
          <w:rFonts w:cs="Tahoma"/>
          <w:b/>
          <w:sz w:val="24"/>
          <w:szCs w:val="24"/>
        </w:rPr>
        <w:t>JAMES</w:t>
      </w:r>
      <w:r w:rsidRPr="004C061C" w:rsidR="004C061C">
        <w:rPr>
          <w:rFonts w:cs="Tahoma"/>
          <w:b/>
          <w:sz w:val="24"/>
          <w:szCs w:val="24"/>
        </w:rPr>
        <w:t xml:space="preserve"> staff</w:t>
      </w:r>
      <w:r>
        <w:rPr>
          <w:rFonts w:cs="Tahoma"/>
          <w:b/>
          <w:sz w:val="24"/>
          <w:szCs w:val="24"/>
        </w:rPr>
        <w:t xml:space="preserve"> and volunteers</w:t>
      </w:r>
      <w:r w:rsidRPr="004C061C" w:rsidR="004C061C">
        <w:rPr>
          <w:rFonts w:cs="Tahoma"/>
          <w:b/>
          <w:sz w:val="24"/>
          <w:szCs w:val="24"/>
        </w:rPr>
        <w:t xml:space="preserve"> are responsible for:</w:t>
      </w:r>
    </w:p>
    <w:p w:rsidRPr="004C061C" w:rsidR="004C061C" w:rsidP="00DF5132" w:rsidRDefault="004C061C" w14:paraId="34C35641" w14:textId="77777777">
      <w:pPr>
        <w:numPr>
          <w:ilvl w:val="0"/>
          <w:numId w:val="10"/>
        </w:numPr>
        <w:tabs>
          <w:tab w:val="clear" w:pos="720"/>
          <w:tab w:val="num" w:pos="480"/>
        </w:tabs>
        <w:overflowPunct/>
        <w:autoSpaceDE/>
        <w:autoSpaceDN/>
        <w:adjustRightInd/>
        <w:spacing w:before="100" w:beforeAutospacing="1" w:after="100" w:afterAutospacing="1"/>
        <w:ind w:left="480" w:hanging="480"/>
        <w:jc w:val="both"/>
        <w:textAlignment w:val="auto"/>
        <w:rPr>
          <w:rFonts w:cs="Tahoma"/>
          <w:sz w:val="24"/>
          <w:szCs w:val="24"/>
        </w:rPr>
      </w:pPr>
      <w:r w:rsidRPr="004C061C">
        <w:rPr>
          <w:rFonts w:cs="Tahoma"/>
          <w:sz w:val="24"/>
          <w:szCs w:val="24"/>
        </w:rPr>
        <w:t xml:space="preserve">Being alert to the signs and symptoms of abuse and their responsibility for the immediate referral of any concerns to the </w:t>
      </w:r>
      <w:r w:rsidR="00863FE0">
        <w:rPr>
          <w:rFonts w:cs="Tahoma"/>
          <w:sz w:val="24"/>
          <w:szCs w:val="24"/>
        </w:rPr>
        <w:t>DSO</w:t>
      </w:r>
      <w:r w:rsidRPr="004C061C">
        <w:rPr>
          <w:rFonts w:cs="Tahoma"/>
          <w:sz w:val="24"/>
          <w:szCs w:val="24"/>
        </w:rPr>
        <w:t>.</w:t>
      </w:r>
    </w:p>
    <w:p w:rsidRPr="004C061C" w:rsidR="004C061C" w:rsidP="00DF5132" w:rsidRDefault="004C061C" w14:paraId="0D9E1A53" w14:textId="77777777">
      <w:pPr>
        <w:numPr>
          <w:ilvl w:val="0"/>
          <w:numId w:val="10"/>
        </w:numPr>
        <w:tabs>
          <w:tab w:val="clear" w:pos="720"/>
          <w:tab w:val="num" w:pos="480"/>
        </w:tabs>
        <w:overflowPunct/>
        <w:autoSpaceDE/>
        <w:autoSpaceDN/>
        <w:adjustRightInd/>
        <w:spacing w:before="100" w:beforeAutospacing="1" w:after="100" w:afterAutospacing="1"/>
        <w:ind w:left="480" w:hanging="480"/>
        <w:jc w:val="both"/>
        <w:textAlignment w:val="auto"/>
        <w:rPr>
          <w:rFonts w:cs="Tahoma"/>
          <w:sz w:val="24"/>
          <w:szCs w:val="24"/>
        </w:rPr>
      </w:pPr>
      <w:r w:rsidRPr="004C061C">
        <w:rPr>
          <w:rFonts w:cs="Tahoma"/>
          <w:sz w:val="24"/>
          <w:szCs w:val="24"/>
        </w:rPr>
        <w:t>Pr</w:t>
      </w:r>
      <w:r w:rsidR="00F9119A">
        <w:rPr>
          <w:rFonts w:cs="Tahoma"/>
          <w:sz w:val="24"/>
          <w:szCs w:val="24"/>
        </w:rPr>
        <w:t>oviding information for use in m</w:t>
      </w:r>
      <w:r w:rsidRPr="004C061C">
        <w:rPr>
          <w:rFonts w:cs="Tahoma"/>
          <w:sz w:val="24"/>
          <w:szCs w:val="24"/>
        </w:rPr>
        <w:t>ulti-agency meetings</w:t>
      </w:r>
      <w:r w:rsidR="00F338B9">
        <w:rPr>
          <w:rFonts w:cs="Tahoma"/>
          <w:sz w:val="24"/>
          <w:szCs w:val="24"/>
        </w:rPr>
        <w:t xml:space="preserve"> and to DSO</w:t>
      </w:r>
    </w:p>
    <w:p w:rsidRPr="004C061C" w:rsidR="004C061C" w:rsidP="00DF5132" w:rsidRDefault="004C061C" w14:paraId="362818F4" w14:textId="77777777">
      <w:pPr>
        <w:numPr>
          <w:ilvl w:val="0"/>
          <w:numId w:val="10"/>
        </w:numPr>
        <w:tabs>
          <w:tab w:val="clear" w:pos="720"/>
          <w:tab w:val="num" w:pos="480"/>
        </w:tabs>
        <w:overflowPunct/>
        <w:autoSpaceDE/>
        <w:autoSpaceDN/>
        <w:adjustRightInd/>
        <w:spacing w:before="100" w:beforeAutospacing="1" w:after="100" w:afterAutospacing="1"/>
        <w:ind w:left="480" w:hanging="480"/>
        <w:jc w:val="both"/>
        <w:textAlignment w:val="auto"/>
        <w:rPr>
          <w:rFonts w:cs="Tahoma"/>
          <w:sz w:val="24"/>
          <w:szCs w:val="24"/>
        </w:rPr>
      </w:pPr>
      <w:r w:rsidRPr="004C061C">
        <w:rPr>
          <w:rFonts w:cs="Tahoma"/>
          <w:sz w:val="24"/>
          <w:szCs w:val="24"/>
        </w:rPr>
        <w:t>Receiving and applying any recommendations resulting from a multi-agency meeting</w:t>
      </w:r>
    </w:p>
    <w:p w:rsidRPr="004C061C" w:rsidR="004C061C" w:rsidP="00DF5132" w:rsidRDefault="004C061C" w14:paraId="3922C471" w14:textId="77777777">
      <w:pPr>
        <w:numPr>
          <w:ilvl w:val="0"/>
          <w:numId w:val="10"/>
        </w:numPr>
        <w:tabs>
          <w:tab w:val="clear" w:pos="720"/>
          <w:tab w:val="num" w:pos="480"/>
        </w:tabs>
        <w:overflowPunct/>
        <w:autoSpaceDE/>
        <w:autoSpaceDN/>
        <w:adjustRightInd/>
        <w:spacing w:before="100" w:beforeAutospacing="1" w:after="100" w:afterAutospacing="1"/>
        <w:ind w:left="480" w:hanging="480"/>
        <w:jc w:val="both"/>
        <w:textAlignment w:val="auto"/>
        <w:rPr>
          <w:rFonts w:cs="Tahoma"/>
          <w:sz w:val="24"/>
          <w:szCs w:val="24"/>
        </w:rPr>
      </w:pPr>
      <w:r w:rsidRPr="004C061C">
        <w:rPr>
          <w:rFonts w:cs="Tahoma"/>
          <w:sz w:val="24"/>
          <w:szCs w:val="24"/>
        </w:rPr>
        <w:t xml:space="preserve">Supporting </w:t>
      </w:r>
      <w:r w:rsidR="004D6FE4">
        <w:rPr>
          <w:rFonts w:cs="Tahoma"/>
          <w:sz w:val="24"/>
          <w:szCs w:val="24"/>
        </w:rPr>
        <w:t>young people and families</w:t>
      </w:r>
      <w:r w:rsidRPr="004C061C">
        <w:rPr>
          <w:rFonts w:cs="Tahoma"/>
          <w:sz w:val="24"/>
          <w:szCs w:val="24"/>
        </w:rPr>
        <w:t xml:space="preserve"> who wish to make a disclosure</w:t>
      </w:r>
    </w:p>
    <w:p w:rsidRPr="004C061C" w:rsidR="004C061C" w:rsidP="00DF5132" w:rsidRDefault="004C061C" w14:paraId="173E3A8A" w14:textId="77777777">
      <w:pPr>
        <w:numPr>
          <w:ilvl w:val="0"/>
          <w:numId w:val="10"/>
        </w:numPr>
        <w:tabs>
          <w:tab w:val="clear" w:pos="720"/>
          <w:tab w:val="num" w:pos="480"/>
        </w:tabs>
        <w:overflowPunct/>
        <w:autoSpaceDE/>
        <w:autoSpaceDN/>
        <w:adjustRightInd/>
        <w:spacing w:before="100" w:beforeAutospacing="1" w:after="100" w:afterAutospacing="1"/>
        <w:ind w:left="480" w:hanging="480"/>
        <w:jc w:val="both"/>
        <w:textAlignment w:val="auto"/>
        <w:rPr>
          <w:rFonts w:cs="Tahoma"/>
          <w:sz w:val="24"/>
          <w:szCs w:val="24"/>
        </w:rPr>
      </w:pPr>
      <w:r w:rsidRPr="004C061C">
        <w:rPr>
          <w:rFonts w:cs="Tahoma"/>
          <w:sz w:val="24"/>
          <w:szCs w:val="24"/>
        </w:rPr>
        <w:t>Establish</w:t>
      </w:r>
      <w:r w:rsidR="00131E5E">
        <w:rPr>
          <w:rFonts w:cs="Tahoma"/>
          <w:sz w:val="24"/>
          <w:szCs w:val="24"/>
        </w:rPr>
        <w:t>ing</w:t>
      </w:r>
      <w:r w:rsidRPr="004C061C">
        <w:rPr>
          <w:rFonts w:cs="Tahoma"/>
          <w:sz w:val="24"/>
          <w:szCs w:val="24"/>
        </w:rPr>
        <w:t xml:space="preserve"> and maintain</w:t>
      </w:r>
      <w:r w:rsidR="00131E5E">
        <w:rPr>
          <w:rFonts w:cs="Tahoma"/>
          <w:sz w:val="24"/>
          <w:szCs w:val="24"/>
        </w:rPr>
        <w:t>ing</w:t>
      </w:r>
      <w:r w:rsidRPr="004C061C">
        <w:rPr>
          <w:rFonts w:cs="Tahoma"/>
          <w:sz w:val="24"/>
          <w:szCs w:val="24"/>
        </w:rPr>
        <w:t xml:space="preserve"> an environment where </w:t>
      </w:r>
      <w:r w:rsidR="004D6FE4">
        <w:rPr>
          <w:rFonts w:cs="Tahoma"/>
          <w:sz w:val="24"/>
          <w:szCs w:val="24"/>
        </w:rPr>
        <w:t>young people and families</w:t>
      </w:r>
      <w:r w:rsidRPr="004C061C">
        <w:rPr>
          <w:rFonts w:cs="Tahoma"/>
          <w:sz w:val="24"/>
          <w:szCs w:val="24"/>
        </w:rPr>
        <w:t xml:space="preserve"> feel secure, are encouraged to talk, and are listened to.</w:t>
      </w:r>
    </w:p>
    <w:p w:rsidRPr="004C061C" w:rsidR="004C061C" w:rsidP="00DF5132" w:rsidRDefault="004C061C" w14:paraId="31C4D0E3" w14:textId="77777777">
      <w:pPr>
        <w:numPr>
          <w:ilvl w:val="0"/>
          <w:numId w:val="10"/>
        </w:numPr>
        <w:tabs>
          <w:tab w:val="clear" w:pos="720"/>
          <w:tab w:val="num" w:pos="480"/>
        </w:tabs>
        <w:overflowPunct/>
        <w:autoSpaceDE/>
        <w:autoSpaceDN/>
        <w:adjustRightInd/>
        <w:spacing w:before="100" w:beforeAutospacing="1" w:after="100" w:afterAutospacing="1"/>
        <w:ind w:left="480" w:hanging="480"/>
        <w:jc w:val="both"/>
        <w:textAlignment w:val="auto"/>
        <w:rPr>
          <w:rFonts w:cs="Tahoma"/>
          <w:sz w:val="24"/>
          <w:szCs w:val="24"/>
        </w:rPr>
      </w:pPr>
      <w:r w:rsidRPr="004C061C">
        <w:rPr>
          <w:rFonts w:cs="Tahoma"/>
          <w:sz w:val="24"/>
          <w:szCs w:val="24"/>
        </w:rPr>
        <w:t xml:space="preserve">Implementing </w:t>
      </w:r>
      <w:r w:rsidR="004D6FE4">
        <w:rPr>
          <w:rFonts w:cs="Tahoma"/>
          <w:sz w:val="24"/>
          <w:szCs w:val="24"/>
        </w:rPr>
        <w:t>JAMES</w:t>
      </w:r>
      <w:r w:rsidRPr="004C061C">
        <w:rPr>
          <w:rFonts w:cs="Tahoma"/>
          <w:sz w:val="24"/>
          <w:szCs w:val="24"/>
        </w:rPr>
        <w:t xml:space="preserve"> </w:t>
      </w:r>
      <w:r w:rsidRPr="00B33F29">
        <w:rPr>
          <w:rFonts w:cs="Tahoma"/>
          <w:sz w:val="24"/>
          <w:szCs w:val="24"/>
        </w:rPr>
        <w:t>Health and Safety policies</w:t>
      </w:r>
      <w:r w:rsidR="00B33F29">
        <w:rPr>
          <w:rFonts w:cs="Tahoma"/>
          <w:sz w:val="24"/>
          <w:szCs w:val="24"/>
        </w:rPr>
        <w:t xml:space="preserve"> and procedures</w:t>
      </w:r>
      <w:r w:rsidRPr="004C061C">
        <w:rPr>
          <w:rFonts w:cs="Tahoma"/>
          <w:sz w:val="24"/>
          <w:szCs w:val="24"/>
        </w:rPr>
        <w:t xml:space="preserve"> </w:t>
      </w:r>
      <w:proofErr w:type="gramStart"/>
      <w:r w:rsidRPr="004C061C">
        <w:rPr>
          <w:rFonts w:cs="Tahoma"/>
          <w:sz w:val="24"/>
          <w:szCs w:val="24"/>
        </w:rPr>
        <w:t>in order to</w:t>
      </w:r>
      <w:proofErr w:type="gramEnd"/>
      <w:r w:rsidRPr="004C061C">
        <w:rPr>
          <w:rFonts w:cs="Tahoma"/>
          <w:sz w:val="24"/>
          <w:szCs w:val="24"/>
        </w:rPr>
        <w:t xml:space="preserve"> maintain a safe and secure setting.</w:t>
      </w:r>
    </w:p>
    <w:p w:rsidRPr="004C061C" w:rsidR="004C061C" w:rsidP="00DF5132" w:rsidRDefault="004C061C" w14:paraId="049B26A3" w14:textId="77777777">
      <w:pPr>
        <w:numPr>
          <w:ilvl w:val="0"/>
          <w:numId w:val="10"/>
        </w:numPr>
        <w:tabs>
          <w:tab w:val="clear" w:pos="720"/>
          <w:tab w:val="num" w:pos="480"/>
        </w:tabs>
        <w:overflowPunct/>
        <w:autoSpaceDE/>
        <w:autoSpaceDN/>
        <w:adjustRightInd/>
        <w:spacing w:before="100" w:beforeAutospacing="1" w:after="100" w:afterAutospacing="1"/>
        <w:ind w:left="480" w:hanging="480"/>
        <w:jc w:val="both"/>
        <w:textAlignment w:val="auto"/>
        <w:rPr>
          <w:rFonts w:cs="Tahoma"/>
          <w:sz w:val="24"/>
          <w:szCs w:val="24"/>
        </w:rPr>
      </w:pPr>
      <w:r w:rsidRPr="004C061C">
        <w:rPr>
          <w:rFonts w:cs="Tahoma"/>
          <w:sz w:val="24"/>
          <w:szCs w:val="24"/>
        </w:rPr>
        <w:t xml:space="preserve">Ensuring that </w:t>
      </w:r>
      <w:r w:rsidR="004D6FE4">
        <w:rPr>
          <w:rFonts w:cs="Tahoma"/>
          <w:sz w:val="24"/>
          <w:szCs w:val="24"/>
        </w:rPr>
        <w:t>young people</w:t>
      </w:r>
      <w:r w:rsidRPr="004C061C">
        <w:rPr>
          <w:rFonts w:cs="Tahoma"/>
          <w:sz w:val="24"/>
          <w:szCs w:val="24"/>
        </w:rPr>
        <w:t xml:space="preserve"> know there are adults </w:t>
      </w:r>
      <w:r w:rsidR="004D6FE4">
        <w:rPr>
          <w:rFonts w:cs="Tahoma"/>
          <w:sz w:val="24"/>
          <w:szCs w:val="24"/>
        </w:rPr>
        <w:t>at JAMES</w:t>
      </w:r>
      <w:r w:rsidRPr="004C061C">
        <w:rPr>
          <w:rFonts w:cs="Tahoma"/>
          <w:sz w:val="24"/>
          <w:szCs w:val="24"/>
        </w:rPr>
        <w:t xml:space="preserve"> whom they can approach if they are distressed or worried.</w:t>
      </w:r>
    </w:p>
    <w:p w:rsidRPr="004C061C" w:rsidR="004C061C" w:rsidP="00DF5132" w:rsidRDefault="004C061C" w14:paraId="21F88D1E" w14:textId="77777777">
      <w:pPr>
        <w:numPr>
          <w:ilvl w:val="0"/>
          <w:numId w:val="10"/>
        </w:numPr>
        <w:tabs>
          <w:tab w:val="clear" w:pos="720"/>
          <w:tab w:val="num" w:pos="480"/>
        </w:tabs>
        <w:overflowPunct/>
        <w:autoSpaceDE/>
        <w:autoSpaceDN/>
        <w:adjustRightInd/>
        <w:spacing w:before="100" w:beforeAutospacing="1" w:after="100" w:afterAutospacing="1"/>
        <w:ind w:left="480" w:hanging="480"/>
        <w:jc w:val="both"/>
        <w:textAlignment w:val="auto"/>
        <w:rPr>
          <w:rFonts w:cs="Tahoma"/>
          <w:sz w:val="24"/>
          <w:szCs w:val="24"/>
        </w:rPr>
      </w:pPr>
      <w:r w:rsidRPr="004C061C">
        <w:rPr>
          <w:rFonts w:cs="Tahoma"/>
          <w:sz w:val="24"/>
          <w:szCs w:val="24"/>
        </w:rPr>
        <w:t xml:space="preserve">Promoting anti-discriminatory and anti-oppressive practice in line with </w:t>
      </w:r>
      <w:r w:rsidR="004D6FE4">
        <w:rPr>
          <w:rFonts w:cs="Tahoma"/>
          <w:sz w:val="24"/>
          <w:szCs w:val="24"/>
        </w:rPr>
        <w:t>JAMES</w:t>
      </w:r>
      <w:r w:rsidRPr="004C061C">
        <w:rPr>
          <w:rFonts w:cs="Tahoma"/>
          <w:sz w:val="24"/>
          <w:szCs w:val="24"/>
        </w:rPr>
        <w:t xml:space="preserve"> policy by providing positive role models, promoting diversity and by acknowledging and respecting the individual needs.</w:t>
      </w:r>
    </w:p>
    <w:p w:rsidR="00E36B7B" w:rsidP="00DF5132" w:rsidRDefault="004C061C" w14:paraId="521A26B3" w14:textId="77777777">
      <w:pPr>
        <w:numPr>
          <w:ilvl w:val="0"/>
          <w:numId w:val="10"/>
        </w:numPr>
        <w:tabs>
          <w:tab w:val="clear" w:pos="720"/>
          <w:tab w:val="num" w:pos="480"/>
        </w:tabs>
        <w:overflowPunct/>
        <w:autoSpaceDE/>
        <w:autoSpaceDN/>
        <w:adjustRightInd/>
        <w:spacing w:before="100" w:beforeAutospacing="1" w:after="100" w:afterAutospacing="1"/>
        <w:ind w:left="480" w:hanging="480"/>
        <w:jc w:val="both"/>
        <w:textAlignment w:val="auto"/>
        <w:rPr>
          <w:rFonts w:cs="Tahoma"/>
          <w:sz w:val="24"/>
          <w:szCs w:val="24"/>
        </w:rPr>
      </w:pPr>
      <w:r w:rsidRPr="004C061C">
        <w:rPr>
          <w:rFonts w:cs="Tahoma"/>
          <w:sz w:val="24"/>
          <w:szCs w:val="24"/>
        </w:rPr>
        <w:t xml:space="preserve">Being aware of </w:t>
      </w:r>
      <w:r w:rsidR="004D6FE4">
        <w:rPr>
          <w:rFonts w:cs="Tahoma"/>
          <w:sz w:val="24"/>
          <w:szCs w:val="24"/>
        </w:rPr>
        <w:t>JAMES</w:t>
      </w:r>
      <w:r w:rsidRPr="004C061C">
        <w:rPr>
          <w:rFonts w:cs="Tahoma"/>
          <w:sz w:val="24"/>
          <w:szCs w:val="24"/>
        </w:rPr>
        <w:t xml:space="preserve"> whistle blowing policy and are encouraged to raise an</w:t>
      </w:r>
      <w:r w:rsidR="008B636B">
        <w:rPr>
          <w:rFonts w:cs="Tahoma"/>
          <w:sz w:val="24"/>
          <w:szCs w:val="24"/>
        </w:rPr>
        <w:t xml:space="preserve">y concerns relating to practice. </w:t>
      </w:r>
    </w:p>
    <w:p w:rsidR="00E36B7B" w:rsidP="00DF5132" w:rsidRDefault="008F23C8" w14:paraId="40EEC3EF" w14:textId="77777777">
      <w:pPr>
        <w:numPr>
          <w:ilvl w:val="0"/>
          <w:numId w:val="10"/>
        </w:numPr>
        <w:tabs>
          <w:tab w:val="clear" w:pos="720"/>
          <w:tab w:val="num" w:pos="480"/>
        </w:tabs>
        <w:overflowPunct/>
        <w:autoSpaceDE/>
        <w:autoSpaceDN/>
        <w:adjustRightInd/>
        <w:spacing w:before="100" w:beforeAutospacing="1" w:after="100" w:afterAutospacing="1"/>
        <w:ind w:left="480" w:hanging="480"/>
        <w:jc w:val="both"/>
        <w:textAlignment w:val="auto"/>
        <w:rPr>
          <w:rFonts w:cs="Tahoma"/>
          <w:sz w:val="24"/>
          <w:szCs w:val="24"/>
        </w:rPr>
      </w:pPr>
      <w:r w:rsidRPr="00E36B7B">
        <w:rPr>
          <w:rFonts w:cs="Tahoma"/>
          <w:sz w:val="24"/>
          <w:szCs w:val="24"/>
        </w:rPr>
        <w:t>E</w:t>
      </w:r>
      <w:r w:rsidR="00131E5E">
        <w:rPr>
          <w:rFonts w:cs="Tahoma"/>
          <w:sz w:val="24"/>
          <w:szCs w:val="24"/>
        </w:rPr>
        <w:t xml:space="preserve">nsuring that </w:t>
      </w:r>
      <w:r w:rsidR="00F338B9">
        <w:rPr>
          <w:rFonts w:cs="Tahoma"/>
          <w:sz w:val="24"/>
          <w:szCs w:val="24"/>
        </w:rPr>
        <w:t>e</w:t>
      </w:r>
      <w:r w:rsidRPr="00E36B7B">
        <w:rPr>
          <w:rFonts w:cs="Tahoma"/>
          <w:sz w:val="24"/>
          <w:szCs w:val="24"/>
        </w:rPr>
        <w:t xml:space="preserve">very effort will be made to minimise the time when members of staff are left alone with a </w:t>
      </w:r>
      <w:r w:rsidRPr="00E36B7B" w:rsidR="00C17DB0">
        <w:rPr>
          <w:rFonts w:cs="Tahoma"/>
          <w:sz w:val="24"/>
          <w:szCs w:val="24"/>
        </w:rPr>
        <w:t>young person</w:t>
      </w:r>
      <w:r w:rsidRPr="00E36B7B">
        <w:rPr>
          <w:rFonts w:cs="Tahoma"/>
          <w:sz w:val="24"/>
          <w:szCs w:val="24"/>
        </w:rPr>
        <w:t xml:space="preserve">. If it is necessary for a member of staff to be alone with a </w:t>
      </w:r>
      <w:r w:rsidRPr="00E36B7B" w:rsidR="00C17DB0">
        <w:rPr>
          <w:rFonts w:cs="Tahoma"/>
          <w:sz w:val="24"/>
          <w:szCs w:val="24"/>
        </w:rPr>
        <w:t xml:space="preserve">young </w:t>
      </w:r>
      <w:proofErr w:type="gramStart"/>
      <w:r w:rsidRPr="00E36B7B" w:rsidR="00C17DB0">
        <w:rPr>
          <w:rFonts w:cs="Tahoma"/>
          <w:sz w:val="24"/>
          <w:szCs w:val="24"/>
        </w:rPr>
        <w:t>person</w:t>
      </w:r>
      <w:proofErr w:type="gramEnd"/>
      <w:r w:rsidRPr="00E36B7B">
        <w:rPr>
          <w:rFonts w:cs="Tahoma"/>
          <w:sz w:val="24"/>
          <w:szCs w:val="24"/>
        </w:rPr>
        <w:t xml:space="preserve"> then </w:t>
      </w:r>
      <w:r w:rsidRPr="00E36B7B" w:rsidR="00C17DB0">
        <w:rPr>
          <w:rFonts w:cs="Tahoma"/>
          <w:sz w:val="24"/>
          <w:szCs w:val="24"/>
        </w:rPr>
        <w:t>staff should be vigilant and minimise their time in vulnerable situations</w:t>
      </w:r>
      <w:r w:rsidRPr="00E36B7B">
        <w:rPr>
          <w:rFonts w:cs="Tahoma"/>
          <w:sz w:val="24"/>
          <w:szCs w:val="24"/>
        </w:rPr>
        <w:t>.</w:t>
      </w:r>
    </w:p>
    <w:p w:rsidR="00E36B7B" w:rsidP="00DF5132" w:rsidRDefault="00131E5E" w14:paraId="4DCD3150" w14:textId="77777777">
      <w:pPr>
        <w:numPr>
          <w:ilvl w:val="0"/>
          <w:numId w:val="10"/>
        </w:numPr>
        <w:tabs>
          <w:tab w:val="clear" w:pos="720"/>
          <w:tab w:val="num" w:pos="480"/>
        </w:tabs>
        <w:overflowPunct/>
        <w:autoSpaceDE/>
        <w:autoSpaceDN/>
        <w:adjustRightInd/>
        <w:spacing w:before="100" w:beforeAutospacing="1" w:after="100" w:afterAutospacing="1"/>
        <w:ind w:left="480" w:hanging="480"/>
        <w:jc w:val="both"/>
        <w:textAlignment w:val="auto"/>
        <w:rPr>
          <w:rFonts w:cs="Tahoma"/>
          <w:sz w:val="24"/>
          <w:szCs w:val="24"/>
        </w:rPr>
      </w:pPr>
      <w:r>
        <w:rPr>
          <w:rFonts w:cs="Tahoma"/>
          <w:sz w:val="24"/>
          <w:szCs w:val="24"/>
        </w:rPr>
        <w:t>Ensuring that i</w:t>
      </w:r>
      <w:r w:rsidRPr="00E36B7B" w:rsidR="008F23C8">
        <w:rPr>
          <w:rFonts w:cs="Tahoma"/>
          <w:sz w:val="24"/>
          <w:szCs w:val="24"/>
        </w:rPr>
        <w:t>f a young person makes inappropriate physical or verbal contact with a member of staff</w:t>
      </w:r>
      <w:r>
        <w:rPr>
          <w:rFonts w:cs="Tahoma"/>
          <w:sz w:val="24"/>
          <w:szCs w:val="24"/>
        </w:rPr>
        <w:t>,</w:t>
      </w:r>
      <w:r w:rsidRPr="00E36B7B" w:rsidR="008F23C8">
        <w:rPr>
          <w:rFonts w:cs="Tahoma"/>
          <w:sz w:val="24"/>
          <w:szCs w:val="24"/>
        </w:rPr>
        <w:t xml:space="preserve"> or another participant</w:t>
      </w:r>
      <w:r>
        <w:rPr>
          <w:rFonts w:cs="Tahoma"/>
          <w:sz w:val="24"/>
          <w:szCs w:val="24"/>
        </w:rPr>
        <w:t>,</w:t>
      </w:r>
      <w:r w:rsidRPr="00E36B7B" w:rsidR="008F23C8">
        <w:rPr>
          <w:rFonts w:cs="Tahoma"/>
          <w:sz w:val="24"/>
          <w:szCs w:val="24"/>
        </w:rPr>
        <w:t xml:space="preserve"> the incident must be reported to the </w:t>
      </w:r>
      <w:r w:rsidR="00F9119A">
        <w:rPr>
          <w:rFonts w:cs="Tahoma"/>
          <w:sz w:val="24"/>
          <w:szCs w:val="24"/>
        </w:rPr>
        <w:t>DSO</w:t>
      </w:r>
      <w:r w:rsidRPr="00E36B7B" w:rsidR="008F23C8">
        <w:rPr>
          <w:rFonts w:cs="Tahoma"/>
          <w:sz w:val="24"/>
          <w:szCs w:val="24"/>
        </w:rPr>
        <w:t xml:space="preserve"> and recorded on the JAMES incident record</w:t>
      </w:r>
      <w:r w:rsidR="00F338B9">
        <w:rPr>
          <w:rFonts w:cs="Tahoma"/>
          <w:sz w:val="24"/>
          <w:szCs w:val="24"/>
        </w:rPr>
        <w:t xml:space="preserve"> and addressed immediately</w:t>
      </w:r>
      <w:r w:rsidRPr="00E36B7B" w:rsidR="008F23C8">
        <w:rPr>
          <w:rFonts w:cs="Tahoma"/>
          <w:sz w:val="24"/>
          <w:szCs w:val="24"/>
        </w:rPr>
        <w:t xml:space="preserve">. </w:t>
      </w:r>
    </w:p>
    <w:p w:rsidR="00E36B7B" w:rsidP="00DF5132" w:rsidRDefault="00131E5E" w14:paraId="7C6CABF8" w14:textId="77777777">
      <w:pPr>
        <w:numPr>
          <w:ilvl w:val="0"/>
          <w:numId w:val="10"/>
        </w:numPr>
        <w:tabs>
          <w:tab w:val="clear" w:pos="720"/>
          <w:tab w:val="num" w:pos="480"/>
        </w:tabs>
        <w:overflowPunct/>
        <w:autoSpaceDE/>
        <w:autoSpaceDN/>
        <w:adjustRightInd/>
        <w:spacing w:before="100" w:beforeAutospacing="1" w:after="100" w:afterAutospacing="1"/>
        <w:ind w:left="480" w:hanging="480"/>
        <w:jc w:val="both"/>
        <w:textAlignment w:val="auto"/>
        <w:rPr>
          <w:rFonts w:cs="Tahoma"/>
          <w:sz w:val="24"/>
          <w:szCs w:val="24"/>
        </w:rPr>
      </w:pPr>
      <w:r>
        <w:rPr>
          <w:rFonts w:cs="Tahoma"/>
          <w:sz w:val="24"/>
          <w:szCs w:val="24"/>
        </w:rPr>
        <w:t xml:space="preserve">Ensuring they are </w:t>
      </w:r>
      <w:r w:rsidRPr="00E36B7B" w:rsidR="008F23C8">
        <w:rPr>
          <w:rFonts w:cs="Tahoma"/>
          <w:sz w:val="24"/>
          <w:szCs w:val="24"/>
        </w:rPr>
        <w:t xml:space="preserve">mindful of how they approach </w:t>
      </w:r>
      <w:r w:rsidRPr="00E36B7B" w:rsidR="00794BC7">
        <w:rPr>
          <w:rFonts w:cs="Tahoma"/>
          <w:sz w:val="24"/>
          <w:szCs w:val="24"/>
        </w:rPr>
        <w:t>young people and families</w:t>
      </w:r>
      <w:r w:rsidRPr="00E36B7B" w:rsidR="008F23C8">
        <w:rPr>
          <w:rFonts w:cs="Tahoma"/>
          <w:sz w:val="24"/>
          <w:szCs w:val="24"/>
        </w:rPr>
        <w:t xml:space="preserve"> both physically and verbally. All contact should be appropriate to the</w:t>
      </w:r>
      <w:r w:rsidRPr="00E36B7B" w:rsidR="00794BC7">
        <w:rPr>
          <w:rFonts w:cs="Tahoma"/>
          <w:sz w:val="24"/>
          <w:szCs w:val="24"/>
        </w:rPr>
        <w:t>ir</w:t>
      </w:r>
      <w:r w:rsidRPr="00E36B7B" w:rsidR="008F23C8">
        <w:rPr>
          <w:rFonts w:cs="Tahoma"/>
          <w:sz w:val="24"/>
          <w:szCs w:val="24"/>
        </w:rPr>
        <w:t xml:space="preserve"> age and emotional understanding and unnecessary or potentially inappropriate contact will be avoided.</w:t>
      </w:r>
    </w:p>
    <w:p w:rsidR="008F23C8" w:rsidP="00DF5132" w:rsidRDefault="00131E5E" w14:paraId="2290E561" w14:textId="77777777">
      <w:pPr>
        <w:numPr>
          <w:ilvl w:val="0"/>
          <w:numId w:val="10"/>
        </w:numPr>
        <w:tabs>
          <w:tab w:val="clear" w:pos="720"/>
          <w:tab w:val="num" w:pos="480"/>
        </w:tabs>
        <w:overflowPunct/>
        <w:autoSpaceDE/>
        <w:autoSpaceDN/>
        <w:adjustRightInd/>
        <w:spacing w:before="100" w:beforeAutospacing="1" w:after="100" w:afterAutospacing="1"/>
        <w:ind w:left="480" w:hanging="480"/>
        <w:jc w:val="both"/>
        <w:textAlignment w:val="auto"/>
        <w:rPr>
          <w:rFonts w:cs="Tahoma"/>
          <w:sz w:val="24"/>
          <w:szCs w:val="24"/>
        </w:rPr>
      </w:pPr>
      <w:r>
        <w:rPr>
          <w:rFonts w:cs="Tahoma"/>
          <w:sz w:val="24"/>
          <w:szCs w:val="24"/>
        </w:rPr>
        <w:t xml:space="preserve">Ensuring </w:t>
      </w:r>
      <w:r w:rsidR="0096768C">
        <w:rPr>
          <w:rFonts w:cs="Tahoma"/>
          <w:sz w:val="24"/>
          <w:szCs w:val="24"/>
        </w:rPr>
        <w:t>that they</w:t>
      </w:r>
      <w:r w:rsidRPr="00E36B7B" w:rsidR="008F23C8">
        <w:rPr>
          <w:rFonts w:cs="Tahoma"/>
          <w:sz w:val="24"/>
          <w:szCs w:val="24"/>
        </w:rPr>
        <w:t xml:space="preserve"> are aware that their actions, however well intentioned, may be misconstrued and therefore they must ensure that they consider, and are aware of, the implications of their actions </w:t>
      </w:r>
      <w:proofErr w:type="gramStart"/>
      <w:r w:rsidRPr="00E36B7B" w:rsidR="008F23C8">
        <w:rPr>
          <w:rFonts w:cs="Tahoma"/>
          <w:sz w:val="24"/>
          <w:szCs w:val="24"/>
        </w:rPr>
        <w:t>at all times</w:t>
      </w:r>
      <w:proofErr w:type="gramEnd"/>
      <w:r w:rsidRPr="00E36B7B" w:rsidR="008F23C8">
        <w:rPr>
          <w:rFonts w:cs="Tahoma"/>
          <w:sz w:val="24"/>
          <w:szCs w:val="24"/>
        </w:rPr>
        <w:t>.</w:t>
      </w:r>
    </w:p>
    <w:p w:rsidR="00E65171" w:rsidP="00DF5132" w:rsidRDefault="00E65171" w14:paraId="111B6F20" w14:textId="77777777">
      <w:pPr>
        <w:numPr>
          <w:ilvl w:val="0"/>
          <w:numId w:val="10"/>
        </w:numPr>
        <w:tabs>
          <w:tab w:val="clear" w:pos="720"/>
          <w:tab w:val="num" w:pos="480"/>
        </w:tabs>
        <w:overflowPunct/>
        <w:autoSpaceDE/>
        <w:autoSpaceDN/>
        <w:adjustRightInd/>
        <w:spacing w:before="100" w:beforeAutospacing="1" w:after="100" w:afterAutospacing="1"/>
        <w:ind w:left="480" w:hanging="480"/>
        <w:jc w:val="both"/>
        <w:textAlignment w:val="auto"/>
        <w:rPr>
          <w:rFonts w:cs="Tahoma"/>
          <w:sz w:val="24"/>
          <w:szCs w:val="24"/>
        </w:rPr>
      </w:pPr>
      <w:r>
        <w:rPr>
          <w:rFonts w:cs="Tahoma"/>
          <w:sz w:val="24"/>
          <w:szCs w:val="24"/>
        </w:rPr>
        <w:t xml:space="preserve">Be aware of and </w:t>
      </w:r>
      <w:proofErr w:type="gramStart"/>
      <w:r>
        <w:rPr>
          <w:rFonts w:cs="Tahoma"/>
          <w:sz w:val="24"/>
          <w:szCs w:val="24"/>
        </w:rPr>
        <w:t>adhere to the JAMES code of conduct at all times</w:t>
      </w:r>
      <w:proofErr w:type="gramEnd"/>
      <w:r>
        <w:rPr>
          <w:rFonts w:cs="Tahoma"/>
          <w:sz w:val="24"/>
          <w:szCs w:val="24"/>
        </w:rPr>
        <w:t>.</w:t>
      </w:r>
    </w:p>
    <w:p w:rsidRPr="00E36B7B" w:rsidR="00E65171" w:rsidP="00DF5132" w:rsidRDefault="00E65171" w14:paraId="479B2EBC" w14:textId="77777777">
      <w:pPr>
        <w:numPr>
          <w:ilvl w:val="0"/>
          <w:numId w:val="10"/>
        </w:numPr>
        <w:tabs>
          <w:tab w:val="clear" w:pos="720"/>
          <w:tab w:val="num" w:pos="480"/>
        </w:tabs>
        <w:overflowPunct/>
        <w:autoSpaceDE/>
        <w:autoSpaceDN/>
        <w:adjustRightInd/>
        <w:spacing w:before="100" w:beforeAutospacing="1" w:after="100" w:afterAutospacing="1"/>
        <w:ind w:left="480" w:hanging="480"/>
        <w:jc w:val="both"/>
        <w:textAlignment w:val="auto"/>
        <w:rPr>
          <w:rFonts w:cs="Tahoma"/>
          <w:sz w:val="24"/>
          <w:szCs w:val="24"/>
        </w:rPr>
      </w:pPr>
      <w:r>
        <w:rPr>
          <w:rFonts w:cs="Tahoma"/>
          <w:sz w:val="24"/>
          <w:szCs w:val="24"/>
        </w:rPr>
        <w:t xml:space="preserve">Ensure their safeguarding training is updated at least every three years.  </w:t>
      </w:r>
    </w:p>
    <w:p w:rsidRPr="00E2247A" w:rsidR="004C061C" w:rsidP="004C061C" w:rsidRDefault="004C061C" w14:paraId="5D7DF7E0" w14:textId="77777777">
      <w:pPr>
        <w:overflowPunct/>
        <w:autoSpaceDE/>
        <w:autoSpaceDN/>
        <w:adjustRightInd/>
        <w:spacing w:before="100" w:beforeAutospacing="1" w:after="100" w:afterAutospacing="1"/>
        <w:jc w:val="both"/>
        <w:textAlignment w:val="auto"/>
        <w:rPr>
          <w:rFonts w:cs="Tahoma"/>
          <w:sz w:val="24"/>
          <w:szCs w:val="24"/>
        </w:rPr>
      </w:pPr>
      <w:r w:rsidRPr="00E2247A">
        <w:rPr>
          <w:rFonts w:cs="Tahoma"/>
          <w:sz w:val="24"/>
          <w:szCs w:val="24"/>
        </w:rPr>
        <w:t>New staff</w:t>
      </w:r>
      <w:r w:rsidRPr="00E2247A" w:rsidR="008B636B">
        <w:rPr>
          <w:rFonts w:cs="Tahoma"/>
          <w:sz w:val="24"/>
          <w:szCs w:val="24"/>
        </w:rPr>
        <w:t xml:space="preserve"> and volunteers</w:t>
      </w:r>
      <w:r w:rsidRPr="00E2247A">
        <w:rPr>
          <w:rFonts w:cs="Tahoma"/>
          <w:sz w:val="24"/>
          <w:szCs w:val="24"/>
        </w:rPr>
        <w:t xml:space="preserve"> are familiarised with this </w:t>
      </w:r>
      <w:r w:rsidRPr="00E2247A" w:rsidR="008B636B">
        <w:rPr>
          <w:rFonts w:cs="Tahoma"/>
          <w:sz w:val="24"/>
          <w:szCs w:val="24"/>
        </w:rPr>
        <w:t xml:space="preserve">Safeguarding and </w:t>
      </w:r>
      <w:r w:rsidRPr="00E2247A">
        <w:rPr>
          <w:rFonts w:cs="Tahoma"/>
          <w:sz w:val="24"/>
          <w:szCs w:val="24"/>
        </w:rPr>
        <w:t xml:space="preserve">Child </w:t>
      </w:r>
      <w:r w:rsidRPr="00E2247A" w:rsidR="00F9119A">
        <w:rPr>
          <w:rFonts w:cs="Tahoma"/>
          <w:sz w:val="24"/>
          <w:szCs w:val="24"/>
        </w:rPr>
        <w:t>P</w:t>
      </w:r>
      <w:r w:rsidRPr="00E2247A">
        <w:rPr>
          <w:rFonts w:cs="Tahoma"/>
          <w:sz w:val="24"/>
          <w:szCs w:val="24"/>
        </w:rPr>
        <w:t xml:space="preserve">rotection </w:t>
      </w:r>
      <w:r w:rsidRPr="00E2247A" w:rsidR="008B636B">
        <w:rPr>
          <w:rFonts w:cs="Tahoma"/>
          <w:sz w:val="24"/>
          <w:szCs w:val="24"/>
        </w:rPr>
        <w:t>document</w:t>
      </w:r>
      <w:r w:rsidRPr="00E2247A">
        <w:rPr>
          <w:rFonts w:cs="Tahoma"/>
          <w:sz w:val="24"/>
          <w:szCs w:val="24"/>
        </w:rPr>
        <w:t xml:space="preserve"> as part of their induction.</w:t>
      </w:r>
    </w:p>
    <w:p w:rsidRPr="00E2247A" w:rsidR="00D91A3F" w:rsidP="00635249" w:rsidRDefault="00D91A3F" w14:paraId="5F923E11" w14:textId="77777777">
      <w:pPr>
        <w:numPr>
          <w:ilvl w:val="0"/>
          <w:numId w:val="22"/>
        </w:numPr>
        <w:overflowPunct/>
        <w:autoSpaceDE/>
        <w:autoSpaceDN/>
        <w:adjustRightInd/>
        <w:spacing w:before="100" w:beforeAutospacing="1" w:after="100" w:afterAutospacing="1"/>
        <w:jc w:val="both"/>
        <w:textAlignment w:val="auto"/>
        <w:rPr>
          <w:rFonts w:cs="Tahoma"/>
          <w:sz w:val="24"/>
          <w:szCs w:val="24"/>
        </w:rPr>
      </w:pPr>
      <w:r w:rsidRPr="00E2247A">
        <w:rPr>
          <w:rFonts w:cs="Tahoma"/>
          <w:sz w:val="24"/>
          <w:szCs w:val="24"/>
        </w:rPr>
        <w:t xml:space="preserve">All JAMES staff are encouraged to report </w:t>
      </w:r>
      <w:r w:rsidRPr="00E2247A" w:rsidR="00064B2F">
        <w:rPr>
          <w:rFonts w:cs="Tahoma"/>
          <w:sz w:val="24"/>
          <w:szCs w:val="24"/>
        </w:rPr>
        <w:t>(</w:t>
      </w:r>
      <w:r w:rsidRPr="00E2247A">
        <w:rPr>
          <w:rFonts w:cs="Tahoma"/>
          <w:sz w:val="24"/>
          <w:szCs w:val="24"/>
        </w:rPr>
        <w:t>even on a sense of unease or a nagging doubt</w:t>
      </w:r>
      <w:r w:rsidRPr="00E2247A" w:rsidR="00064B2F">
        <w:rPr>
          <w:rFonts w:cs="Tahoma"/>
          <w:sz w:val="24"/>
          <w:szCs w:val="24"/>
        </w:rPr>
        <w:t>)</w:t>
      </w:r>
      <w:r w:rsidRPr="00E2247A">
        <w:rPr>
          <w:rFonts w:cs="Tahoma"/>
          <w:sz w:val="24"/>
          <w:szCs w:val="24"/>
        </w:rPr>
        <w:t xml:space="preserve"> about other staff via this safeguarding process, even where they might not perceive it reaches the threshold of harm. Examples could include; being over friendly with </w:t>
      </w:r>
      <w:proofErr w:type="gramStart"/>
      <w:r w:rsidRPr="00E2247A">
        <w:rPr>
          <w:rFonts w:cs="Tahoma"/>
          <w:sz w:val="24"/>
          <w:szCs w:val="24"/>
        </w:rPr>
        <w:t>children,  having</w:t>
      </w:r>
      <w:proofErr w:type="gramEnd"/>
      <w:r w:rsidRPr="00E2247A">
        <w:rPr>
          <w:rFonts w:cs="Tahoma"/>
          <w:sz w:val="24"/>
          <w:szCs w:val="24"/>
        </w:rPr>
        <w:t xml:space="preserve"> favourites; taking photographs of children on their mobile phone; engaging with a child on a one-to-one basis in a secluded area or behind a closed door; or using inappropriate sexualised, intimidating or offensive language. Any such concerns should be shared</w:t>
      </w:r>
      <w:r w:rsidRPr="00E2247A" w:rsidR="00635249">
        <w:rPr>
          <w:rFonts w:cs="Tahoma"/>
          <w:sz w:val="24"/>
          <w:szCs w:val="24"/>
        </w:rPr>
        <w:t xml:space="preserve"> with the DSO, deputy or JAMES C</w:t>
      </w:r>
      <w:r w:rsidRPr="00E2247A">
        <w:rPr>
          <w:rFonts w:cs="Tahoma"/>
          <w:sz w:val="24"/>
          <w:szCs w:val="24"/>
        </w:rPr>
        <w:t>hair, properly recorded and dealt with appropriately. This should also protect staff from potentia</w:t>
      </w:r>
      <w:r w:rsidRPr="00E2247A" w:rsidR="00635249">
        <w:rPr>
          <w:rFonts w:cs="Tahoma"/>
          <w:sz w:val="24"/>
          <w:szCs w:val="24"/>
        </w:rPr>
        <w:t>l</w:t>
      </w:r>
      <w:r w:rsidRPr="00E2247A">
        <w:rPr>
          <w:rFonts w:cs="Tahoma"/>
          <w:sz w:val="24"/>
          <w:szCs w:val="24"/>
        </w:rPr>
        <w:t>l</w:t>
      </w:r>
      <w:r w:rsidRPr="00E2247A" w:rsidR="00635249">
        <w:rPr>
          <w:rFonts w:cs="Tahoma"/>
          <w:sz w:val="24"/>
          <w:szCs w:val="24"/>
        </w:rPr>
        <w:t>y</w:t>
      </w:r>
      <w:r w:rsidRPr="00E2247A">
        <w:rPr>
          <w:rFonts w:cs="Tahoma"/>
          <w:sz w:val="24"/>
          <w:szCs w:val="24"/>
        </w:rPr>
        <w:t xml:space="preserve"> false allegations</w:t>
      </w:r>
      <w:r w:rsidRPr="00E2247A" w:rsidR="00635249">
        <w:rPr>
          <w:rFonts w:cs="Tahoma"/>
          <w:sz w:val="24"/>
          <w:szCs w:val="24"/>
        </w:rPr>
        <w:t>,</w:t>
      </w:r>
      <w:r w:rsidRPr="00E2247A">
        <w:rPr>
          <w:rFonts w:cs="Tahoma"/>
          <w:sz w:val="24"/>
          <w:szCs w:val="24"/>
        </w:rPr>
        <w:t xml:space="preserve"> or misunderstandings.</w:t>
      </w:r>
    </w:p>
    <w:p w:rsidRPr="008B636B" w:rsidR="008B636B" w:rsidP="008B636B" w:rsidRDefault="008B636B" w14:paraId="6BA0B493" w14:textId="77777777">
      <w:pPr>
        <w:overflowPunct/>
        <w:autoSpaceDE/>
        <w:autoSpaceDN/>
        <w:adjustRightInd/>
        <w:spacing w:before="100" w:beforeAutospacing="1" w:after="100" w:afterAutospacing="1"/>
        <w:jc w:val="both"/>
        <w:textAlignment w:val="auto"/>
        <w:rPr>
          <w:rFonts w:cs="Tahoma"/>
          <w:b/>
          <w:sz w:val="24"/>
          <w:szCs w:val="24"/>
        </w:rPr>
      </w:pPr>
      <w:r w:rsidRPr="00E2247A">
        <w:rPr>
          <w:rFonts w:cs="Tahoma"/>
          <w:b/>
          <w:sz w:val="24"/>
          <w:szCs w:val="24"/>
        </w:rPr>
        <w:t>Training</w:t>
      </w:r>
    </w:p>
    <w:p w:rsidRPr="008B636B" w:rsidR="00C17DB0" w:rsidP="008B636B" w:rsidRDefault="008B636B" w14:paraId="5A638E40" w14:textId="07F128BE">
      <w:pPr>
        <w:overflowPunct/>
        <w:autoSpaceDE/>
        <w:autoSpaceDN/>
        <w:adjustRightInd/>
        <w:spacing w:before="100" w:beforeAutospacing="1" w:after="100" w:afterAutospacing="1"/>
        <w:jc w:val="both"/>
        <w:textAlignment w:val="auto"/>
        <w:rPr>
          <w:rFonts w:cs="Tahoma"/>
          <w:sz w:val="24"/>
          <w:szCs w:val="24"/>
        </w:rPr>
      </w:pPr>
      <w:r w:rsidRPr="008B636B">
        <w:rPr>
          <w:rFonts w:cs="Tahoma"/>
          <w:sz w:val="24"/>
          <w:szCs w:val="24"/>
        </w:rPr>
        <w:t xml:space="preserve">All </w:t>
      </w:r>
      <w:r>
        <w:rPr>
          <w:rFonts w:cs="Tahoma"/>
          <w:sz w:val="24"/>
          <w:szCs w:val="24"/>
        </w:rPr>
        <w:t xml:space="preserve">JAMES staff </w:t>
      </w:r>
      <w:r w:rsidR="00C17DB0">
        <w:rPr>
          <w:rFonts w:cs="Tahoma"/>
          <w:sz w:val="24"/>
          <w:szCs w:val="24"/>
        </w:rPr>
        <w:t>and volunteers</w:t>
      </w:r>
      <w:r w:rsidRPr="008B636B">
        <w:rPr>
          <w:rFonts w:cs="Tahoma"/>
          <w:sz w:val="24"/>
          <w:szCs w:val="24"/>
        </w:rPr>
        <w:t xml:space="preserve"> will attend training at least every three years. The </w:t>
      </w:r>
      <w:r w:rsidR="00F9119A">
        <w:rPr>
          <w:rFonts w:cs="Tahoma"/>
          <w:sz w:val="24"/>
          <w:szCs w:val="24"/>
        </w:rPr>
        <w:t>DSO</w:t>
      </w:r>
      <w:r w:rsidRPr="008B636B">
        <w:rPr>
          <w:rFonts w:cs="Tahoma"/>
          <w:sz w:val="24"/>
          <w:szCs w:val="24"/>
        </w:rPr>
        <w:t xml:space="preserve"> will undertake training every two years in order for </w:t>
      </w:r>
      <w:r w:rsidR="006327D4">
        <w:rPr>
          <w:rFonts w:cs="Tahoma"/>
          <w:sz w:val="24"/>
          <w:szCs w:val="24"/>
        </w:rPr>
        <w:t xml:space="preserve">them </w:t>
      </w:r>
      <w:r w:rsidR="002702AD">
        <w:rPr>
          <w:rFonts w:cs="Tahoma"/>
          <w:sz w:val="24"/>
          <w:szCs w:val="24"/>
        </w:rPr>
        <w:t>t</w:t>
      </w:r>
      <w:r w:rsidRPr="008B636B">
        <w:rPr>
          <w:rFonts w:cs="Tahoma"/>
          <w:sz w:val="24"/>
          <w:szCs w:val="24"/>
        </w:rPr>
        <w:t xml:space="preserve">o fulfil </w:t>
      </w:r>
      <w:proofErr w:type="spellStart"/>
      <w:proofErr w:type="gramStart"/>
      <w:r w:rsidR="006327D4">
        <w:rPr>
          <w:rFonts w:cs="Tahoma"/>
          <w:sz w:val="24"/>
          <w:szCs w:val="24"/>
        </w:rPr>
        <w:t>t</w:t>
      </w:r>
      <w:r w:rsidRPr="008B636B">
        <w:rPr>
          <w:rFonts w:cs="Tahoma"/>
          <w:sz w:val="24"/>
          <w:szCs w:val="24"/>
        </w:rPr>
        <w:t>her</w:t>
      </w:r>
      <w:r w:rsidR="006327D4">
        <w:rPr>
          <w:rFonts w:cs="Tahoma"/>
          <w:sz w:val="24"/>
          <w:szCs w:val="24"/>
        </w:rPr>
        <w:t>e</w:t>
      </w:r>
      <w:proofErr w:type="spellEnd"/>
      <w:proofErr w:type="gramEnd"/>
      <w:r w:rsidRPr="008B636B">
        <w:rPr>
          <w:rFonts w:cs="Tahoma"/>
          <w:sz w:val="24"/>
          <w:szCs w:val="24"/>
        </w:rPr>
        <w:t xml:space="preserve"> role. All staff will undertake Prevent Awareness training. The </w:t>
      </w:r>
      <w:r w:rsidR="00C17DB0">
        <w:rPr>
          <w:rFonts w:cs="Tahoma"/>
          <w:sz w:val="24"/>
          <w:szCs w:val="24"/>
        </w:rPr>
        <w:t>DSO</w:t>
      </w:r>
      <w:r w:rsidRPr="008B636B">
        <w:rPr>
          <w:rFonts w:cs="Tahoma"/>
          <w:sz w:val="24"/>
          <w:szCs w:val="24"/>
        </w:rPr>
        <w:t xml:space="preserve"> will be able to provide advice and support to members of staff on protecting children from the risk of radicalisation</w:t>
      </w:r>
      <w:r w:rsidR="00655202">
        <w:rPr>
          <w:rFonts w:cs="Tahoma"/>
          <w:sz w:val="24"/>
          <w:szCs w:val="24"/>
        </w:rPr>
        <w:t>. Most</w:t>
      </w:r>
      <w:r w:rsidR="00E36B7B">
        <w:rPr>
          <w:rFonts w:cs="Tahoma"/>
          <w:sz w:val="24"/>
          <w:szCs w:val="24"/>
        </w:rPr>
        <w:t xml:space="preserve"> full-time staff will be trained in First Aid. </w:t>
      </w:r>
    </w:p>
    <w:p w:rsidRPr="008B636B" w:rsidR="008B636B" w:rsidP="008B636B" w:rsidRDefault="008B636B" w14:paraId="75120555" w14:textId="77777777">
      <w:pPr>
        <w:tabs>
          <w:tab w:val="num" w:pos="480"/>
        </w:tabs>
        <w:overflowPunct/>
        <w:autoSpaceDE/>
        <w:autoSpaceDN/>
        <w:adjustRightInd/>
        <w:spacing w:before="100" w:beforeAutospacing="1" w:after="100" w:afterAutospacing="1"/>
        <w:jc w:val="both"/>
        <w:textAlignment w:val="auto"/>
        <w:rPr>
          <w:rFonts w:cs="Tahoma"/>
          <w:b/>
          <w:sz w:val="24"/>
          <w:szCs w:val="24"/>
        </w:rPr>
      </w:pPr>
      <w:r w:rsidRPr="008B636B">
        <w:rPr>
          <w:rFonts w:cs="Tahoma"/>
          <w:b/>
          <w:sz w:val="24"/>
          <w:szCs w:val="24"/>
        </w:rPr>
        <w:t xml:space="preserve">Raising Awareness of </w:t>
      </w:r>
      <w:r>
        <w:rPr>
          <w:rFonts w:cs="Tahoma"/>
          <w:b/>
          <w:sz w:val="24"/>
          <w:szCs w:val="24"/>
        </w:rPr>
        <w:t xml:space="preserve">Safeguarding &amp; </w:t>
      </w:r>
      <w:r w:rsidRPr="008B636B">
        <w:rPr>
          <w:rFonts w:cs="Tahoma"/>
          <w:b/>
          <w:sz w:val="24"/>
          <w:szCs w:val="24"/>
        </w:rPr>
        <w:t xml:space="preserve">Child Protection </w:t>
      </w:r>
    </w:p>
    <w:p w:rsidRPr="008B636B" w:rsidR="008B636B" w:rsidP="008B636B" w:rsidRDefault="008B636B" w14:paraId="58BEB399" w14:textId="77777777">
      <w:pPr>
        <w:tabs>
          <w:tab w:val="num" w:pos="480"/>
        </w:tabs>
        <w:overflowPunct/>
        <w:autoSpaceDE/>
        <w:autoSpaceDN/>
        <w:adjustRightInd/>
        <w:spacing w:before="100" w:beforeAutospacing="1" w:after="100" w:afterAutospacing="1"/>
        <w:jc w:val="both"/>
        <w:textAlignment w:val="auto"/>
        <w:rPr>
          <w:rFonts w:cs="Tahoma"/>
          <w:b/>
          <w:color w:val="FF0000"/>
          <w:sz w:val="24"/>
          <w:szCs w:val="24"/>
        </w:rPr>
      </w:pPr>
      <w:r>
        <w:rPr>
          <w:rFonts w:cs="Tahoma"/>
          <w:sz w:val="24"/>
          <w:szCs w:val="24"/>
        </w:rPr>
        <w:t>JAMES</w:t>
      </w:r>
      <w:r w:rsidRPr="008B636B">
        <w:rPr>
          <w:rFonts w:cs="Tahoma"/>
          <w:sz w:val="24"/>
          <w:szCs w:val="24"/>
        </w:rPr>
        <w:t xml:space="preserve"> is committed to raising awareness of </w:t>
      </w:r>
      <w:r>
        <w:rPr>
          <w:rFonts w:cs="Tahoma"/>
          <w:sz w:val="24"/>
          <w:szCs w:val="24"/>
        </w:rPr>
        <w:t xml:space="preserve">safeguarding and </w:t>
      </w:r>
      <w:r w:rsidRPr="008B636B">
        <w:rPr>
          <w:rFonts w:cs="Tahoma"/>
          <w:sz w:val="24"/>
          <w:szCs w:val="24"/>
        </w:rPr>
        <w:t xml:space="preserve">child protection and to equipping </w:t>
      </w:r>
      <w:r>
        <w:rPr>
          <w:rFonts w:cs="Tahoma"/>
          <w:sz w:val="24"/>
          <w:szCs w:val="24"/>
        </w:rPr>
        <w:t xml:space="preserve">young people and families </w:t>
      </w:r>
      <w:r w:rsidRPr="008B636B">
        <w:rPr>
          <w:rFonts w:cs="Tahoma"/>
          <w:sz w:val="24"/>
          <w:szCs w:val="24"/>
        </w:rPr>
        <w:t>with the skills needed to keep them safe. It aims to do this by:</w:t>
      </w:r>
    </w:p>
    <w:p w:rsidRPr="008B636B" w:rsidR="008B636B" w:rsidP="00DF5132" w:rsidRDefault="008B636B" w14:paraId="33C69466" w14:textId="77777777">
      <w:pPr>
        <w:numPr>
          <w:ilvl w:val="0"/>
          <w:numId w:val="12"/>
        </w:numPr>
        <w:tabs>
          <w:tab w:val="clear" w:pos="720"/>
          <w:tab w:val="num" w:pos="480"/>
        </w:tabs>
        <w:overflowPunct/>
        <w:autoSpaceDE/>
        <w:autoSpaceDN/>
        <w:adjustRightInd/>
        <w:spacing w:before="100" w:beforeAutospacing="1" w:after="100" w:afterAutospacing="1"/>
        <w:ind w:left="480" w:hanging="480"/>
        <w:jc w:val="both"/>
        <w:textAlignment w:val="auto"/>
        <w:rPr>
          <w:rFonts w:cs="Tahoma"/>
          <w:sz w:val="24"/>
          <w:szCs w:val="24"/>
        </w:rPr>
      </w:pPr>
      <w:r w:rsidRPr="008B636B">
        <w:rPr>
          <w:rFonts w:cs="Tahoma"/>
          <w:sz w:val="24"/>
          <w:szCs w:val="24"/>
        </w:rPr>
        <w:t>Ensuring staff have access to appropriate training and resources.</w:t>
      </w:r>
    </w:p>
    <w:p w:rsidRPr="008B636B" w:rsidR="008B636B" w:rsidP="00DF5132" w:rsidRDefault="008B636B" w14:paraId="089E6CA5" w14:textId="77777777">
      <w:pPr>
        <w:numPr>
          <w:ilvl w:val="0"/>
          <w:numId w:val="12"/>
        </w:numPr>
        <w:tabs>
          <w:tab w:val="clear" w:pos="720"/>
          <w:tab w:val="num" w:pos="480"/>
        </w:tabs>
        <w:overflowPunct/>
        <w:autoSpaceDE/>
        <w:autoSpaceDN/>
        <w:adjustRightInd/>
        <w:spacing w:before="100" w:beforeAutospacing="1" w:after="100" w:afterAutospacing="1"/>
        <w:ind w:left="480" w:hanging="480"/>
        <w:jc w:val="both"/>
        <w:textAlignment w:val="auto"/>
        <w:rPr>
          <w:rFonts w:cs="Tahoma"/>
          <w:sz w:val="24"/>
          <w:szCs w:val="24"/>
        </w:rPr>
      </w:pPr>
      <w:r w:rsidRPr="008B636B">
        <w:rPr>
          <w:rFonts w:cs="Tahoma"/>
          <w:sz w:val="24"/>
          <w:szCs w:val="24"/>
        </w:rPr>
        <w:t xml:space="preserve">Including opportunities in the curriculum </w:t>
      </w:r>
      <w:r>
        <w:rPr>
          <w:rFonts w:cs="Tahoma"/>
          <w:sz w:val="24"/>
          <w:szCs w:val="24"/>
        </w:rPr>
        <w:t xml:space="preserve">and our programmes </w:t>
      </w:r>
      <w:r w:rsidRPr="008B636B">
        <w:rPr>
          <w:rFonts w:cs="Tahoma"/>
          <w:sz w:val="24"/>
          <w:szCs w:val="24"/>
        </w:rPr>
        <w:t xml:space="preserve">that will help </w:t>
      </w:r>
      <w:r>
        <w:rPr>
          <w:rFonts w:cs="Tahoma"/>
          <w:sz w:val="24"/>
          <w:szCs w:val="24"/>
        </w:rPr>
        <w:t xml:space="preserve">young people and families </w:t>
      </w:r>
      <w:r w:rsidRPr="008B636B">
        <w:rPr>
          <w:rFonts w:cs="Tahoma"/>
          <w:sz w:val="24"/>
          <w:szCs w:val="24"/>
        </w:rPr>
        <w:t>to develop skills they need to recognise and stay safe from abuse.</w:t>
      </w:r>
    </w:p>
    <w:p w:rsidRPr="008B636B" w:rsidR="008B636B" w:rsidP="00DF5132" w:rsidRDefault="008B636B" w14:paraId="7B30094C" w14:textId="77777777">
      <w:pPr>
        <w:numPr>
          <w:ilvl w:val="0"/>
          <w:numId w:val="12"/>
        </w:numPr>
        <w:tabs>
          <w:tab w:val="clear" w:pos="720"/>
          <w:tab w:val="num" w:pos="480"/>
        </w:tabs>
        <w:overflowPunct/>
        <w:autoSpaceDE/>
        <w:autoSpaceDN/>
        <w:adjustRightInd/>
        <w:spacing w:before="100" w:beforeAutospacing="1" w:after="100" w:afterAutospacing="1"/>
        <w:ind w:left="480" w:hanging="480"/>
        <w:jc w:val="both"/>
        <w:textAlignment w:val="auto"/>
        <w:rPr>
          <w:rFonts w:cs="Tahoma"/>
          <w:sz w:val="24"/>
          <w:szCs w:val="24"/>
        </w:rPr>
      </w:pPr>
      <w:r>
        <w:rPr>
          <w:rFonts w:cs="Tahoma"/>
          <w:sz w:val="24"/>
          <w:szCs w:val="24"/>
        </w:rPr>
        <w:t>Supporting young people and families to learn</w:t>
      </w:r>
      <w:r w:rsidR="00655202">
        <w:rPr>
          <w:rFonts w:cs="Tahoma"/>
          <w:sz w:val="24"/>
          <w:szCs w:val="24"/>
        </w:rPr>
        <w:t xml:space="preserve"> about online</w:t>
      </w:r>
      <w:r w:rsidRPr="008B636B">
        <w:rPr>
          <w:rFonts w:cs="Tahoma"/>
          <w:sz w:val="24"/>
          <w:szCs w:val="24"/>
        </w:rPr>
        <w:t xml:space="preserve"> Safety.</w:t>
      </w:r>
    </w:p>
    <w:p w:rsidR="008F23C8" w:rsidP="00DF5132" w:rsidRDefault="008B636B" w14:paraId="7864A4F8" w14:textId="77777777">
      <w:pPr>
        <w:numPr>
          <w:ilvl w:val="0"/>
          <w:numId w:val="12"/>
        </w:numPr>
        <w:tabs>
          <w:tab w:val="clear" w:pos="720"/>
          <w:tab w:val="num" w:pos="480"/>
        </w:tabs>
        <w:overflowPunct/>
        <w:autoSpaceDE/>
        <w:autoSpaceDN/>
        <w:adjustRightInd/>
        <w:spacing w:before="100" w:beforeAutospacing="1" w:after="100" w:afterAutospacing="1"/>
        <w:ind w:left="480" w:hanging="480"/>
        <w:jc w:val="both"/>
        <w:textAlignment w:val="auto"/>
        <w:rPr>
          <w:rFonts w:cs="Tahoma"/>
          <w:sz w:val="24"/>
          <w:szCs w:val="24"/>
        </w:rPr>
      </w:pPr>
      <w:r w:rsidRPr="008B636B">
        <w:rPr>
          <w:rFonts w:cs="Tahoma"/>
          <w:sz w:val="24"/>
          <w:szCs w:val="24"/>
        </w:rPr>
        <w:t xml:space="preserve">Providing opportunities for outside agencies to work alongside our </w:t>
      </w:r>
      <w:r w:rsidR="008F23C8">
        <w:rPr>
          <w:rFonts w:cs="Tahoma"/>
          <w:sz w:val="24"/>
          <w:szCs w:val="24"/>
        </w:rPr>
        <w:t xml:space="preserve">young people and families </w:t>
      </w:r>
    </w:p>
    <w:p w:rsidRPr="008B636B" w:rsidR="008B636B" w:rsidP="00DF5132" w:rsidRDefault="008B636B" w14:paraId="76388438" w14:textId="77777777">
      <w:pPr>
        <w:numPr>
          <w:ilvl w:val="0"/>
          <w:numId w:val="12"/>
        </w:numPr>
        <w:tabs>
          <w:tab w:val="clear" w:pos="720"/>
          <w:tab w:val="num" w:pos="480"/>
        </w:tabs>
        <w:overflowPunct/>
        <w:autoSpaceDE/>
        <w:autoSpaceDN/>
        <w:adjustRightInd/>
        <w:spacing w:before="100" w:beforeAutospacing="1" w:after="100" w:afterAutospacing="1"/>
        <w:ind w:left="480" w:hanging="480"/>
        <w:jc w:val="both"/>
        <w:textAlignment w:val="auto"/>
        <w:rPr>
          <w:rFonts w:cs="Tahoma"/>
          <w:sz w:val="24"/>
          <w:szCs w:val="24"/>
        </w:rPr>
      </w:pPr>
      <w:r w:rsidRPr="008B636B">
        <w:rPr>
          <w:rFonts w:cs="Tahoma"/>
          <w:sz w:val="24"/>
          <w:szCs w:val="24"/>
        </w:rPr>
        <w:t xml:space="preserve">Ensuring that </w:t>
      </w:r>
      <w:r w:rsidR="008F23C8">
        <w:rPr>
          <w:rFonts w:cs="Tahoma"/>
          <w:sz w:val="24"/>
          <w:szCs w:val="24"/>
        </w:rPr>
        <w:t>young people and families</w:t>
      </w:r>
      <w:r w:rsidRPr="008B636B">
        <w:rPr>
          <w:rFonts w:cs="Tahoma"/>
          <w:sz w:val="24"/>
          <w:szCs w:val="24"/>
        </w:rPr>
        <w:t xml:space="preserve"> know what to do if they have worries or concerns</w:t>
      </w:r>
    </w:p>
    <w:p w:rsidRPr="00E36B7B" w:rsidR="00E36B7B" w:rsidP="00DF5132" w:rsidRDefault="008B636B" w14:paraId="7ECFCC14" w14:textId="77777777">
      <w:pPr>
        <w:numPr>
          <w:ilvl w:val="0"/>
          <w:numId w:val="12"/>
        </w:numPr>
        <w:tabs>
          <w:tab w:val="clear" w:pos="720"/>
          <w:tab w:val="num" w:pos="480"/>
        </w:tabs>
        <w:overflowPunct/>
        <w:autoSpaceDE/>
        <w:autoSpaceDN/>
        <w:adjustRightInd/>
        <w:spacing w:before="100" w:beforeAutospacing="1" w:after="100" w:afterAutospacing="1"/>
        <w:ind w:left="480" w:hanging="480"/>
        <w:jc w:val="both"/>
        <w:textAlignment w:val="auto"/>
        <w:rPr>
          <w:rFonts w:cs="Tahoma"/>
          <w:sz w:val="24"/>
          <w:szCs w:val="24"/>
        </w:rPr>
      </w:pPr>
      <w:r w:rsidRPr="008B636B">
        <w:rPr>
          <w:rFonts w:cs="Tahoma"/>
          <w:sz w:val="24"/>
          <w:szCs w:val="24"/>
        </w:rPr>
        <w:t xml:space="preserve">Providing </w:t>
      </w:r>
      <w:r w:rsidR="008F23C8">
        <w:rPr>
          <w:rFonts w:cs="Tahoma"/>
          <w:sz w:val="24"/>
          <w:szCs w:val="24"/>
        </w:rPr>
        <w:t>young people and families with</w:t>
      </w:r>
      <w:r w:rsidRPr="008B636B">
        <w:rPr>
          <w:rFonts w:cs="Tahoma"/>
          <w:sz w:val="24"/>
          <w:szCs w:val="24"/>
        </w:rPr>
        <w:t xml:space="preserve"> the opportunity to share their worries or concerns</w:t>
      </w:r>
      <w:r w:rsidRPr="008F23C8" w:rsidR="008F23C8">
        <w:rPr>
          <w:rFonts w:cs="Tahoma"/>
          <w:sz w:val="24"/>
          <w:szCs w:val="24"/>
        </w:rPr>
        <w:t xml:space="preserve"> </w:t>
      </w:r>
      <w:r w:rsidRPr="00E36B7B" w:rsidR="008F23C8">
        <w:rPr>
          <w:rFonts w:cs="Tahoma"/>
          <w:sz w:val="24"/>
          <w:szCs w:val="24"/>
        </w:rPr>
        <w:t>via a range of mediums</w:t>
      </w:r>
      <w:r w:rsidRPr="008F23C8" w:rsidR="008F23C8">
        <w:rPr>
          <w:rFonts w:cs="Tahoma"/>
          <w:sz w:val="24"/>
          <w:szCs w:val="24"/>
        </w:rPr>
        <w:t xml:space="preserve"> </w:t>
      </w:r>
    </w:p>
    <w:p w:rsidRPr="00E36B7B" w:rsidR="00A62911" w:rsidP="00E36B7B" w:rsidRDefault="00504267" w14:paraId="7DE1DF17" w14:textId="77777777">
      <w:pPr>
        <w:overflowPunct/>
        <w:autoSpaceDE/>
        <w:autoSpaceDN/>
        <w:adjustRightInd/>
        <w:spacing w:before="100" w:beforeAutospacing="1" w:after="100" w:afterAutospacing="1"/>
        <w:jc w:val="both"/>
        <w:textAlignment w:val="auto"/>
        <w:rPr>
          <w:rFonts w:cs="Tahoma"/>
          <w:sz w:val="24"/>
          <w:szCs w:val="24"/>
        </w:rPr>
      </w:pPr>
      <w:r w:rsidRPr="00E36B7B">
        <w:rPr>
          <w:caps/>
          <w:sz w:val="28"/>
          <w:szCs w:val="28"/>
        </w:rPr>
        <w:t>D</w:t>
      </w:r>
      <w:r w:rsidRPr="00E36B7B">
        <w:rPr>
          <w:b/>
          <w:caps/>
          <w:sz w:val="24"/>
          <w:szCs w:val="24"/>
        </w:rPr>
        <w:t xml:space="preserve">. </w:t>
      </w:r>
      <w:r w:rsidRPr="00E36B7B" w:rsidR="00A62911">
        <w:rPr>
          <w:b/>
          <w:sz w:val="24"/>
          <w:szCs w:val="24"/>
        </w:rPr>
        <w:t>Handling Disclosures</w:t>
      </w:r>
      <w:r w:rsidRPr="00E36B7B" w:rsidR="00A62911">
        <w:rPr>
          <w:rFonts w:cs="Tahoma"/>
          <w:sz w:val="24"/>
          <w:szCs w:val="24"/>
        </w:rPr>
        <w:t xml:space="preserve"> </w:t>
      </w:r>
    </w:p>
    <w:p w:rsidR="00504267" w:rsidP="000B29C9" w:rsidRDefault="00504267" w14:paraId="36027D4F" w14:textId="77777777">
      <w:pPr>
        <w:pStyle w:val="Heading1"/>
        <w:jc w:val="both"/>
        <w:rPr>
          <w:sz w:val="24"/>
          <w:szCs w:val="24"/>
        </w:rPr>
      </w:pPr>
      <w:r w:rsidRPr="00E36B7B">
        <w:rPr>
          <w:sz w:val="24"/>
          <w:szCs w:val="24"/>
        </w:rPr>
        <w:t xml:space="preserve">This section needs to be read in conjunction with section </w:t>
      </w:r>
      <w:r w:rsidRPr="00E36B7B" w:rsidR="00E36B7B">
        <w:rPr>
          <w:sz w:val="24"/>
          <w:szCs w:val="24"/>
        </w:rPr>
        <w:t>G</w:t>
      </w:r>
      <w:r w:rsidRPr="00E36B7B">
        <w:rPr>
          <w:color w:val="FF0000"/>
          <w:sz w:val="24"/>
          <w:szCs w:val="24"/>
        </w:rPr>
        <w:t xml:space="preserve"> </w:t>
      </w:r>
      <w:r w:rsidRPr="00E36B7B">
        <w:rPr>
          <w:color w:val="000000"/>
          <w:sz w:val="24"/>
          <w:szCs w:val="24"/>
        </w:rPr>
        <w:t>(Absolute</w:t>
      </w:r>
      <w:r w:rsidRPr="00E36B7B">
        <w:rPr>
          <w:sz w:val="24"/>
          <w:szCs w:val="24"/>
        </w:rPr>
        <w:t xml:space="preserve"> confidentiality)</w:t>
      </w:r>
    </w:p>
    <w:p w:rsidRPr="00AB09AD" w:rsidR="00E65171" w:rsidP="00E65171" w:rsidRDefault="00E65171" w14:paraId="4658A615" w14:textId="77777777">
      <w:pPr>
        <w:jc w:val="both"/>
        <w:rPr>
          <w:sz w:val="24"/>
          <w:szCs w:val="24"/>
        </w:rPr>
      </w:pPr>
      <w:r>
        <w:rPr>
          <w:b/>
          <w:sz w:val="24"/>
          <w:szCs w:val="24"/>
        </w:rPr>
        <w:t>R</w:t>
      </w:r>
      <w:r>
        <w:rPr>
          <w:sz w:val="24"/>
          <w:szCs w:val="24"/>
        </w:rPr>
        <w:t xml:space="preserve">ecent research has outlined that </w:t>
      </w:r>
      <w:proofErr w:type="gramStart"/>
      <w:r>
        <w:rPr>
          <w:sz w:val="24"/>
          <w:szCs w:val="24"/>
        </w:rPr>
        <w:t>a large number of</w:t>
      </w:r>
      <w:proofErr w:type="gramEnd"/>
      <w:r>
        <w:rPr>
          <w:sz w:val="24"/>
          <w:szCs w:val="24"/>
        </w:rPr>
        <w:t xml:space="preserve"> young people have not felt supported when making a disclosure.  Nothing should be considered </w:t>
      </w:r>
      <w:proofErr w:type="gramStart"/>
      <w:r>
        <w:rPr>
          <w:sz w:val="24"/>
          <w:szCs w:val="24"/>
        </w:rPr>
        <w:t>trivial</w:t>
      </w:r>
      <w:proofErr w:type="gramEnd"/>
      <w:r>
        <w:rPr>
          <w:sz w:val="24"/>
          <w:szCs w:val="24"/>
        </w:rPr>
        <w:t xml:space="preserve"> and all disclosures should be listened to and reported to the DSO and all young people making a disclosure should be treated with the utmost respect throughout and after disclosure.   </w:t>
      </w:r>
    </w:p>
    <w:p w:rsidR="00504267" w:rsidP="000B29C9" w:rsidRDefault="00504267" w14:paraId="07547A01" w14:textId="77777777">
      <w:pPr>
        <w:jc w:val="both"/>
      </w:pPr>
    </w:p>
    <w:p w:rsidRPr="00AB09AD" w:rsidR="00504267" w:rsidP="000B29C9" w:rsidRDefault="00504267" w14:paraId="765086FE" w14:textId="77777777">
      <w:pPr>
        <w:pStyle w:val="BodyText3"/>
        <w:rPr>
          <w:sz w:val="24"/>
          <w:szCs w:val="24"/>
        </w:rPr>
      </w:pPr>
      <w:r w:rsidRPr="00AB09AD">
        <w:rPr>
          <w:sz w:val="24"/>
          <w:szCs w:val="24"/>
        </w:rPr>
        <w:t>When a young person discloses information about abuse to a member of staff, it may be done indirectly and be limited in detail. An abused young person is likely to be under severe emotional stress and the member of staff chosen may be the only adult with whom the young person feels it is safe to talk. The member of staff will need to reassure the young person and retain their trust, whilst explaining the need to inform other professionals.</w:t>
      </w:r>
    </w:p>
    <w:p w:rsidRPr="00AB09AD" w:rsidR="00504267" w:rsidP="000B29C9" w:rsidRDefault="00504267" w14:paraId="40D86782" w14:textId="77777777">
      <w:pPr>
        <w:pStyle w:val="BodyText3"/>
        <w:rPr>
          <w:sz w:val="24"/>
          <w:szCs w:val="24"/>
        </w:rPr>
      </w:pPr>
      <w:r w:rsidRPr="00AB09AD">
        <w:rPr>
          <w:sz w:val="24"/>
          <w:szCs w:val="24"/>
        </w:rPr>
        <w:t>In any di</w:t>
      </w:r>
      <w:r w:rsidR="0096768C">
        <w:rPr>
          <w:sz w:val="24"/>
          <w:szCs w:val="24"/>
        </w:rPr>
        <w:t>scussions with the young person</w:t>
      </w:r>
      <w:r w:rsidRPr="00AB09AD">
        <w:rPr>
          <w:sz w:val="24"/>
          <w:szCs w:val="24"/>
        </w:rPr>
        <w:t>:</w:t>
      </w:r>
    </w:p>
    <w:p w:rsidRPr="00692A34" w:rsidR="00692A34" w:rsidP="00DF5132" w:rsidRDefault="00692A34" w14:paraId="4060C786" w14:textId="77777777">
      <w:pPr>
        <w:pStyle w:val="NoSpacing"/>
        <w:numPr>
          <w:ilvl w:val="0"/>
          <w:numId w:val="10"/>
        </w:numPr>
        <w:rPr>
          <w:sz w:val="24"/>
          <w:szCs w:val="24"/>
        </w:rPr>
      </w:pPr>
      <w:r w:rsidRPr="00692A34">
        <w:rPr>
          <w:sz w:val="24"/>
          <w:szCs w:val="24"/>
        </w:rPr>
        <w:t>Be accessible and receptive</w:t>
      </w:r>
    </w:p>
    <w:p w:rsidRPr="00692A34" w:rsidR="00504267" w:rsidP="00DF5132" w:rsidRDefault="00692A34" w14:paraId="6E20DB91" w14:textId="77777777">
      <w:pPr>
        <w:pStyle w:val="NoSpacing"/>
        <w:numPr>
          <w:ilvl w:val="0"/>
          <w:numId w:val="10"/>
        </w:numPr>
        <w:rPr>
          <w:sz w:val="24"/>
          <w:szCs w:val="24"/>
        </w:rPr>
      </w:pPr>
      <w:r w:rsidRPr="00692A34">
        <w:rPr>
          <w:sz w:val="24"/>
          <w:szCs w:val="24"/>
        </w:rPr>
        <w:t>Listen carefully</w:t>
      </w:r>
    </w:p>
    <w:p w:rsidRPr="00692A34" w:rsidR="00837848" w:rsidP="00DF5132" w:rsidRDefault="00837848" w14:paraId="5025EE72" w14:textId="77777777">
      <w:pPr>
        <w:pStyle w:val="NoSpacing"/>
        <w:numPr>
          <w:ilvl w:val="0"/>
          <w:numId w:val="10"/>
        </w:numPr>
        <w:rPr>
          <w:sz w:val="24"/>
          <w:szCs w:val="24"/>
        </w:rPr>
      </w:pPr>
      <w:r w:rsidRPr="00692A34">
        <w:rPr>
          <w:sz w:val="24"/>
          <w:szCs w:val="24"/>
        </w:rPr>
        <w:t>Do not ask leading questions</w:t>
      </w:r>
    </w:p>
    <w:p w:rsidRPr="00692A34" w:rsidR="00504267" w:rsidP="00DF5132" w:rsidRDefault="00692A34" w14:paraId="2ECD53BE" w14:textId="77777777">
      <w:pPr>
        <w:pStyle w:val="NoSpacing"/>
        <w:numPr>
          <w:ilvl w:val="0"/>
          <w:numId w:val="10"/>
        </w:numPr>
        <w:rPr>
          <w:sz w:val="24"/>
          <w:szCs w:val="24"/>
        </w:rPr>
      </w:pPr>
      <w:r w:rsidRPr="00692A34">
        <w:rPr>
          <w:sz w:val="24"/>
          <w:szCs w:val="24"/>
        </w:rPr>
        <w:t>Take it seriously</w:t>
      </w:r>
    </w:p>
    <w:p w:rsidRPr="00692A34" w:rsidR="00504267" w:rsidP="00DF5132" w:rsidRDefault="00F9119A" w14:paraId="5DD83EA1" w14:textId="77777777">
      <w:pPr>
        <w:pStyle w:val="NoSpacing"/>
        <w:numPr>
          <w:ilvl w:val="0"/>
          <w:numId w:val="10"/>
        </w:numPr>
        <w:rPr>
          <w:sz w:val="24"/>
          <w:szCs w:val="24"/>
        </w:rPr>
      </w:pPr>
      <w:r>
        <w:rPr>
          <w:sz w:val="24"/>
          <w:szCs w:val="24"/>
        </w:rPr>
        <w:t>Reassure the child/</w:t>
      </w:r>
      <w:r w:rsidRPr="00692A34" w:rsidR="00504267">
        <w:rPr>
          <w:sz w:val="24"/>
          <w:szCs w:val="24"/>
        </w:rPr>
        <w:t>young person that they are right to tell.</w:t>
      </w:r>
    </w:p>
    <w:p w:rsidRPr="00692A34" w:rsidR="00504267" w:rsidP="00DF5132" w:rsidRDefault="00504267" w14:paraId="7BF607DB" w14:textId="77777777">
      <w:pPr>
        <w:pStyle w:val="NoSpacing"/>
        <w:numPr>
          <w:ilvl w:val="0"/>
          <w:numId w:val="10"/>
        </w:numPr>
        <w:rPr>
          <w:sz w:val="24"/>
          <w:szCs w:val="24"/>
        </w:rPr>
      </w:pPr>
      <w:r w:rsidRPr="00692A34">
        <w:rPr>
          <w:sz w:val="24"/>
          <w:szCs w:val="24"/>
        </w:rPr>
        <w:t>Inform the child/young person that you will have to pass the information on, highligh</w:t>
      </w:r>
      <w:r w:rsidRPr="00692A34" w:rsidR="00692A34">
        <w:rPr>
          <w:sz w:val="24"/>
          <w:szCs w:val="24"/>
        </w:rPr>
        <w:t>t the confidentiality statement</w:t>
      </w:r>
    </w:p>
    <w:p w:rsidRPr="00692A34" w:rsidR="00504267" w:rsidP="00DF5132" w:rsidRDefault="00692A34" w14:paraId="05AAEF6C" w14:textId="77777777">
      <w:pPr>
        <w:pStyle w:val="NoSpacing"/>
        <w:numPr>
          <w:ilvl w:val="0"/>
          <w:numId w:val="10"/>
        </w:numPr>
      </w:pPr>
      <w:r w:rsidRPr="00692A34">
        <w:rPr>
          <w:sz w:val="24"/>
          <w:szCs w:val="24"/>
        </w:rPr>
        <w:t>Negotiate getting help</w:t>
      </w:r>
    </w:p>
    <w:p w:rsidRPr="00AB09AD" w:rsidR="00692A34" w:rsidP="00692A34" w:rsidRDefault="00692A34" w14:paraId="5043CB0F" w14:textId="77777777">
      <w:pPr>
        <w:pStyle w:val="NoSpacing"/>
        <w:ind w:left="720"/>
      </w:pPr>
    </w:p>
    <w:p w:rsidRPr="00AB09AD" w:rsidR="00504267" w:rsidP="000B29C9" w:rsidRDefault="00504267" w14:paraId="487E140E" w14:textId="77777777">
      <w:pPr>
        <w:pStyle w:val="BodyText3"/>
        <w:rPr>
          <w:sz w:val="24"/>
          <w:szCs w:val="24"/>
        </w:rPr>
      </w:pPr>
      <w:r w:rsidRPr="00AB09AD">
        <w:rPr>
          <w:sz w:val="24"/>
          <w:szCs w:val="24"/>
        </w:rPr>
        <w:t xml:space="preserve">Make careful records of what was said using the young person’s own words, do not use your own interpretation; it is vital that this is </w:t>
      </w:r>
      <w:proofErr w:type="gramStart"/>
      <w:r w:rsidRPr="00AB09AD">
        <w:rPr>
          <w:sz w:val="24"/>
          <w:szCs w:val="24"/>
        </w:rPr>
        <w:t>factual information</w:t>
      </w:r>
      <w:proofErr w:type="gramEnd"/>
      <w:r w:rsidRPr="00AB09AD">
        <w:rPr>
          <w:sz w:val="24"/>
          <w:szCs w:val="24"/>
        </w:rPr>
        <w:t xml:space="preserve"> and is recorded as soon as is practicable following the disclosure.  Date, time and sign the record.  This record could be used in any subsequent legal proceedings. Details of the referral should be </w:t>
      </w:r>
      <w:r w:rsidR="00F9119A">
        <w:rPr>
          <w:sz w:val="24"/>
          <w:szCs w:val="24"/>
        </w:rPr>
        <w:t>documented within 24 hours</w:t>
      </w:r>
      <w:r w:rsidRPr="00AB09AD">
        <w:rPr>
          <w:sz w:val="24"/>
          <w:szCs w:val="24"/>
        </w:rPr>
        <w:t xml:space="preserve"> and copied to your line manager. </w:t>
      </w:r>
    </w:p>
    <w:p w:rsidRPr="00AB09AD" w:rsidR="00504267" w:rsidP="000B29C9" w:rsidRDefault="00504267" w14:paraId="2D8A05CF" w14:textId="77777777">
      <w:pPr>
        <w:pStyle w:val="BodyText3"/>
        <w:rPr>
          <w:sz w:val="24"/>
          <w:szCs w:val="24"/>
        </w:rPr>
      </w:pPr>
      <w:r w:rsidRPr="00AB09AD">
        <w:rPr>
          <w:sz w:val="24"/>
          <w:szCs w:val="24"/>
        </w:rPr>
        <w:t>Do not:</w:t>
      </w:r>
    </w:p>
    <w:p w:rsidRPr="00692A34" w:rsidR="00504267" w:rsidP="00DF5132" w:rsidRDefault="00504267" w14:paraId="758BC902" w14:textId="77777777">
      <w:pPr>
        <w:pStyle w:val="NoSpacing"/>
        <w:numPr>
          <w:ilvl w:val="0"/>
          <w:numId w:val="13"/>
        </w:numPr>
        <w:rPr>
          <w:sz w:val="24"/>
          <w:szCs w:val="24"/>
        </w:rPr>
      </w:pPr>
      <w:r w:rsidRPr="00692A34">
        <w:rPr>
          <w:sz w:val="24"/>
          <w:szCs w:val="24"/>
        </w:rPr>
        <w:t>Jump to conclusions, speculate or accuse anybody.</w:t>
      </w:r>
    </w:p>
    <w:p w:rsidRPr="00692A34" w:rsidR="00504267" w:rsidP="00DF5132" w:rsidRDefault="00504267" w14:paraId="35F6DAA4" w14:textId="77777777">
      <w:pPr>
        <w:pStyle w:val="NoSpacing"/>
        <w:numPr>
          <w:ilvl w:val="0"/>
          <w:numId w:val="13"/>
        </w:numPr>
        <w:rPr>
          <w:sz w:val="24"/>
          <w:szCs w:val="24"/>
        </w:rPr>
      </w:pPr>
      <w:r w:rsidRPr="00692A34">
        <w:rPr>
          <w:sz w:val="24"/>
          <w:szCs w:val="24"/>
        </w:rPr>
        <w:t>Stop a child/young person from freely recalling significant events.</w:t>
      </w:r>
    </w:p>
    <w:p w:rsidRPr="00692A34" w:rsidR="00504267" w:rsidP="00DF5132" w:rsidRDefault="00504267" w14:paraId="151E133A" w14:textId="77777777">
      <w:pPr>
        <w:pStyle w:val="NoSpacing"/>
        <w:numPr>
          <w:ilvl w:val="0"/>
          <w:numId w:val="13"/>
        </w:numPr>
        <w:rPr>
          <w:sz w:val="24"/>
          <w:szCs w:val="24"/>
        </w:rPr>
      </w:pPr>
      <w:r w:rsidRPr="00692A34">
        <w:rPr>
          <w:sz w:val="24"/>
          <w:szCs w:val="24"/>
        </w:rPr>
        <w:t>Directly question the young person or suggest words for him/her to use.</w:t>
      </w:r>
    </w:p>
    <w:p w:rsidRPr="00692A34" w:rsidR="00504267" w:rsidP="00DF5132" w:rsidRDefault="00504267" w14:paraId="65ED01A3" w14:textId="77777777">
      <w:pPr>
        <w:pStyle w:val="NoSpacing"/>
        <w:numPr>
          <w:ilvl w:val="0"/>
          <w:numId w:val="13"/>
        </w:numPr>
        <w:rPr>
          <w:sz w:val="24"/>
          <w:szCs w:val="24"/>
        </w:rPr>
      </w:pPr>
      <w:r w:rsidRPr="00692A34">
        <w:rPr>
          <w:sz w:val="24"/>
          <w:szCs w:val="24"/>
        </w:rPr>
        <w:t>Interrupt the child/young person or try to get the young person to disclose all the details.</w:t>
      </w:r>
    </w:p>
    <w:p w:rsidRPr="00692A34" w:rsidR="00504267" w:rsidP="00DF5132" w:rsidRDefault="00504267" w14:paraId="1BEF0E57" w14:textId="77777777">
      <w:pPr>
        <w:pStyle w:val="NoSpacing"/>
        <w:numPr>
          <w:ilvl w:val="0"/>
          <w:numId w:val="13"/>
        </w:numPr>
        <w:rPr>
          <w:sz w:val="24"/>
          <w:szCs w:val="24"/>
        </w:rPr>
      </w:pPr>
      <w:r w:rsidRPr="00692A34">
        <w:rPr>
          <w:sz w:val="24"/>
          <w:szCs w:val="24"/>
        </w:rPr>
        <w:t xml:space="preserve">Show shock or ask the young person </w:t>
      </w:r>
      <w:proofErr w:type="gramStart"/>
      <w:r w:rsidRPr="00692A34">
        <w:rPr>
          <w:sz w:val="24"/>
          <w:szCs w:val="24"/>
        </w:rPr>
        <w:t>if</w:t>
      </w:r>
      <w:proofErr w:type="gramEnd"/>
      <w:r w:rsidRPr="00692A34">
        <w:rPr>
          <w:sz w:val="24"/>
          <w:szCs w:val="24"/>
        </w:rPr>
        <w:t xml:space="preserve"> they are sure.</w:t>
      </w:r>
    </w:p>
    <w:p w:rsidRPr="00393BE1" w:rsidR="00393BE1" w:rsidP="00393BE1" w:rsidRDefault="00504267" w14:paraId="604D429F" w14:textId="77777777">
      <w:pPr>
        <w:pStyle w:val="Heading1"/>
        <w:jc w:val="both"/>
        <w:rPr>
          <w:caps/>
          <w:sz w:val="28"/>
          <w:szCs w:val="28"/>
        </w:rPr>
      </w:pPr>
      <w:r w:rsidRPr="00AB09AD">
        <w:rPr>
          <w:caps/>
          <w:sz w:val="28"/>
          <w:szCs w:val="28"/>
        </w:rPr>
        <w:t xml:space="preserve">E. </w:t>
      </w:r>
      <w:r w:rsidR="00393BE1">
        <w:rPr>
          <w:caps/>
          <w:sz w:val="28"/>
          <w:szCs w:val="28"/>
        </w:rPr>
        <w:t xml:space="preserve"> </w:t>
      </w:r>
      <w:r w:rsidR="002A4DA1">
        <w:rPr>
          <w:sz w:val="24"/>
          <w:szCs w:val="24"/>
        </w:rPr>
        <w:t>Types of A</w:t>
      </w:r>
      <w:r w:rsidR="00A73E97">
        <w:rPr>
          <w:sz w:val="24"/>
          <w:szCs w:val="24"/>
        </w:rPr>
        <w:t xml:space="preserve">buse, </w:t>
      </w:r>
      <w:r w:rsidRPr="00393BE1" w:rsidR="00393BE1">
        <w:rPr>
          <w:sz w:val="24"/>
          <w:szCs w:val="24"/>
        </w:rPr>
        <w:t>Neglect</w:t>
      </w:r>
      <w:r w:rsidR="00A73E97">
        <w:rPr>
          <w:sz w:val="24"/>
          <w:szCs w:val="24"/>
        </w:rPr>
        <w:t xml:space="preserve"> and other Considerations </w:t>
      </w:r>
      <w:r w:rsidRPr="00393BE1" w:rsidR="00393BE1">
        <w:rPr>
          <w:sz w:val="24"/>
          <w:szCs w:val="24"/>
        </w:rPr>
        <w:t xml:space="preserve"> </w:t>
      </w:r>
    </w:p>
    <w:p w:rsidR="00393BE1" w:rsidP="000B29C9" w:rsidRDefault="00393BE1" w14:paraId="07459315" w14:textId="77777777">
      <w:pPr>
        <w:jc w:val="both"/>
        <w:rPr>
          <w:b/>
          <w:sz w:val="24"/>
          <w:szCs w:val="24"/>
        </w:rPr>
      </w:pPr>
    </w:p>
    <w:p w:rsidRPr="00AB09AD" w:rsidR="00504267" w:rsidP="000B29C9" w:rsidRDefault="00504267" w14:paraId="4CF270BA" w14:textId="77777777">
      <w:pPr>
        <w:jc w:val="both"/>
        <w:rPr>
          <w:sz w:val="24"/>
          <w:szCs w:val="24"/>
        </w:rPr>
      </w:pPr>
      <w:r w:rsidRPr="00AB09AD">
        <w:rPr>
          <w:sz w:val="24"/>
          <w:szCs w:val="24"/>
        </w:rPr>
        <w:t xml:space="preserve">A young person up to the age of 18 years </w:t>
      </w:r>
      <w:proofErr w:type="gramStart"/>
      <w:r w:rsidRPr="00AB09AD">
        <w:rPr>
          <w:sz w:val="24"/>
          <w:szCs w:val="24"/>
        </w:rPr>
        <w:t>is considered to be</w:t>
      </w:r>
      <w:proofErr w:type="gramEnd"/>
      <w:r w:rsidRPr="00AB09AD">
        <w:rPr>
          <w:sz w:val="24"/>
          <w:szCs w:val="24"/>
        </w:rPr>
        <w:t xml:space="preserve"> abused or at risk of abuse by parents or carers “</w:t>
      </w:r>
      <w:r w:rsidRPr="005065B1">
        <w:rPr>
          <w:i/>
          <w:sz w:val="24"/>
          <w:szCs w:val="24"/>
        </w:rPr>
        <w:t>when the basic needs of the young person are not being met through avoidable acts of either commission or omission so as to have caused or to have placed the young person at risk of significant harm</w:t>
      </w:r>
      <w:r w:rsidRPr="00AB09AD">
        <w:rPr>
          <w:sz w:val="24"/>
          <w:szCs w:val="24"/>
        </w:rPr>
        <w:t>”.</w:t>
      </w:r>
    </w:p>
    <w:p w:rsidR="00AE7BB1" w:rsidP="000B29C9" w:rsidRDefault="00AE7BB1" w14:paraId="6537F28F" w14:textId="77777777">
      <w:pPr>
        <w:jc w:val="both"/>
        <w:rPr>
          <w:sz w:val="24"/>
          <w:szCs w:val="24"/>
        </w:rPr>
      </w:pPr>
    </w:p>
    <w:p w:rsidR="00393BE1" w:rsidP="000B29C9" w:rsidRDefault="00AE7BB1" w14:paraId="0F326EE9" w14:textId="77777777">
      <w:pPr>
        <w:jc w:val="both"/>
        <w:rPr>
          <w:sz w:val="24"/>
          <w:szCs w:val="24"/>
        </w:rPr>
      </w:pPr>
      <w:r w:rsidRPr="00AE7BB1">
        <w:rPr>
          <w:sz w:val="24"/>
          <w:szCs w:val="24"/>
        </w:rPr>
        <w:t>Child abuse manifests itself in a variety of ways, some overt and some less obvious. All members of staff and volunteers are committed to maintaining a vigilant approach to identify potential cases. Safeguarding is not just about protecting children from deliberate harm.</w:t>
      </w:r>
      <w:r w:rsidR="005065B1">
        <w:rPr>
          <w:sz w:val="24"/>
          <w:szCs w:val="24"/>
        </w:rPr>
        <w:t xml:space="preserve"> </w:t>
      </w:r>
      <w:r w:rsidRPr="00AB09AD" w:rsidR="00504267">
        <w:rPr>
          <w:sz w:val="24"/>
          <w:szCs w:val="24"/>
        </w:rPr>
        <w:t>Somebody may abuse or neglect a young person by inflicting harm, or by failing to act to prevent harm.  Children may be abused in a family or in an institutional or community setting; by those known to them or, more rarely, by a stranger.</w:t>
      </w:r>
      <w:r w:rsidR="009E6559">
        <w:rPr>
          <w:sz w:val="24"/>
          <w:szCs w:val="24"/>
        </w:rPr>
        <w:t xml:space="preserve">  </w:t>
      </w:r>
      <w:r w:rsidRPr="009E6559" w:rsidR="009E6559">
        <w:rPr>
          <w:b/>
          <w:sz w:val="24"/>
          <w:szCs w:val="24"/>
        </w:rPr>
        <w:t>Extra familial harm</w:t>
      </w:r>
      <w:r w:rsidR="009E6559">
        <w:rPr>
          <w:sz w:val="24"/>
          <w:szCs w:val="24"/>
        </w:rPr>
        <w:t xml:space="preserve"> was often previously known as contextual safeguarding and refers to harm caused by people outside the family such as peers, strangers or other known adults.  </w:t>
      </w:r>
      <w:r w:rsidRPr="009E6559" w:rsidR="009E6559">
        <w:rPr>
          <w:b/>
          <w:sz w:val="24"/>
          <w:szCs w:val="24"/>
        </w:rPr>
        <w:t xml:space="preserve">Intra familial harm </w:t>
      </w:r>
      <w:r w:rsidR="009E6559">
        <w:rPr>
          <w:sz w:val="24"/>
          <w:szCs w:val="24"/>
        </w:rPr>
        <w:t xml:space="preserve">is the term used for harm caused by family members.   </w:t>
      </w:r>
      <w:r w:rsidR="007D5930">
        <w:rPr>
          <w:sz w:val="24"/>
          <w:szCs w:val="24"/>
        </w:rPr>
        <w:t xml:space="preserve">Staff also need to be aware that all types of abuse can be child on child abuse not just adult to child.  </w:t>
      </w:r>
    </w:p>
    <w:p w:rsidRPr="00AB09AD" w:rsidR="00393BE1" w:rsidP="000B29C9" w:rsidRDefault="00393BE1" w14:paraId="6DFB9E20" w14:textId="77777777">
      <w:pPr>
        <w:jc w:val="both"/>
        <w:rPr>
          <w:sz w:val="24"/>
          <w:szCs w:val="24"/>
        </w:rPr>
      </w:pPr>
    </w:p>
    <w:p w:rsidRPr="00AB09AD" w:rsidR="00504267" w:rsidP="000B29C9" w:rsidRDefault="00504267" w14:paraId="307ED32B" w14:textId="77777777">
      <w:pPr>
        <w:jc w:val="both"/>
        <w:rPr>
          <w:b/>
          <w:sz w:val="24"/>
          <w:szCs w:val="24"/>
        </w:rPr>
      </w:pPr>
      <w:r w:rsidRPr="00AB09AD">
        <w:rPr>
          <w:b/>
          <w:sz w:val="24"/>
          <w:szCs w:val="24"/>
        </w:rPr>
        <w:t>Physical Abuse</w:t>
      </w:r>
    </w:p>
    <w:p w:rsidRPr="00AB09AD" w:rsidR="00504267" w:rsidP="000B29C9" w:rsidRDefault="00504267" w14:paraId="2A1F6E01" w14:textId="77777777">
      <w:pPr>
        <w:jc w:val="both"/>
        <w:rPr>
          <w:sz w:val="24"/>
          <w:szCs w:val="24"/>
        </w:rPr>
      </w:pPr>
      <w:r w:rsidRPr="00AB09AD">
        <w:rPr>
          <w:sz w:val="24"/>
          <w:szCs w:val="24"/>
        </w:rPr>
        <w:t>Physical abuse may involve hitting, shaking, throwing, poisoning, burning or scalding, drowning, suffocating, or otherwise causing physical harm to a child.  Physical harm may also be caused when a parent or carer feigns the symptoms of, or deliberately causes ill health to a chil</w:t>
      </w:r>
      <w:r w:rsidR="009E6559">
        <w:rPr>
          <w:sz w:val="24"/>
          <w:szCs w:val="24"/>
        </w:rPr>
        <w:t>d whom they are looking after (t</w:t>
      </w:r>
      <w:r w:rsidRPr="00AB09AD">
        <w:rPr>
          <w:sz w:val="24"/>
          <w:szCs w:val="24"/>
        </w:rPr>
        <w:t>his situation is commonly described using terms such as fabricated or fictitious illness</w:t>
      </w:r>
      <w:r w:rsidR="009E6559">
        <w:rPr>
          <w:sz w:val="24"/>
          <w:szCs w:val="24"/>
        </w:rPr>
        <w:t xml:space="preserve"> – previously known as Munchausen by proxy)</w:t>
      </w:r>
      <w:r w:rsidRPr="00AB09AD">
        <w:rPr>
          <w:sz w:val="24"/>
          <w:szCs w:val="24"/>
        </w:rPr>
        <w:t>.</w:t>
      </w:r>
    </w:p>
    <w:p w:rsidRPr="00AB09AD" w:rsidR="00504267" w:rsidP="000B29C9" w:rsidRDefault="00504267" w14:paraId="70DF9E56" w14:textId="77777777">
      <w:pPr>
        <w:jc w:val="both"/>
        <w:rPr>
          <w:sz w:val="24"/>
          <w:szCs w:val="24"/>
        </w:rPr>
      </w:pPr>
    </w:p>
    <w:p w:rsidRPr="00AB09AD" w:rsidR="00504267" w:rsidP="000B29C9" w:rsidRDefault="00504267" w14:paraId="0000D995" w14:textId="77777777">
      <w:pPr>
        <w:jc w:val="both"/>
        <w:rPr>
          <w:b/>
          <w:sz w:val="24"/>
          <w:szCs w:val="24"/>
        </w:rPr>
      </w:pPr>
      <w:r w:rsidRPr="00AB09AD">
        <w:rPr>
          <w:b/>
          <w:sz w:val="24"/>
          <w:szCs w:val="24"/>
        </w:rPr>
        <w:t>Emotional Abuse</w:t>
      </w:r>
    </w:p>
    <w:p w:rsidRPr="00AB09AD" w:rsidR="00504267" w:rsidP="000B29C9" w:rsidRDefault="00504267" w14:paraId="3E84B02A" w14:textId="77777777">
      <w:pPr>
        <w:jc w:val="both"/>
        <w:rPr>
          <w:sz w:val="24"/>
          <w:szCs w:val="24"/>
        </w:rPr>
      </w:pPr>
      <w:r w:rsidRPr="00AB09AD">
        <w:rPr>
          <w:sz w:val="24"/>
          <w:szCs w:val="24"/>
        </w:rPr>
        <w:t xml:space="preserve">Emotional abuse is the persistent emotional ill treatment of a child such as to cause severe and persistent adverse effects on the child’s emotional development.  It may </w:t>
      </w:r>
      <w:r w:rsidRPr="00AB09AD">
        <w:rPr>
          <w:sz w:val="24"/>
          <w:szCs w:val="24"/>
        </w:rPr>
        <w:t>involve conveying to children that they are worthless or unloved, inadequate, or valued only insofar as they meet the needs of another person.  It may feature age or developmentally inappropriate expectat</w:t>
      </w:r>
      <w:r w:rsidR="005065B1">
        <w:rPr>
          <w:sz w:val="24"/>
          <w:szCs w:val="24"/>
        </w:rPr>
        <w:t>ions being imposed on children.</w:t>
      </w:r>
      <w:r w:rsidRPr="00AB09AD">
        <w:rPr>
          <w:sz w:val="24"/>
          <w:szCs w:val="24"/>
        </w:rPr>
        <w:t xml:space="preserve"> It may involve causing children frequently to feel frightened or in danger, or the exploitation or corruption of children.  Some level of emotional abuse is involved in all types of ill treatment of a child though it may occur alone.</w:t>
      </w:r>
    </w:p>
    <w:p w:rsidR="00CA29F3" w:rsidP="000B29C9" w:rsidRDefault="00CA29F3" w14:paraId="44E871BC" w14:textId="77777777">
      <w:pPr>
        <w:jc w:val="both"/>
        <w:rPr>
          <w:sz w:val="24"/>
          <w:szCs w:val="24"/>
        </w:rPr>
      </w:pPr>
    </w:p>
    <w:p w:rsidRPr="00AB09AD" w:rsidR="00504267" w:rsidP="000B29C9" w:rsidRDefault="00504267" w14:paraId="300DE8EC" w14:textId="77777777">
      <w:pPr>
        <w:jc w:val="both"/>
        <w:rPr>
          <w:b/>
          <w:sz w:val="24"/>
          <w:szCs w:val="24"/>
        </w:rPr>
      </w:pPr>
      <w:r w:rsidRPr="00AB09AD">
        <w:rPr>
          <w:b/>
          <w:sz w:val="24"/>
          <w:szCs w:val="24"/>
        </w:rPr>
        <w:t>Sexual Abuse</w:t>
      </w:r>
      <w:r w:rsidR="00555C80">
        <w:rPr>
          <w:b/>
          <w:sz w:val="24"/>
          <w:szCs w:val="24"/>
        </w:rPr>
        <w:t xml:space="preserve"> and harassment </w:t>
      </w:r>
    </w:p>
    <w:p w:rsidRPr="00AB09AD" w:rsidR="00504267" w:rsidP="000B29C9" w:rsidRDefault="00504267" w14:paraId="2DA495B0" w14:textId="77777777">
      <w:pPr>
        <w:jc w:val="both"/>
        <w:rPr>
          <w:sz w:val="24"/>
          <w:szCs w:val="24"/>
        </w:rPr>
      </w:pPr>
      <w:r w:rsidRPr="00AB09AD">
        <w:rPr>
          <w:sz w:val="24"/>
          <w:szCs w:val="24"/>
        </w:rPr>
        <w:t>Sexual abuse involves forcing or enticing a child</w:t>
      </w:r>
      <w:r w:rsidR="00555C80">
        <w:rPr>
          <w:sz w:val="24"/>
          <w:szCs w:val="24"/>
        </w:rPr>
        <w:t xml:space="preserve"> or young person to take part in</w:t>
      </w:r>
      <w:r w:rsidRPr="00AB09AD">
        <w:rPr>
          <w:sz w:val="24"/>
          <w:szCs w:val="24"/>
        </w:rPr>
        <w:t xml:space="preserve"> sexual activities, </w:t>
      </w:r>
      <w:proofErr w:type="gramStart"/>
      <w:r w:rsidRPr="00AB09AD">
        <w:rPr>
          <w:sz w:val="24"/>
          <w:szCs w:val="24"/>
        </w:rPr>
        <w:t>whether or not</w:t>
      </w:r>
      <w:proofErr w:type="gramEnd"/>
      <w:r w:rsidRPr="00AB09AD">
        <w:rPr>
          <w:sz w:val="24"/>
          <w:szCs w:val="24"/>
        </w:rPr>
        <w:t xml:space="preserve"> the child i</w:t>
      </w:r>
      <w:r w:rsidR="005065B1">
        <w:rPr>
          <w:sz w:val="24"/>
          <w:szCs w:val="24"/>
        </w:rPr>
        <w:t>s aware of what is happening.</w:t>
      </w:r>
      <w:r w:rsidRPr="00AB09AD">
        <w:rPr>
          <w:sz w:val="24"/>
          <w:szCs w:val="24"/>
        </w:rPr>
        <w:t xml:space="preserve"> The activities may involve physical contact, including penetrative (e.g. rape</w:t>
      </w:r>
      <w:r w:rsidR="005065B1">
        <w:rPr>
          <w:sz w:val="24"/>
          <w:szCs w:val="24"/>
        </w:rPr>
        <w:t>) or non-penetrative acts.</w:t>
      </w:r>
      <w:r w:rsidRPr="00AB09AD">
        <w:rPr>
          <w:sz w:val="24"/>
          <w:szCs w:val="24"/>
        </w:rPr>
        <w:t xml:space="preserve"> They may include non-contact activities, such as involving children in looking at, or in the production of, pornographic material or watching sexual activities, or encouraging </w:t>
      </w:r>
      <w:r w:rsidRPr="00555C80">
        <w:rPr>
          <w:sz w:val="24"/>
          <w:szCs w:val="24"/>
        </w:rPr>
        <w:t>children to behave in sexually inappropriate ways.</w:t>
      </w:r>
      <w:r w:rsidRPr="00555C80" w:rsidR="00555C80">
        <w:rPr>
          <w:sz w:val="24"/>
          <w:szCs w:val="24"/>
        </w:rPr>
        <w:t xml:space="preserve">  </w:t>
      </w:r>
      <w:r w:rsidR="007D5930">
        <w:rPr>
          <w:sz w:val="24"/>
          <w:szCs w:val="24"/>
        </w:rPr>
        <w:t xml:space="preserve">Harassment is </w:t>
      </w:r>
      <w:r w:rsidRPr="00555C80" w:rsidR="00555C80">
        <w:rPr>
          <w:rFonts w:cs="Arial"/>
          <w:color w:val="202124"/>
          <w:sz w:val="24"/>
          <w:szCs w:val="24"/>
          <w:shd w:val="clear" w:color="auto" w:fill="FFFFFF"/>
        </w:rPr>
        <w:t>behaviour characterized by the making of unwelcome and inappropriate sexual remarks or physical advances</w:t>
      </w:r>
      <w:r w:rsidR="007D5930">
        <w:rPr>
          <w:rFonts w:cs="Arial"/>
          <w:color w:val="202124"/>
          <w:sz w:val="24"/>
          <w:szCs w:val="24"/>
          <w:shd w:val="clear" w:color="auto" w:fill="FFFFFF"/>
        </w:rPr>
        <w:t>.</w:t>
      </w:r>
    </w:p>
    <w:p w:rsidRPr="00AB09AD" w:rsidR="00504267" w:rsidP="000B29C9" w:rsidRDefault="00504267" w14:paraId="144A5D23" w14:textId="77777777">
      <w:pPr>
        <w:jc w:val="both"/>
        <w:rPr>
          <w:sz w:val="24"/>
          <w:szCs w:val="24"/>
        </w:rPr>
      </w:pPr>
    </w:p>
    <w:p w:rsidRPr="00AB09AD" w:rsidR="00504267" w:rsidP="000B29C9" w:rsidRDefault="00504267" w14:paraId="4BA4E37D" w14:textId="77777777">
      <w:pPr>
        <w:jc w:val="both"/>
        <w:rPr>
          <w:b/>
          <w:sz w:val="24"/>
          <w:szCs w:val="24"/>
        </w:rPr>
      </w:pPr>
      <w:r w:rsidRPr="00AB09AD">
        <w:rPr>
          <w:b/>
          <w:sz w:val="24"/>
          <w:szCs w:val="24"/>
        </w:rPr>
        <w:t>Neglect</w:t>
      </w:r>
    </w:p>
    <w:p w:rsidRPr="00AB09AD" w:rsidR="00504267" w:rsidP="000B29C9" w:rsidRDefault="00504267" w14:paraId="1CB09FC6" w14:textId="77777777">
      <w:pPr>
        <w:jc w:val="both"/>
        <w:rPr>
          <w:sz w:val="24"/>
          <w:szCs w:val="24"/>
        </w:rPr>
      </w:pPr>
      <w:r w:rsidRPr="00AB09AD">
        <w:rPr>
          <w:sz w:val="24"/>
          <w:szCs w:val="24"/>
        </w:rPr>
        <w:t xml:space="preserve">Neglect is the persistent failure to meet a child’s basic physical and/or psychological needs, likely to result in the serious impairment of the child’s health or development.  It may involve a parent or carer failing to provide adequate food, shelter and clothing, failing to protect a child from physical harm or danger, or the failure to ensure access to appropriate medical care or treatment.  It may also include neglect of, or unresponsiveness to, a child’s basic emotional needs. </w:t>
      </w:r>
    </w:p>
    <w:p w:rsidRPr="00AB09AD" w:rsidR="00504267" w:rsidP="000B29C9" w:rsidRDefault="00504267" w14:paraId="738610EB" w14:textId="77777777">
      <w:pPr>
        <w:jc w:val="both"/>
        <w:rPr>
          <w:sz w:val="24"/>
          <w:szCs w:val="24"/>
        </w:rPr>
      </w:pPr>
    </w:p>
    <w:p w:rsidRPr="00AB09AD" w:rsidR="00504267" w:rsidP="000B29C9" w:rsidRDefault="00C67E32" w14:paraId="317B7829" w14:textId="77777777">
      <w:pPr>
        <w:jc w:val="both"/>
        <w:rPr>
          <w:b/>
          <w:sz w:val="24"/>
          <w:szCs w:val="24"/>
        </w:rPr>
      </w:pPr>
      <w:r>
        <w:rPr>
          <w:b/>
          <w:sz w:val="24"/>
          <w:szCs w:val="24"/>
        </w:rPr>
        <w:t xml:space="preserve">Domestic Abuse </w:t>
      </w:r>
    </w:p>
    <w:p w:rsidR="00504267" w:rsidP="000B29C9" w:rsidRDefault="00504267" w14:paraId="1E2DFC29" w14:textId="77777777">
      <w:pPr>
        <w:jc w:val="both"/>
        <w:rPr>
          <w:sz w:val="24"/>
          <w:szCs w:val="24"/>
        </w:rPr>
      </w:pPr>
      <w:r w:rsidRPr="00AB09AD">
        <w:rPr>
          <w:sz w:val="24"/>
          <w:szCs w:val="24"/>
        </w:rPr>
        <w:t xml:space="preserve">Children may suffer both directly and indirectly if they live in households </w:t>
      </w:r>
      <w:r w:rsidR="00C67E32">
        <w:rPr>
          <w:sz w:val="24"/>
          <w:szCs w:val="24"/>
        </w:rPr>
        <w:t>where there is domestic abuse. Domestic abuse</w:t>
      </w:r>
      <w:r w:rsidRPr="00AB09AD">
        <w:rPr>
          <w:sz w:val="24"/>
          <w:szCs w:val="24"/>
        </w:rPr>
        <w:t xml:space="preserve"> is likely to have a damaging effect on the health and development of children, and it will often be appropriate for such children to be regarded as children in need.</w:t>
      </w:r>
      <w:r w:rsidR="00156927">
        <w:rPr>
          <w:sz w:val="24"/>
          <w:szCs w:val="24"/>
        </w:rPr>
        <w:t xml:space="preserve">  </w:t>
      </w:r>
      <w:r w:rsidR="00D04208">
        <w:rPr>
          <w:sz w:val="24"/>
          <w:szCs w:val="24"/>
        </w:rPr>
        <w:t>Domestic abuse can also be experienced from child</w:t>
      </w:r>
      <w:r w:rsidR="00970CA4">
        <w:rPr>
          <w:sz w:val="24"/>
          <w:szCs w:val="24"/>
        </w:rPr>
        <w:t>-</w:t>
      </w:r>
      <w:r w:rsidR="00D04208">
        <w:rPr>
          <w:sz w:val="24"/>
          <w:szCs w:val="24"/>
        </w:rPr>
        <w:t>to</w:t>
      </w:r>
      <w:r w:rsidR="00970CA4">
        <w:rPr>
          <w:sz w:val="24"/>
          <w:szCs w:val="24"/>
        </w:rPr>
        <w:t>-</w:t>
      </w:r>
      <w:r w:rsidR="00D04208">
        <w:rPr>
          <w:sz w:val="24"/>
          <w:szCs w:val="24"/>
        </w:rPr>
        <w:t>parent</w:t>
      </w:r>
      <w:r w:rsidR="00970CA4">
        <w:rPr>
          <w:sz w:val="24"/>
          <w:szCs w:val="24"/>
        </w:rPr>
        <w:t>, and,</w:t>
      </w:r>
      <w:r w:rsidR="00D04208">
        <w:rPr>
          <w:sz w:val="24"/>
          <w:szCs w:val="24"/>
        </w:rPr>
        <w:t xml:space="preserve"> or between siblings. </w:t>
      </w:r>
    </w:p>
    <w:p w:rsidR="00504267" w:rsidP="000B29C9" w:rsidRDefault="00504267" w14:paraId="637805D2" w14:textId="77777777">
      <w:pPr>
        <w:jc w:val="both"/>
        <w:rPr>
          <w:sz w:val="24"/>
          <w:szCs w:val="24"/>
        </w:rPr>
      </w:pPr>
    </w:p>
    <w:p w:rsidRPr="00CA29F3" w:rsidR="00CA29F3" w:rsidP="00CA29F3" w:rsidRDefault="00CA29F3" w14:paraId="78A62E48" w14:textId="77777777">
      <w:pPr>
        <w:jc w:val="both"/>
        <w:rPr>
          <w:b/>
          <w:sz w:val="24"/>
          <w:szCs w:val="24"/>
        </w:rPr>
      </w:pPr>
      <w:r w:rsidRPr="00CA29F3">
        <w:rPr>
          <w:b/>
          <w:sz w:val="24"/>
          <w:szCs w:val="24"/>
        </w:rPr>
        <w:t>Online Abuse</w:t>
      </w:r>
    </w:p>
    <w:p w:rsidR="00CA29F3" w:rsidP="00CA29F3" w:rsidRDefault="00CA29F3" w14:paraId="573D32D3" w14:textId="77777777">
      <w:pPr>
        <w:jc w:val="both"/>
        <w:rPr>
          <w:sz w:val="24"/>
          <w:szCs w:val="24"/>
        </w:rPr>
      </w:pPr>
      <w:r w:rsidRPr="00CA29F3">
        <w:rPr>
          <w:sz w:val="24"/>
          <w:szCs w:val="24"/>
        </w:rPr>
        <w:t>Online abuse is any type of abuse that happens on the web, whether through social networks, playing online games or using mobile phones. Online abuse may be part of abuse that is taking place in the real world (for example bullying or grooming). Or it may be that the abuse only happens online (for example persuading children to take part in sexual activity online).</w:t>
      </w:r>
      <w:r w:rsidRPr="00CA29F3">
        <w:t xml:space="preserve"> </w:t>
      </w:r>
      <w:r w:rsidRPr="00CA29F3">
        <w:rPr>
          <w:sz w:val="24"/>
          <w:szCs w:val="24"/>
        </w:rPr>
        <w:t>Children can feel like there is no escape from online abuse – abusers can contact them at any time of the day or night, the abuse can come into safe places like their bedrooms, and images and videos can be stored and shared with other people.</w:t>
      </w:r>
      <w:r>
        <w:t xml:space="preserve"> </w:t>
      </w:r>
    </w:p>
    <w:p w:rsidR="00CA29F3" w:rsidP="00CA29F3" w:rsidRDefault="00CA29F3" w14:paraId="463F29E8" w14:textId="77777777">
      <w:pPr>
        <w:jc w:val="both"/>
        <w:rPr>
          <w:sz w:val="24"/>
          <w:szCs w:val="24"/>
        </w:rPr>
      </w:pPr>
    </w:p>
    <w:p w:rsidRPr="00CA29F3" w:rsidR="00CA29F3" w:rsidP="00CA29F3" w:rsidRDefault="00157BF4" w14:paraId="5414BF29" w14:textId="77777777">
      <w:pPr>
        <w:jc w:val="both"/>
        <w:rPr>
          <w:b/>
          <w:sz w:val="24"/>
          <w:szCs w:val="24"/>
        </w:rPr>
      </w:pPr>
      <w:r>
        <w:rPr>
          <w:b/>
          <w:sz w:val="24"/>
          <w:szCs w:val="24"/>
        </w:rPr>
        <w:t>Child</w:t>
      </w:r>
      <w:r w:rsidRPr="00CA29F3" w:rsidR="00CA29F3">
        <w:rPr>
          <w:b/>
          <w:sz w:val="24"/>
          <w:szCs w:val="24"/>
        </w:rPr>
        <w:t xml:space="preserve"> Exploitation</w:t>
      </w:r>
    </w:p>
    <w:p w:rsidR="00CA29F3" w:rsidP="00CA29F3" w:rsidRDefault="00CA29F3" w14:paraId="7914F83C" w14:textId="77777777">
      <w:pPr>
        <w:jc w:val="both"/>
        <w:rPr>
          <w:sz w:val="24"/>
          <w:szCs w:val="24"/>
        </w:rPr>
      </w:pPr>
      <w:r w:rsidRPr="00CA29F3">
        <w:rPr>
          <w:sz w:val="24"/>
          <w:szCs w:val="24"/>
        </w:rPr>
        <w:t>Child sexual exploitation (CSE)</w:t>
      </w:r>
      <w:r w:rsidR="00157BF4">
        <w:rPr>
          <w:sz w:val="24"/>
          <w:szCs w:val="24"/>
        </w:rPr>
        <w:t xml:space="preserve"> and Child Criminal exploitation (CCE) are </w:t>
      </w:r>
      <w:r w:rsidRPr="00CA29F3">
        <w:rPr>
          <w:sz w:val="24"/>
          <w:szCs w:val="24"/>
        </w:rPr>
        <w:t>type</w:t>
      </w:r>
      <w:r w:rsidR="00157BF4">
        <w:rPr>
          <w:sz w:val="24"/>
          <w:szCs w:val="24"/>
        </w:rPr>
        <w:t>s of</w:t>
      </w:r>
      <w:r w:rsidRPr="00CA29F3">
        <w:rPr>
          <w:sz w:val="24"/>
          <w:szCs w:val="24"/>
        </w:rPr>
        <w:t xml:space="preserve"> abuse. Children in exploitative situations and relationships receive something such as gifts, money or affection </w:t>
      </w:r>
      <w:proofErr w:type="gramStart"/>
      <w:r w:rsidRPr="00CA29F3">
        <w:rPr>
          <w:sz w:val="24"/>
          <w:szCs w:val="24"/>
        </w:rPr>
        <w:t>as a result of</w:t>
      </w:r>
      <w:proofErr w:type="gramEnd"/>
      <w:r w:rsidRPr="00CA29F3">
        <w:rPr>
          <w:sz w:val="24"/>
          <w:szCs w:val="24"/>
        </w:rPr>
        <w:t xml:space="preserve"> performing sexual activities or others perfor</w:t>
      </w:r>
      <w:r w:rsidR="00AA3275">
        <w:rPr>
          <w:sz w:val="24"/>
          <w:szCs w:val="24"/>
        </w:rPr>
        <w:t xml:space="preserve">ming sexual activities on them. </w:t>
      </w:r>
      <w:r w:rsidRPr="00CA29F3">
        <w:rPr>
          <w:sz w:val="24"/>
          <w:szCs w:val="24"/>
        </w:rPr>
        <w:t>Children or young people may be tricked into believing they're in a loving, consensual relationship. They might be invited to parties and given drugs and alcohol. They may also be groomed and exploited online.</w:t>
      </w:r>
      <w:r w:rsidR="00157BF4">
        <w:rPr>
          <w:sz w:val="24"/>
          <w:szCs w:val="24"/>
        </w:rPr>
        <w:t xml:space="preserve">  CCE is often referred to as County Lines where young people are trapped in an exploitative </w:t>
      </w:r>
      <w:r w:rsidR="00157BF4">
        <w:rPr>
          <w:sz w:val="24"/>
          <w:szCs w:val="24"/>
        </w:rPr>
        <w:t xml:space="preserve">situation where they are then forced to sell drugs or be involved in criminal activities.  Children are victims in these circumstances. </w:t>
      </w:r>
    </w:p>
    <w:p w:rsidR="00CA29F3" w:rsidP="3D4F97AA" w:rsidRDefault="00CA29F3" w14:paraId="5630AD66" w14:textId="1B85B29F">
      <w:pPr>
        <w:jc w:val="both"/>
        <w:rPr>
          <w:sz w:val="24"/>
          <w:szCs w:val="24"/>
        </w:rPr>
      </w:pPr>
    </w:p>
    <w:p w:rsidRPr="00AA3275" w:rsidR="00AA3275" w:rsidP="00CA29F3" w:rsidRDefault="00AA3275" w14:paraId="781D3260" w14:textId="77777777">
      <w:pPr>
        <w:jc w:val="both"/>
        <w:rPr>
          <w:b/>
          <w:sz w:val="24"/>
          <w:szCs w:val="24"/>
        </w:rPr>
      </w:pPr>
      <w:r w:rsidRPr="00AA3275">
        <w:rPr>
          <w:b/>
          <w:sz w:val="24"/>
          <w:szCs w:val="24"/>
        </w:rPr>
        <w:t>FGM</w:t>
      </w:r>
    </w:p>
    <w:p w:rsidR="00AA3275" w:rsidP="7BA636E6" w:rsidRDefault="00AA3275" w14:paraId="6594D65B" w14:textId="17E1E87D">
      <w:pPr>
        <w:jc w:val="both"/>
        <w:rPr>
          <w:rFonts w:eastAsia="Arial" w:cs="Arial"/>
          <w:sz w:val="24"/>
          <w:szCs w:val="24"/>
        </w:rPr>
      </w:pPr>
      <w:r w:rsidRPr="7BA636E6">
        <w:rPr>
          <w:sz w:val="24"/>
          <w:szCs w:val="24"/>
        </w:rPr>
        <w:t xml:space="preserve">Female genital mutilation (FGM) is the partial or total removal of external female genitalia for non-medical reasons. It's also known as female circumcision or cutting. Religious, social or cultural reasons are sometimes given for FGM. However, FGM is child abuse. It's dangerous and a criminal offence. There are no medical reasons to carry out FGM. It doesn't enhance </w:t>
      </w:r>
      <w:proofErr w:type="gramStart"/>
      <w:r w:rsidRPr="7BA636E6">
        <w:rPr>
          <w:sz w:val="24"/>
          <w:szCs w:val="24"/>
        </w:rPr>
        <w:t>fertility</w:t>
      </w:r>
      <w:proofErr w:type="gramEnd"/>
      <w:r w:rsidRPr="7BA636E6">
        <w:rPr>
          <w:sz w:val="24"/>
          <w:szCs w:val="24"/>
        </w:rPr>
        <w:t xml:space="preserve"> and it doesn't make childbirth safer. It is used to control female sexuality and can cause severe and long-lasting damage to physical and emotional health.</w:t>
      </w:r>
      <w:r w:rsidRPr="7BA636E6" w:rsidR="4A1B9471">
        <w:rPr>
          <w:rFonts w:eastAsia="Arial" w:cs="Arial"/>
          <w:color w:val="202124"/>
          <w:sz w:val="24"/>
          <w:szCs w:val="24"/>
        </w:rPr>
        <w:t xml:space="preserve"> As FGM is illegal this should be reported to the Police via the 101 non-emergency number, staff need to speak to the JAMES DSO/ Deputy to ensure this takes place. </w:t>
      </w:r>
    </w:p>
    <w:p w:rsidR="00AA3275" w:rsidP="00AA3275" w:rsidRDefault="00AA3275" w14:paraId="61829076" w14:textId="77777777">
      <w:pPr>
        <w:jc w:val="both"/>
        <w:rPr>
          <w:sz w:val="24"/>
          <w:szCs w:val="24"/>
        </w:rPr>
      </w:pPr>
    </w:p>
    <w:p w:rsidRPr="00AA3275" w:rsidR="00AA3275" w:rsidP="00AA3275" w:rsidRDefault="00AA3275" w14:paraId="1F41186A" w14:textId="77777777">
      <w:pPr>
        <w:jc w:val="both"/>
        <w:rPr>
          <w:b/>
          <w:sz w:val="24"/>
          <w:szCs w:val="24"/>
        </w:rPr>
      </w:pPr>
      <w:r w:rsidRPr="00AA3275">
        <w:rPr>
          <w:b/>
          <w:sz w:val="24"/>
          <w:szCs w:val="24"/>
        </w:rPr>
        <w:t>Bullying/ Cyber-Bullying</w:t>
      </w:r>
    </w:p>
    <w:p w:rsidR="00AA3275" w:rsidP="00AA3275" w:rsidRDefault="00AA3275" w14:paraId="75BAFED5" w14:textId="77777777">
      <w:pPr>
        <w:jc w:val="both"/>
        <w:rPr>
          <w:sz w:val="24"/>
          <w:szCs w:val="24"/>
        </w:rPr>
      </w:pPr>
      <w:r w:rsidRPr="00AA3275">
        <w:rPr>
          <w:sz w:val="24"/>
          <w:szCs w:val="24"/>
        </w:rPr>
        <w:t>Bullying is behaviour that hurts someone else – such as name calling, hitting, pushing, spreading rumours, threatening or undermining someone.</w:t>
      </w:r>
      <w:r>
        <w:rPr>
          <w:sz w:val="24"/>
          <w:szCs w:val="24"/>
        </w:rPr>
        <w:t xml:space="preserve"> </w:t>
      </w:r>
      <w:r w:rsidRPr="00AA3275">
        <w:rPr>
          <w:sz w:val="24"/>
          <w:szCs w:val="24"/>
        </w:rPr>
        <w:t>It can happen anywhere – at school, at home or online. It’s usually repeated over a long period of time and can hurt a child both physically and emotionally.</w:t>
      </w:r>
      <w:r>
        <w:rPr>
          <w:sz w:val="24"/>
          <w:szCs w:val="24"/>
        </w:rPr>
        <w:t xml:space="preserve"> </w:t>
      </w:r>
      <w:r w:rsidRPr="00AA3275">
        <w:rPr>
          <w:sz w:val="24"/>
          <w:szCs w:val="24"/>
        </w:rPr>
        <w:t>Bullying that happens online, using social networks, games and mobile phones, is often called cyber</w:t>
      </w:r>
      <w:r w:rsidR="00157BF4">
        <w:rPr>
          <w:sz w:val="24"/>
          <w:szCs w:val="24"/>
        </w:rPr>
        <w:t>-</w:t>
      </w:r>
      <w:r w:rsidRPr="00AA3275">
        <w:rPr>
          <w:sz w:val="24"/>
          <w:szCs w:val="24"/>
        </w:rPr>
        <w:t>bullying. A child can feel like there’s no escape because it can happen wherever they are, at any time of day or night.</w:t>
      </w:r>
    </w:p>
    <w:p w:rsidR="00AA3275" w:rsidP="00AA3275" w:rsidRDefault="00AA3275" w14:paraId="2BA226A1" w14:textId="77777777">
      <w:pPr>
        <w:jc w:val="both"/>
        <w:rPr>
          <w:sz w:val="24"/>
          <w:szCs w:val="24"/>
        </w:rPr>
      </w:pPr>
    </w:p>
    <w:p w:rsidRPr="002A4DA1" w:rsidR="00AA3275" w:rsidP="00AA3275" w:rsidRDefault="00AA3275" w14:paraId="3EC4DC5D" w14:textId="77777777">
      <w:pPr>
        <w:jc w:val="both"/>
        <w:rPr>
          <w:b/>
          <w:sz w:val="24"/>
          <w:szCs w:val="24"/>
        </w:rPr>
      </w:pPr>
      <w:r w:rsidRPr="002A4DA1">
        <w:rPr>
          <w:b/>
          <w:sz w:val="24"/>
          <w:szCs w:val="24"/>
        </w:rPr>
        <w:t>Child Trafficking</w:t>
      </w:r>
    </w:p>
    <w:p w:rsidR="00AA3275" w:rsidP="00AA3275" w:rsidRDefault="00AA3275" w14:paraId="540467A7" w14:textId="77777777">
      <w:pPr>
        <w:jc w:val="both"/>
        <w:rPr>
          <w:sz w:val="24"/>
          <w:szCs w:val="24"/>
        </w:rPr>
      </w:pPr>
      <w:r w:rsidRPr="00AA3275">
        <w:rPr>
          <w:sz w:val="24"/>
          <w:szCs w:val="24"/>
        </w:rPr>
        <w:t>Child trafficking and modern slavery are child abuse. Children are recruited, moved or transported and then exploited, forced to work or sold.</w:t>
      </w:r>
      <w:r>
        <w:rPr>
          <w:sz w:val="24"/>
          <w:szCs w:val="24"/>
        </w:rPr>
        <w:t xml:space="preserve"> </w:t>
      </w:r>
      <w:r w:rsidRPr="00AA3275">
        <w:rPr>
          <w:sz w:val="24"/>
          <w:szCs w:val="24"/>
        </w:rPr>
        <w:t>Many children are trafficked into the UK from abroad, but children can also be trafficked from one part of the UK to another.</w:t>
      </w:r>
    </w:p>
    <w:p w:rsidR="002A4DA1" w:rsidP="00AA3275" w:rsidRDefault="002A4DA1" w14:paraId="17AD93B2" w14:textId="77777777">
      <w:pPr>
        <w:jc w:val="both"/>
        <w:rPr>
          <w:sz w:val="24"/>
          <w:szCs w:val="24"/>
        </w:rPr>
      </w:pPr>
    </w:p>
    <w:p w:rsidRPr="002A4DA1" w:rsidR="002A4DA1" w:rsidP="00AA3275" w:rsidRDefault="002A4DA1" w14:paraId="6C400D5A" w14:textId="77777777">
      <w:pPr>
        <w:jc w:val="both"/>
        <w:rPr>
          <w:b/>
          <w:sz w:val="24"/>
          <w:szCs w:val="24"/>
        </w:rPr>
      </w:pPr>
      <w:r w:rsidRPr="002A4DA1">
        <w:rPr>
          <w:b/>
          <w:sz w:val="24"/>
          <w:szCs w:val="24"/>
        </w:rPr>
        <w:t>Grooming</w:t>
      </w:r>
    </w:p>
    <w:p w:rsidRPr="00A73E97" w:rsidR="002A4DA1" w:rsidP="00A73E97" w:rsidRDefault="002A4DA1" w14:paraId="53B8FA3C" w14:textId="77777777">
      <w:pPr>
        <w:pStyle w:val="NoSpacing"/>
        <w:jc w:val="both"/>
        <w:rPr>
          <w:sz w:val="24"/>
          <w:szCs w:val="24"/>
        </w:rPr>
      </w:pPr>
      <w:r w:rsidRPr="00A73E97">
        <w:rPr>
          <w:sz w:val="24"/>
          <w:szCs w:val="24"/>
        </w:rPr>
        <w:t>Grooming is when someone builds an emotional connection with a child to gain their trust for the purposes of sexual abuse, sexual exploitation or trafficking.</w:t>
      </w:r>
    </w:p>
    <w:p w:rsidR="002A4DA1" w:rsidP="00A73E97" w:rsidRDefault="002A4DA1" w14:paraId="7E191046" w14:textId="77777777">
      <w:pPr>
        <w:pStyle w:val="NoSpacing"/>
        <w:jc w:val="both"/>
        <w:rPr>
          <w:sz w:val="24"/>
          <w:szCs w:val="24"/>
        </w:rPr>
      </w:pPr>
      <w:r w:rsidRPr="00A73E97">
        <w:rPr>
          <w:sz w:val="24"/>
          <w:szCs w:val="24"/>
        </w:rPr>
        <w:t>Children and young people can be groomed online or face-to-face, by a stranger or by someone they know - for example a family member, friend or professional. Groomers may be male or female. They could be any age. Many children and young people don't understand that they have been groomed or that what has happened is abuse.</w:t>
      </w:r>
    </w:p>
    <w:p w:rsidR="00D119DF" w:rsidP="00A73E97" w:rsidRDefault="00D119DF" w14:paraId="0DE4B5B7" w14:textId="77777777">
      <w:pPr>
        <w:pStyle w:val="NoSpacing"/>
        <w:jc w:val="both"/>
        <w:rPr>
          <w:sz w:val="24"/>
          <w:szCs w:val="24"/>
        </w:rPr>
      </w:pPr>
    </w:p>
    <w:p w:rsidRPr="00D119DF" w:rsidR="00D119DF" w:rsidP="00D119DF" w:rsidRDefault="00D119DF" w14:paraId="2A6310D8" w14:textId="77777777">
      <w:pPr>
        <w:jc w:val="both"/>
        <w:rPr>
          <w:rFonts w:cs="Arial"/>
          <w:sz w:val="24"/>
          <w:szCs w:val="24"/>
        </w:rPr>
      </w:pPr>
      <w:r w:rsidRPr="002132C4">
        <w:rPr>
          <w:rFonts w:cs="Arial"/>
          <w:b/>
          <w:sz w:val="24"/>
          <w:szCs w:val="24"/>
        </w:rPr>
        <w:t>Self-neglect</w:t>
      </w:r>
      <w:r w:rsidRPr="002132C4">
        <w:rPr>
          <w:rFonts w:cs="Arial"/>
          <w:sz w:val="24"/>
          <w:szCs w:val="24"/>
        </w:rPr>
        <w:t xml:space="preserve"> - This covers a wide range of behaviour concerning a person’s personal hygiene, health or surroundings and includes behaviour such as hoarding. It should be noted that self-neglect may not prompt a section 42 enquiry. An assessment should be made on a case-by-case basis. A decision on whether a safeguarding response is needed will depend on </w:t>
      </w:r>
      <w:r>
        <w:rPr>
          <w:rFonts w:cs="Arial"/>
          <w:sz w:val="24"/>
          <w:szCs w:val="24"/>
        </w:rPr>
        <w:t xml:space="preserve">the person’s ability to protect </w:t>
      </w:r>
      <w:r w:rsidRPr="002132C4">
        <w:rPr>
          <w:rFonts w:cs="Arial"/>
          <w:sz w:val="24"/>
          <w:szCs w:val="24"/>
        </w:rPr>
        <w:t>themselves by controlling their own behaviour. There may come a point when they are no longer able to do this, without external support.</w:t>
      </w:r>
    </w:p>
    <w:p w:rsidR="00CA29F3" w:rsidP="000B29C9" w:rsidRDefault="00CA29F3" w14:paraId="66204FF1" w14:textId="77777777">
      <w:pPr>
        <w:jc w:val="both"/>
        <w:rPr>
          <w:sz w:val="24"/>
          <w:szCs w:val="24"/>
        </w:rPr>
      </w:pPr>
    </w:p>
    <w:p w:rsidRPr="002132C4" w:rsidR="00D119DF" w:rsidP="00D119DF" w:rsidRDefault="00D119DF" w14:paraId="378F47C2" w14:textId="77777777">
      <w:pPr>
        <w:overflowPunct/>
        <w:textAlignment w:val="auto"/>
        <w:rPr>
          <w:rFonts w:cs="Arial"/>
          <w:b/>
          <w:bCs/>
          <w:color w:val="000000"/>
          <w:sz w:val="24"/>
          <w:szCs w:val="24"/>
        </w:rPr>
      </w:pPr>
      <w:r w:rsidRPr="002132C4">
        <w:rPr>
          <w:rFonts w:cs="Arial"/>
          <w:b/>
          <w:bCs/>
          <w:color w:val="000000"/>
          <w:sz w:val="24"/>
          <w:szCs w:val="24"/>
        </w:rPr>
        <w:t>Forced marriage</w:t>
      </w:r>
    </w:p>
    <w:p w:rsidRPr="002132C4" w:rsidR="00D119DF" w:rsidP="00D119DF" w:rsidRDefault="00D119DF" w14:paraId="6EB37ACC" w14:textId="77777777">
      <w:pPr>
        <w:overflowPunct/>
        <w:jc w:val="both"/>
        <w:textAlignment w:val="auto"/>
        <w:rPr>
          <w:rFonts w:cs="Arial"/>
          <w:color w:val="000000"/>
          <w:sz w:val="24"/>
          <w:szCs w:val="24"/>
        </w:rPr>
      </w:pPr>
      <w:r w:rsidRPr="002132C4">
        <w:rPr>
          <w:rFonts w:cs="Arial"/>
          <w:color w:val="000000"/>
          <w:sz w:val="24"/>
          <w:szCs w:val="24"/>
        </w:rPr>
        <w:t>Forced marriage is against the law and occurs when, one or both spouses do not consent</w:t>
      </w:r>
      <w:r>
        <w:rPr>
          <w:rFonts w:cs="Arial"/>
          <w:color w:val="000000"/>
          <w:sz w:val="24"/>
          <w:szCs w:val="24"/>
        </w:rPr>
        <w:t xml:space="preserve"> </w:t>
      </w:r>
      <w:r w:rsidRPr="002132C4">
        <w:rPr>
          <w:rFonts w:cs="Arial"/>
          <w:color w:val="000000"/>
          <w:sz w:val="24"/>
          <w:szCs w:val="24"/>
        </w:rPr>
        <w:t>to a marriage and some element of duress is involved. Duress might include both physical</w:t>
      </w:r>
      <w:r>
        <w:rPr>
          <w:rFonts w:cs="Arial"/>
          <w:color w:val="000000"/>
          <w:sz w:val="24"/>
          <w:szCs w:val="24"/>
        </w:rPr>
        <w:t xml:space="preserve"> </w:t>
      </w:r>
      <w:r w:rsidRPr="002132C4">
        <w:rPr>
          <w:rFonts w:cs="Arial"/>
          <w:color w:val="000000"/>
          <w:sz w:val="24"/>
          <w:szCs w:val="24"/>
        </w:rPr>
        <w:t xml:space="preserve">and/or emotional/psychological pressure. Forced marriage is </w:t>
      </w:r>
      <w:r w:rsidRPr="002132C4">
        <w:rPr>
          <w:rFonts w:cs="Arial"/>
          <w:color w:val="000000"/>
          <w:sz w:val="24"/>
          <w:szCs w:val="24"/>
        </w:rPr>
        <w:t>recognised as an abuse</w:t>
      </w:r>
      <w:r>
        <w:rPr>
          <w:rFonts w:cs="Arial"/>
          <w:color w:val="000000"/>
          <w:sz w:val="24"/>
          <w:szCs w:val="24"/>
        </w:rPr>
        <w:t xml:space="preserve"> </w:t>
      </w:r>
      <w:r w:rsidRPr="002132C4">
        <w:rPr>
          <w:rFonts w:cs="Arial"/>
          <w:color w:val="000000"/>
          <w:sz w:val="24"/>
          <w:szCs w:val="24"/>
        </w:rPr>
        <w:t>against human rights and will also constitute abuse within the context of this Multi-Agency</w:t>
      </w:r>
      <w:r>
        <w:rPr>
          <w:rFonts w:cs="Arial"/>
          <w:color w:val="000000"/>
          <w:sz w:val="24"/>
          <w:szCs w:val="24"/>
        </w:rPr>
        <w:t xml:space="preserve"> </w:t>
      </w:r>
      <w:r w:rsidRPr="002132C4">
        <w:rPr>
          <w:rFonts w:cs="Arial"/>
          <w:color w:val="000000"/>
          <w:sz w:val="24"/>
          <w:szCs w:val="24"/>
        </w:rPr>
        <w:t>Safeguarding Adults Policy and Procedure if the person is also an adult at risk.</w:t>
      </w:r>
    </w:p>
    <w:p w:rsidRPr="002132C4" w:rsidR="00D119DF" w:rsidP="00D119DF" w:rsidRDefault="00D119DF" w14:paraId="3D46CAFC" w14:textId="77777777">
      <w:pPr>
        <w:overflowPunct/>
        <w:jc w:val="both"/>
        <w:textAlignment w:val="auto"/>
        <w:rPr>
          <w:rFonts w:cs="Arial"/>
          <w:color w:val="000000"/>
          <w:sz w:val="24"/>
          <w:szCs w:val="24"/>
        </w:rPr>
      </w:pPr>
      <w:r w:rsidRPr="002132C4">
        <w:rPr>
          <w:rFonts w:cs="Arial"/>
          <w:color w:val="000000"/>
          <w:sz w:val="24"/>
          <w:szCs w:val="24"/>
        </w:rPr>
        <w:t>The Forced Marriage Unit is a joint initiative between the Home Office and the Foreign and</w:t>
      </w:r>
      <w:r>
        <w:rPr>
          <w:rFonts w:cs="Arial"/>
          <w:color w:val="000000"/>
          <w:sz w:val="24"/>
          <w:szCs w:val="24"/>
        </w:rPr>
        <w:t xml:space="preserve"> </w:t>
      </w:r>
      <w:r w:rsidRPr="002132C4">
        <w:rPr>
          <w:rFonts w:cs="Arial"/>
          <w:color w:val="000000"/>
          <w:sz w:val="24"/>
          <w:szCs w:val="24"/>
        </w:rPr>
        <w:t>Commonwealth Office providing specialist advice and guidance. The guidance recommends forced marriage of an adult at risk, should be dealt with within</w:t>
      </w:r>
      <w:r>
        <w:rPr>
          <w:rFonts w:cs="Arial"/>
          <w:color w:val="000000"/>
          <w:sz w:val="24"/>
          <w:szCs w:val="24"/>
        </w:rPr>
        <w:t xml:space="preserve"> </w:t>
      </w:r>
      <w:r w:rsidRPr="002132C4">
        <w:rPr>
          <w:rFonts w:cs="Arial"/>
          <w:color w:val="000000"/>
          <w:sz w:val="24"/>
          <w:szCs w:val="24"/>
        </w:rPr>
        <w:t xml:space="preserve">the safeguarding adults procedure. The </w:t>
      </w:r>
      <w:r w:rsidRPr="002132C4">
        <w:rPr>
          <w:rFonts w:cs="Arial"/>
          <w:i/>
          <w:iCs/>
          <w:color w:val="000000"/>
          <w:sz w:val="24"/>
          <w:szCs w:val="24"/>
        </w:rPr>
        <w:t xml:space="preserve">One Chance Rule </w:t>
      </w:r>
      <w:r w:rsidRPr="002132C4">
        <w:rPr>
          <w:rFonts w:cs="Arial"/>
          <w:color w:val="000000"/>
          <w:sz w:val="24"/>
          <w:szCs w:val="24"/>
        </w:rPr>
        <w:t>is that sometimes there will only</w:t>
      </w:r>
      <w:r>
        <w:rPr>
          <w:rFonts w:cs="Arial"/>
          <w:color w:val="000000"/>
          <w:sz w:val="24"/>
          <w:szCs w:val="24"/>
        </w:rPr>
        <w:t xml:space="preserve"> </w:t>
      </w:r>
      <w:r w:rsidRPr="002132C4">
        <w:rPr>
          <w:rFonts w:cs="Arial"/>
          <w:color w:val="000000"/>
          <w:sz w:val="24"/>
          <w:szCs w:val="24"/>
        </w:rPr>
        <w:t>be one chance to help a person facing forced marriage, hence reference should be made</w:t>
      </w:r>
      <w:r>
        <w:rPr>
          <w:rFonts w:cs="Arial"/>
          <w:color w:val="000000"/>
          <w:sz w:val="24"/>
          <w:szCs w:val="24"/>
        </w:rPr>
        <w:t xml:space="preserve"> </w:t>
      </w:r>
      <w:r w:rsidRPr="002132C4">
        <w:rPr>
          <w:rFonts w:cs="Arial"/>
          <w:color w:val="000000"/>
          <w:sz w:val="24"/>
          <w:szCs w:val="24"/>
        </w:rPr>
        <w:t>with urgency to the Multi-Agency Practice Guidelines listed above.</w:t>
      </w:r>
    </w:p>
    <w:p w:rsidRPr="002132C4" w:rsidR="00D119DF" w:rsidP="00D119DF" w:rsidRDefault="00D119DF" w14:paraId="3FDB3CCB" w14:textId="77777777">
      <w:pPr>
        <w:overflowPunct/>
        <w:jc w:val="both"/>
        <w:textAlignment w:val="auto"/>
        <w:rPr>
          <w:rFonts w:cs="Arial"/>
          <w:color w:val="000000"/>
          <w:sz w:val="24"/>
          <w:szCs w:val="24"/>
        </w:rPr>
      </w:pPr>
      <w:r w:rsidRPr="002132C4">
        <w:rPr>
          <w:rFonts w:cs="Arial"/>
          <w:color w:val="000000"/>
          <w:sz w:val="24"/>
          <w:szCs w:val="24"/>
        </w:rPr>
        <w:t>The police should always be contacted for advice in relation to suspicions or concerns</w:t>
      </w:r>
      <w:r>
        <w:rPr>
          <w:rFonts w:cs="Arial"/>
          <w:color w:val="000000"/>
          <w:sz w:val="24"/>
          <w:szCs w:val="24"/>
        </w:rPr>
        <w:t xml:space="preserve"> </w:t>
      </w:r>
      <w:r w:rsidRPr="002132C4">
        <w:rPr>
          <w:rFonts w:cs="Arial"/>
          <w:color w:val="000000"/>
          <w:sz w:val="24"/>
          <w:szCs w:val="24"/>
        </w:rPr>
        <w:t>about forced marriage.</w:t>
      </w:r>
    </w:p>
    <w:p w:rsidRPr="002132C4" w:rsidR="00D119DF" w:rsidP="00D119DF" w:rsidRDefault="00D119DF" w14:paraId="0619DC7F" w14:textId="77777777">
      <w:pPr>
        <w:overflowPunct/>
        <w:jc w:val="both"/>
        <w:textAlignment w:val="auto"/>
        <w:rPr>
          <w:rFonts w:cs="Arial"/>
          <w:b/>
          <w:bCs/>
          <w:color w:val="000000"/>
          <w:sz w:val="24"/>
          <w:szCs w:val="24"/>
        </w:rPr>
      </w:pPr>
      <w:r w:rsidRPr="002132C4">
        <w:rPr>
          <w:rFonts w:cs="Arial"/>
          <w:color w:val="000000"/>
          <w:sz w:val="24"/>
          <w:szCs w:val="24"/>
        </w:rPr>
        <w:t>In addition, the Forced Marriage Unit provides a confidential advice and assistance for</w:t>
      </w:r>
      <w:r w:rsidRPr="002132C4">
        <w:rPr>
          <w:rFonts w:cs="Arial"/>
          <w:b/>
          <w:bCs/>
          <w:color w:val="000000"/>
          <w:sz w:val="24"/>
          <w:szCs w:val="24"/>
        </w:rPr>
        <w:t>:</w:t>
      </w:r>
    </w:p>
    <w:p w:rsidRPr="002132C4" w:rsidR="00D119DF" w:rsidP="00D119DF" w:rsidRDefault="00D119DF" w14:paraId="5AB87FD8" w14:textId="77777777">
      <w:pPr>
        <w:numPr>
          <w:ilvl w:val="0"/>
          <w:numId w:val="21"/>
        </w:numPr>
        <w:overflowPunct/>
        <w:jc w:val="both"/>
        <w:textAlignment w:val="auto"/>
        <w:rPr>
          <w:rFonts w:cs="Arial"/>
          <w:color w:val="000000"/>
          <w:sz w:val="24"/>
          <w:szCs w:val="24"/>
        </w:rPr>
      </w:pPr>
      <w:r w:rsidRPr="002132C4">
        <w:rPr>
          <w:rFonts w:cs="Arial"/>
          <w:color w:val="000000"/>
          <w:sz w:val="24"/>
          <w:szCs w:val="24"/>
        </w:rPr>
        <w:t>those who have been forced into marriage</w:t>
      </w:r>
    </w:p>
    <w:p w:rsidRPr="002132C4" w:rsidR="00D119DF" w:rsidP="00D119DF" w:rsidRDefault="00D119DF" w14:paraId="3C926865" w14:textId="77777777">
      <w:pPr>
        <w:numPr>
          <w:ilvl w:val="0"/>
          <w:numId w:val="21"/>
        </w:numPr>
        <w:overflowPunct/>
        <w:jc w:val="both"/>
        <w:textAlignment w:val="auto"/>
        <w:rPr>
          <w:rFonts w:cs="Arial"/>
          <w:color w:val="000000"/>
          <w:sz w:val="24"/>
          <w:szCs w:val="24"/>
        </w:rPr>
      </w:pPr>
      <w:r w:rsidRPr="002132C4">
        <w:rPr>
          <w:rFonts w:cs="Arial"/>
          <w:color w:val="000000"/>
          <w:sz w:val="24"/>
          <w:szCs w:val="24"/>
        </w:rPr>
        <w:t>those at risk of being forced into marriage</w:t>
      </w:r>
    </w:p>
    <w:p w:rsidRPr="002132C4" w:rsidR="00D119DF" w:rsidP="00D119DF" w:rsidRDefault="00D119DF" w14:paraId="5126CDA3" w14:textId="77777777">
      <w:pPr>
        <w:numPr>
          <w:ilvl w:val="0"/>
          <w:numId w:val="21"/>
        </w:numPr>
        <w:overflowPunct/>
        <w:jc w:val="both"/>
        <w:textAlignment w:val="auto"/>
        <w:rPr>
          <w:rFonts w:cs="Arial"/>
          <w:color w:val="000000"/>
          <w:sz w:val="24"/>
          <w:szCs w:val="24"/>
        </w:rPr>
      </w:pPr>
      <w:r w:rsidRPr="002132C4">
        <w:rPr>
          <w:rFonts w:cs="Arial"/>
          <w:color w:val="000000"/>
          <w:sz w:val="24"/>
          <w:szCs w:val="24"/>
        </w:rPr>
        <w:t>people worried about friends or relatives</w:t>
      </w:r>
    </w:p>
    <w:p w:rsidRPr="002132C4" w:rsidR="00D119DF" w:rsidP="00D119DF" w:rsidRDefault="00D119DF" w14:paraId="6B729615" w14:textId="77777777">
      <w:pPr>
        <w:numPr>
          <w:ilvl w:val="0"/>
          <w:numId w:val="21"/>
        </w:numPr>
        <w:overflowPunct/>
        <w:jc w:val="both"/>
        <w:textAlignment w:val="auto"/>
        <w:rPr>
          <w:rFonts w:cs="Arial"/>
          <w:color w:val="000000"/>
          <w:sz w:val="24"/>
          <w:szCs w:val="24"/>
        </w:rPr>
      </w:pPr>
      <w:r w:rsidRPr="002132C4">
        <w:rPr>
          <w:rFonts w:cs="Arial"/>
          <w:color w:val="000000"/>
          <w:sz w:val="24"/>
          <w:szCs w:val="24"/>
        </w:rPr>
        <w:t>professionals working with actual or potential victims of forced marriage</w:t>
      </w:r>
    </w:p>
    <w:p w:rsidRPr="002132C4" w:rsidR="00D119DF" w:rsidP="00D119DF" w:rsidRDefault="00D119DF" w14:paraId="747DF212" w14:textId="77777777">
      <w:pPr>
        <w:overflowPunct/>
        <w:jc w:val="both"/>
        <w:textAlignment w:val="auto"/>
        <w:rPr>
          <w:rFonts w:cs="Arial"/>
          <w:color w:val="000000"/>
          <w:sz w:val="24"/>
          <w:szCs w:val="24"/>
        </w:rPr>
      </w:pPr>
      <w:r w:rsidRPr="002132C4">
        <w:rPr>
          <w:rFonts w:cs="Arial"/>
          <w:color w:val="000000"/>
          <w:sz w:val="24"/>
          <w:szCs w:val="24"/>
        </w:rPr>
        <w:t>Forced marriage should be reported to the police. If the person has needs for care and</w:t>
      </w:r>
      <w:r>
        <w:rPr>
          <w:rFonts w:cs="Arial"/>
          <w:color w:val="000000"/>
          <w:sz w:val="24"/>
          <w:szCs w:val="24"/>
        </w:rPr>
        <w:t xml:space="preserve"> </w:t>
      </w:r>
      <w:r w:rsidRPr="002132C4">
        <w:rPr>
          <w:rFonts w:cs="Arial"/>
          <w:color w:val="000000"/>
          <w:sz w:val="24"/>
          <w:szCs w:val="24"/>
        </w:rPr>
        <w:t>support, and is unable to protect themselves as a result, a safeguarding concern should</w:t>
      </w:r>
      <w:r>
        <w:rPr>
          <w:rFonts w:cs="Arial"/>
          <w:color w:val="000000"/>
          <w:sz w:val="24"/>
          <w:szCs w:val="24"/>
        </w:rPr>
        <w:t xml:space="preserve"> </w:t>
      </w:r>
      <w:r w:rsidRPr="002132C4">
        <w:rPr>
          <w:rFonts w:cs="Arial"/>
          <w:color w:val="000000"/>
          <w:sz w:val="24"/>
          <w:szCs w:val="24"/>
        </w:rPr>
        <w:t>also be raised.</w:t>
      </w:r>
    </w:p>
    <w:p w:rsidRPr="002132C4" w:rsidR="00D119DF" w:rsidP="00D119DF" w:rsidRDefault="00D119DF" w14:paraId="5EC46927" w14:textId="77777777">
      <w:pPr>
        <w:overflowPunct/>
        <w:jc w:val="both"/>
        <w:textAlignment w:val="auto"/>
        <w:rPr>
          <w:rFonts w:cs="Arial"/>
          <w:color w:val="000000"/>
          <w:sz w:val="24"/>
          <w:szCs w:val="24"/>
        </w:rPr>
      </w:pPr>
      <w:r w:rsidRPr="002132C4">
        <w:rPr>
          <w:rFonts w:cs="Arial"/>
          <w:color w:val="000000"/>
          <w:sz w:val="24"/>
          <w:szCs w:val="24"/>
        </w:rPr>
        <w:t>The Forced Marriage Unit website provides a wealth of information and guidance</w:t>
      </w:r>
    </w:p>
    <w:p w:rsidRPr="002132C4" w:rsidR="00D119DF" w:rsidP="00D119DF" w:rsidRDefault="00D119DF" w14:paraId="14D987A7" w14:textId="77777777">
      <w:pPr>
        <w:overflowPunct/>
        <w:autoSpaceDE/>
        <w:autoSpaceDN/>
        <w:adjustRightInd/>
        <w:spacing w:before="100" w:beforeAutospacing="1" w:after="100" w:afterAutospacing="1"/>
        <w:jc w:val="both"/>
        <w:textAlignment w:val="auto"/>
        <w:rPr>
          <w:rFonts w:cs="Arial"/>
          <w:b/>
          <w:sz w:val="24"/>
          <w:szCs w:val="24"/>
        </w:rPr>
      </w:pPr>
      <w:r w:rsidRPr="002132C4">
        <w:rPr>
          <w:rFonts w:cs="Arial"/>
          <w:color w:val="1F497D"/>
          <w:sz w:val="24"/>
          <w:szCs w:val="24"/>
        </w:rPr>
        <w:t xml:space="preserve">www.fco.gov.uk/forcedmarriage, </w:t>
      </w:r>
      <w:r w:rsidRPr="002132C4">
        <w:rPr>
          <w:rFonts w:cs="Arial"/>
          <w:color w:val="000000"/>
          <w:sz w:val="24"/>
          <w:szCs w:val="24"/>
        </w:rPr>
        <w:t>together with a helpline: 020 7008 0151</w:t>
      </w:r>
    </w:p>
    <w:p w:rsidRPr="002132C4" w:rsidR="00D119DF" w:rsidP="00D119DF" w:rsidRDefault="00D119DF" w14:paraId="6A358D78" w14:textId="77777777">
      <w:pPr>
        <w:overflowPunct/>
        <w:textAlignment w:val="auto"/>
        <w:rPr>
          <w:rFonts w:cs="Arial"/>
          <w:b/>
          <w:bCs/>
          <w:color w:val="000000"/>
          <w:sz w:val="24"/>
          <w:szCs w:val="24"/>
        </w:rPr>
      </w:pPr>
      <w:r w:rsidRPr="002132C4">
        <w:rPr>
          <w:rFonts w:cs="Arial"/>
          <w:b/>
          <w:bCs/>
          <w:color w:val="000000"/>
          <w:sz w:val="24"/>
          <w:szCs w:val="24"/>
        </w:rPr>
        <w:t>Honour-based violence</w:t>
      </w:r>
    </w:p>
    <w:p w:rsidRPr="002132C4" w:rsidR="00D119DF" w:rsidP="00D119DF" w:rsidRDefault="00D119DF" w14:paraId="0ECCEA1D" w14:textId="77777777">
      <w:pPr>
        <w:overflowPunct/>
        <w:jc w:val="both"/>
        <w:textAlignment w:val="auto"/>
        <w:rPr>
          <w:rFonts w:cs="Arial"/>
          <w:color w:val="000000"/>
          <w:sz w:val="24"/>
          <w:szCs w:val="24"/>
        </w:rPr>
      </w:pPr>
      <w:r w:rsidRPr="002132C4">
        <w:rPr>
          <w:rFonts w:cs="Arial"/>
          <w:color w:val="000000"/>
          <w:sz w:val="24"/>
          <w:szCs w:val="24"/>
        </w:rPr>
        <w:t>So-called 'honour-based violence’ is a crime or incident, which has or may have been,</w:t>
      </w:r>
      <w:r>
        <w:rPr>
          <w:rFonts w:cs="Arial"/>
          <w:color w:val="000000"/>
          <w:sz w:val="24"/>
          <w:szCs w:val="24"/>
        </w:rPr>
        <w:t xml:space="preserve"> </w:t>
      </w:r>
      <w:r w:rsidRPr="002132C4">
        <w:rPr>
          <w:rFonts w:cs="Arial"/>
          <w:color w:val="000000"/>
          <w:sz w:val="24"/>
          <w:szCs w:val="24"/>
        </w:rPr>
        <w:t>committed to protect or defend the perceived honour of the family and/or community.</w:t>
      </w:r>
    </w:p>
    <w:p w:rsidRPr="002132C4" w:rsidR="00D119DF" w:rsidP="00D119DF" w:rsidRDefault="00D119DF" w14:paraId="0FA4A721" w14:textId="77777777">
      <w:pPr>
        <w:overflowPunct/>
        <w:jc w:val="both"/>
        <w:textAlignment w:val="auto"/>
        <w:rPr>
          <w:rFonts w:cs="Arial"/>
          <w:color w:val="000000"/>
          <w:sz w:val="24"/>
          <w:szCs w:val="24"/>
        </w:rPr>
      </w:pPr>
      <w:r w:rsidRPr="002132C4">
        <w:rPr>
          <w:rFonts w:cs="Arial"/>
          <w:color w:val="000000"/>
          <w:sz w:val="24"/>
          <w:szCs w:val="24"/>
        </w:rPr>
        <w:t>Honour-based violence can take many forms, it is used to control behaviour within families</w:t>
      </w:r>
      <w:r>
        <w:rPr>
          <w:rFonts w:cs="Arial"/>
          <w:color w:val="000000"/>
          <w:sz w:val="24"/>
          <w:szCs w:val="24"/>
        </w:rPr>
        <w:t xml:space="preserve"> </w:t>
      </w:r>
      <w:r w:rsidRPr="002132C4">
        <w:rPr>
          <w:rFonts w:cs="Arial"/>
          <w:color w:val="000000"/>
          <w:sz w:val="24"/>
          <w:szCs w:val="24"/>
        </w:rPr>
        <w:t>to protect perceived cultural and religious beliefs and/or honour. Examples may include</w:t>
      </w:r>
      <w:r>
        <w:rPr>
          <w:rFonts w:cs="Arial"/>
          <w:color w:val="000000"/>
          <w:sz w:val="24"/>
          <w:szCs w:val="24"/>
        </w:rPr>
        <w:t xml:space="preserve"> </w:t>
      </w:r>
      <w:r w:rsidRPr="002132C4">
        <w:rPr>
          <w:rFonts w:cs="Arial"/>
          <w:color w:val="000000"/>
          <w:sz w:val="24"/>
          <w:szCs w:val="24"/>
        </w:rPr>
        <w:t>murder, fear of or actual forced marriage, domestic violence, sexual abuse, false</w:t>
      </w:r>
      <w:r>
        <w:rPr>
          <w:rFonts w:cs="Arial"/>
          <w:color w:val="000000"/>
          <w:sz w:val="24"/>
          <w:szCs w:val="24"/>
        </w:rPr>
        <w:t xml:space="preserve"> </w:t>
      </w:r>
      <w:r w:rsidRPr="002132C4">
        <w:rPr>
          <w:rFonts w:cs="Arial"/>
          <w:color w:val="000000"/>
          <w:sz w:val="24"/>
          <w:szCs w:val="24"/>
        </w:rPr>
        <w:t>imprisonment, threats to kill, assault, harassment and forced abortion. This list is not</w:t>
      </w:r>
      <w:r>
        <w:rPr>
          <w:rFonts w:cs="Arial"/>
          <w:color w:val="000000"/>
          <w:sz w:val="24"/>
          <w:szCs w:val="24"/>
        </w:rPr>
        <w:t xml:space="preserve"> </w:t>
      </w:r>
      <w:r w:rsidRPr="002132C4">
        <w:rPr>
          <w:rFonts w:cs="Arial"/>
          <w:color w:val="000000"/>
          <w:sz w:val="24"/>
          <w:szCs w:val="24"/>
        </w:rPr>
        <w:t>exhaustive.</w:t>
      </w:r>
    </w:p>
    <w:p w:rsidRPr="002132C4" w:rsidR="00D119DF" w:rsidP="00D119DF" w:rsidRDefault="00D119DF" w14:paraId="65F098A4" w14:textId="77777777">
      <w:pPr>
        <w:overflowPunct/>
        <w:jc w:val="both"/>
        <w:textAlignment w:val="auto"/>
        <w:rPr>
          <w:rFonts w:cs="Arial"/>
          <w:color w:val="000000"/>
          <w:sz w:val="24"/>
          <w:szCs w:val="24"/>
        </w:rPr>
      </w:pPr>
      <w:r w:rsidRPr="002132C4">
        <w:rPr>
          <w:rFonts w:cs="Arial"/>
          <w:color w:val="000000"/>
          <w:sz w:val="24"/>
          <w:szCs w:val="24"/>
        </w:rPr>
        <w:t xml:space="preserve">Women are predominantly (but not exclusively) the </w:t>
      </w:r>
      <w:proofErr w:type="gramStart"/>
      <w:r w:rsidRPr="002132C4">
        <w:rPr>
          <w:rFonts w:cs="Arial"/>
          <w:color w:val="000000"/>
          <w:sz w:val="24"/>
          <w:szCs w:val="24"/>
        </w:rPr>
        <w:t>victims</w:t>
      </w:r>
      <w:proofErr w:type="gramEnd"/>
      <w:r w:rsidRPr="002132C4">
        <w:rPr>
          <w:rFonts w:cs="Arial"/>
          <w:color w:val="000000"/>
          <w:sz w:val="24"/>
          <w:szCs w:val="24"/>
        </w:rPr>
        <w:t xml:space="preserve"> and the violence is often</w:t>
      </w:r>
      <w:r>
        <w:rPr>
          <w:rFonts w:cs="Arial"/>
          <w:color w:val="000000"/>
          <w:sz w:val="24"/>
          <w:szCs w:val="24"/>
        </w:rPr>
        <w:t xml:space="preserve"> </w:t>
      </w:r>
      <w:r w:rsidRPr="002132C4">
        <w:rPr>
          <w:rFonts w:cs="Arial"/>
          <w:color w:val="000000"/>
          <w:sz w:val="24"/>
          <w:szCs w:val="24"/>
        </w:rPr>
        <w:t>committed with a degree of collusion from family members and/or the community.</w:t>
      </w:r>
    </w:p>
    <w:p w:rsidRPr="00D119DF" w:rsidR="00D119DF" w:rsidP="00D119DF" w:rsidRDefault="00D119DF" w14:paraId="1E9306C1" w14:textId="77777777">
      <w:pPr>
        <w:overflowPunct/>
        <w:jc w:val="both"/>
        <w:textAlignment w:val="auto"/>
        <w:rPr>
          <w:rFonts w:cs="Arial"/>
          <w:color w:val="000000"/>
          <w:sz w:val="24"/>
          <w:szCs w:val="24"/>
        </w:rPr>
      </w:pPr>
      <w:r w:rsidRPr="002132C4">
        <w:rPr>
          <w:rFonts w:cs="Arial"/>
          <w:color w:val="000000"/>
          <w:sz w:val="24"/>
          <w:szCs w:val="24"/>
        </w:rPr>
        <w:t>Honour-based violence is a crime and should be reported to the police. If the person has</w:t>
      </w:r>
      <w:r>
        <w:rPr>
          <w:rFonts w:cs="Arial"/>
          <w:color w:val="000000"/>
          <w:sz w:val="24"/>
          <w:szCs w:val="24"/>
        </w:rPr>
        <w:t xml:space="preserve"> </w:t>
      </w:r>
      <w:r w:rsidRPr="002132C4">
        <w:rPr>
          <w:rFonts w:cs="Arial"/>
          <w:color w:val="000000"/>
          <w:sz w:val="24"/>
          <w:szCs w:val="24"/>
        </w:rPr>
        <w:t>needs for care and support, and is unable to protect themselves as a result, a safeguarding concern should be raised</w:t>
      </w:r>
      <w:r w:rsidRPr="002132C4">
        <w:rPr>
          <w:rFonts w:cs="Arial"/>
          <w:color w:val="1F497D"/>
          <w:sz w:val="24"/>
          <w:szCs w:val="24"/>
        </w:rPr>
        <w:t>.</w:t>
      </w:r>
    </w:p>
    <w:p w:rsidRPr="00AB09AD" w:rsidR="00D119DF" w:rsidP="000B29C9" w:rsidRDefault="00D119DF" w14:paraId="2DBF0D7D" w14:textId="77777777">
      <w:pPr>
        <w:jc w:val="both"/>
        <w:rPr>
          <w:sz w:val="24"/>
          <w:szCs w:val="24"/>
        </w:rPr>
      </w:pPr>
    </w:p>
    <w:p w:rsidRPr="00A73E97" w:rsidR="003B0D2F" w:rsidP="00A73E97" w:rsidRDefault="003B0D2F" w14:paraId="62D253F3" w14:textId="77777777">
      <w:pPr>
        <w:pStyle w:val="NoSpacing"/>
        <w:jc w:val="both"/>
        <w:rPr>
          <w:b/>
          <w:sz w:val="24"/>
          <w:szCs w:val="24"/>
        </w:rPr>
      </w:pPr>
      <w:r w:rsidRPr="00A73E97">
        <w:rPr>
          <w:b/>
          <w:sz w:val="24"/>
          <w:szCs w:val="24"/>
        </w:rPr>
        <w:t>Anti-Radicalisation and Extremism (The Prevent Duty)</w:t>
      </w:r>
    </w:p>
    <w:p w:rsidRPr="00A73E97" w:rsidR="003B0D2F" w:rsidP="00A73E97" w:rsidRDefault="003B0D2F" w14:paraId="6C1FF35C" w14:textId="77777777">
      <w:pPr>
        <w:pStyle w:val="NoSpacing"/>
        <w:jc w:val="both"/>
        <w:rPr>
          <w:sz w:val="24"/>
          <w:szCs w:val="24"/>
        </w:rPr>
      </w:pPr>
      <w:r w:rsidRPr="00A73E97">
        <w:rPr>
          <w:sz w:val="24"/>
          <w:szCs w:val="24"/>
        </w:rPr>
        <w:t>We will ensure that staff are provided with appropriate training and information to enable them to assess the risk of young people and famil</w:t>
      </w:r>
      <w:r w:rsidRPr="00A73E97" w:rsidR="00B84525">
        <w:rPr>
          <w:sz w:val="24"/>
          <w:szCs w:val="24"/>
        </w:rPr>
        <w:t>i</w:t>
      </w:r>
      <w:r w:rsidRPr="00A73E97">
        <w:rPr>
          <w:sz w:val="24"/>
          <w:szCs w:val="24"/>
        </w:rPr>
        <w:t>es being drawn into extremist ideas that are part of terrorist ideology and identify any young person who may be at risk and how to support them. We recognise that young people with low aspirations are more vulnerable to radicalisation and therefore we strive to equip our service users with confidence, self-belief, respect and tolerance as well as setting high standards and expectations for themselves.</w:t>
      </w:r>
    </w:p>
    <w:p w:rsidRPr="00A73E97" w:rsidR="003B0D2F" w:rsidP="00A73E97" w:rsidRDefault="003B0D2F" w14:paraId="794FB194" w14:textId="77777777">
      <w:pPr>
        <w:pStyle w:val="NoSpacing"/>
        <w:jc w:val="both"/>
        <w:rPr>
          <w:sz w:val="24"/>
          <w:szCs w:val="24"/>
        </w:rPr>
      </w:pPr>
      <w:r w:rsidRPr="00A73E97">
        <w:rPr>
          <w:sz w:val="24"/>
          <w:szCs w:val="24"/>
        </w:rPr>
        <w:t xml:space="preserve">Concerns will be discussed with the young person and their family whenever possible and with the Local Authority Prevent co-ordinator and referrals made to the Channel </w:t>
      </w:r>
      <w:r w:rsidRPr="00A73E97">
        <w:rPr>
          <w:sz w:val="24"/>
          <w:szCs w:val="24"/>
        </w:rPr>
        <w:t>programme when appropriate. We recognise that during the process of radicalisation it is possible to intervene to prevent vulnerable people being radicalised.</w:t>
      </w:r>
    </w:p>
    <w:p w:rsidRPr="00A73E97" w:rsidR="003B0D2F" w:rsidP="00A73E97" w:rsidRDefault="003B0D2F" w14:paraId="71CB6E31" w14:textId="77777777">
      <w:pPr>
        <w:pStyle w:val="NoSpacing"/>
        <w:jc w:val="both"/>
        <w:rPr>
          <w:sz w:val="24"/>
          <w:szCs w:val="24"/>
        </w:rPr>
      </w:pPr>
      <w:r w:rsidRPr="00A73E97">
        <w:rPr>
          <w:sz w:val="24"/>
          <w:szCs w:val="24"/>
        </w:rPr>
        <w:t>Radicalisation is defined as the act or process of making a person more radical or favouring of extreme or fundamental changes in political, economic or social conditions. Extremism is defined by HM Government as ‘vocal or active opposition to fundamental British values, including democracy, the rule of law, individual liberty and mutual respect and tolerance of different faiths and beliefs; and/or calls for the death of members of our armed forces, whether in this country or overseas’.</w:t>
      </w:r>
    </w:p>
    <w:p w:rsidRPr="00A73E97" w:rsidR="003B0D2F" w:rsidP="00A73E97" w:rsidRDefault="003B0D2F" w14:paraId="0F7CB83C" w14:textId="77777777">
      <w:pPr>
        <w:pStyle w:val="NoSpacing"/>
        <w:jc w:val="both"/>
        <w:rPr>
          <w:sz w:val="24"/>
          <w:szCs w:val="24"/>
        </w:rPr>
      </w:pPr>
      <w:r w:rsidRPr="00A73E97">
        <w:rPr>
          <w:sz w:val="24"/>
          <w:szCs w:val="24"/>
        </w:rPr>
        <w:t>All staff members are aware of these issues and have accessed training.</w:t>
      </w:r>
    </w:p>
    <w:p w:rsidR="00B84525" w:rsidP="00A73E97" w:rsidRDefault="003B0D2F" w14:paraId="4807EEC4" w14:textId="77777777">
      <w:pPr>
        <w:pStyle w:val="NoSpacing"/>
        <w:jc w:val="both"/>
        <w:rPr>
          <w:sz w:val="24"/>
          <w:szCs w:val="24"/>
        </w:rPr>
      </w:pPr>
      <w:r w:rsidRPr="00A73E97">
        <w:rPr>
          <w:sz w:val="24"/>
          <w:szCs w:val="24"/>
        </w:rPr>
        <w:t xml:space="preserve">JAMES works within our services to promote the Fundamental British Values, tolerance and respect for diverse views, while challenging prejudice of any kind. </w:t>
      </w:r>
    </w:p>
    <w:p w:rsidR="001A123A" w:rsidP="00A73E97" w:rsidRDefault="001A123A" w14:paraId="6B62F1B3" w14:textId="77777777">
      <w:pPr>
        <w:pStyle w:val="NoSpacing"/>
        <w:jc w:val="both"/>
        <w:rPr>
          <w:sz w:val="24"/>
          <w:szCs w:val="24"/>
        </w:rPr>
      </w:pPr>
    </w:p>
    <w:p w:rsidRPr="00474324" w:rsidR="001A123A" w:rsidP="00A73E97" w:rsidRDefault="00295119" w14:paraId="299E9A6F" w14:textId="77777777">
      <w:pPr>
        <w:pStyle w:val="NoSpacing"/>
        <w:jc w:val="both"/>
        <w:rPr>
          <w:sz w:val="24"/>
          <w:szCs w:val="24"/>
        </w:rPr>
      </w:pPr>
      <w:r w:rsidRPr="00474324">
        <w:rPr>
          <w:noProof/>
          <w:sz w:val="24"/>
          <w:szCs w:val="24"/>
        </w:rPr>
        <mc:AlternateContent>
          <mc:Choice Requires="wps">
            <w:drawing>
              <wp:anchor distT="0" distB="0" distL="114300" distR="114300" simplePos="0" relativeHeight="251658246" behindDoc="0" locked="0" layoutInCell="1" allowOverlap="1" wp14:anchorId="34F5B7E0" wp14:editId="07777777">
                <wp:simplePos x="0" y="0"/>
                <wp:positionH relativeFrom="column">
                  <wp:posOffset>4405630</wp:posOffset>
                </wp:positionH>
                <wp:positionV relativeFrom="paragraph">
                  <wp:posOffset>96520</wp:posOffset>
                </wp:positionV>
                <wp:extent cx="291465" cy="10160"/>
                <wp:effectExtent l="5080" t="39370" r="17780" b="5524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1465" cy="10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7008C745">
              <v:shapetype id="_x0000_t32" coordsize="21600,21600" o:oned="t" filled="f" o:spt="32" path="m,l21600,21600e" w14:anchorId="237D14B6">
                <v:path fillok="f" arrowok="t" o:connecttype="none"/>
                <o:lock v:ext="edit" shapetype="t"/>
              </v:shapetype>
              <v:shape id="Straight Arrow Connector 11" style="position:absolute;margin-left:346.9pt;margin-top:7.6pt;width:22.95pt;height:.8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">
                <v:stroke endarrow="block"/>
              </v:shape>
            </w:pict>
          </mc:Fallback>
        </mc:AlternateContent>
      </w:r>
      <w:r w:rsidR="00474324">
        <w:rPr>
          <w:sz w:val="24"/>
          <w:szCs w:val="24"/>
        </w:rPr>
        <w:t>Concern from staff member</w:t>
      </w:r>
      <w:r w:rsidRPr="00474324" w:rsidR="001A123A">
        <w:rPr>
          <w:sz w:val="24"/>
          <w:szCs w:val="24"/>
        </w:rPr>
        <w:t xml:space="preserve"> to be brought to DSO immediately         </w:t>
      </w:r>
    </w:p>
    <w:p w:rsidRPr="00474324" w:rsidR="001A123A" w:rsidP="00A73E97" w:rsidRDefault="00295119" w14:paraId="142F07C9" w14:textId="77777777">
      <w:pPr>
        <w:pStyle w:val="NoSpacing"/>
        <w:jc w:val="both"/>
        <w:rPr>
          <w:sz w:val="24"/>
          <w:szCs w:val="24"/>
        </w:rPr>
      </w:pPr>
      <w:r w:rsidRPr="00474324">
        <w:rPr>
          <w:noProof/>
          <w:sz w:val="24"/>
          <w:szCs w:val="24"/>
        </w:rPr>
        <mc:AlternateContent>
          <mc:Choice Requires="wps">
            <w:drawing>
              <wp:anchor distT="0" distB="0" distL="114300" distR="114300" simplePos="0" relativeHeight="251658247" behindDoc="0" locked="0" layoutInCell="1" allowOverlap="1" wp14:anchorId="414BE9AF" wp14:editId="07777777">
                <wp:simplePos x="0" y="0"/>
                <wp:positionH relativeFrom="column">
                  <wp:posOffset>5008880</wp:posOffset>
                </wp:positionH>
                <wp:positionV relativeFrom="paragraph">
                  <wp:posOffset>72390</wp:posOffset>
                </wp:positionV>
                <wp:extent cx="331470" cy="0"/>
                <wp:effectExtent l="8255" t="53340" r="12700" b="5143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724AE733">
              <v:shape id="Straight Arrow Connector 10" style="position:absolute;margin-left:394.4pt;margin-top:5.7pt;width:26.1pt;height:0;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" w14:anchorId="272A9668">
                <v:stroke endarrow="block"/>
              </v:shape>
            </w:pict>
          </mc:Fallback>
        </mc:AlternateContent>
      </w:r>
      <w:r w:rsidRPr="00474324" w:rsidR="001A123A">
        <w:rPr>
          <w:sz w:val="24"/>
          <w:szCs w:val="24"/>
        </w:rPr>
        <w:t>DSO call Prevent education officer or prevent co-</w:t>
      </w:r>
      <w:proofErr w:type="gramStart"/>
      <w:r w:rsidRPr="00474324" w:rsidR="001A123A">
        <w:rPr>
          <w:sz w:val="24"/>
          <w:szCs w:val="24"/>
        </w:rPr>
        <w:t xml:space="preserve">ordinator  </w:t>
      </w:r>
      <w:r w:rsidRPr="00474324" w:rsidR="001A123A">
        <w:rPr>
          <w:rFonts w:cs="Arial"/>
          <w:sz w:val="24"/>
          <w:szCs w:val="24"/>
        </w:rPr>
        <w:t>01274</w:t>
      </w:r>
      <w:proofErr w:type="gramEnd"/>
      <w:r w:rsidRPr="00474324" w:rsidR="001A123A">
        <w:rPr>
          <w:rFonts w:cs="Arial"/>
          <w:sz w:val="24"/>
          <w:szCs w:val="24"/>
        </w:rPr>
        <w:t xml:space="preserve"> 437770</w:t>
      </w:r>
      <w:r w:rsidRPr="00474324" w:rsidR="001A123A">
        <w:rPr>
          <w:sz w:val="24"/>
          <w:szCs w:val="24"/>
        </w:rPr>
        <w:t xml:space="preserve">    </w:t>
      </w:r>
    </w:p>
    <w:p w:rsidR="00A73E97" w:rsidP="00A73E97" w:rsidRDefault="001A123A" w14:paraId="5F87715D" w14:textId="77777777">
      <w:pPr>
        <w:pStyle w:val="NoSpacing"/>
        <w:jc w:val="both"/>
        <w:rPr>
          <w:sz w:val="24"/>
          <w:szCs w:val="24"/>
        </w:rPr>
      </w:pPr>
      <w:r w:rsidRPr="00474324">
        <w:rPr>
          <w:sz w:val="24"/>
          <w:szCs w:val="24"/>
        </w:rPr>
        <w:t xml:space="preserve">To decide on further action such as notifying the police or </w:t>
      </w:r>
      <w:r w:rsidRPr="00474324" w:rsidR="008E6211">
        <w:rPr>
          <w:sz w:val="24"/>
          <w:szCs w:val="24"/>
        </w:rPr>
        <w:t xml:space="preserve">a </w:t>
      </w:r>
      <w:r w:rsidRPr="00474324">
        <w:rPr>
          <w:sz w:val="24"/>
          <w:szCs w:val="24"/>
        </w:rPr>
        <w:t>Channel referral.</w:t>
      </w:r>
      <w:r>
        <w:rPr>
          <w:sz w:val="24"/>
          <w:szCs w:val="24"/>
        </w:rPr>
        <w:t xml:space="preserve">  </w:t>
      </w:r>
    </w:p>
    <w:p w:rsidR="001A123A" w:rsidP="00A73E97" w:rsidRDefault="001A123A" w14:paraId="02F2C34E" w14:textId="77777777">
      <w:pPr>
        <w:pStyle w:val="NoSpacing"/>
        <w:jc w:val="both"/>
        <w:rPr>
          <w:sz w:val="24"/>
          <w:szCs w:val="24"/>
        </w:rPr>
      </w:pPr>
    </w:p>
    <w:p w:rsidR="105F9FD7" w:rsidP="3D4F97AA" w:rsidRDefault="105F9FD7" w14:paraId="7C2D47CD" w14:textId="3F675F0E">
      <w:pPr>
        <w:pStyle w:val="NoSpacing"/>
        <w:jc w:val="both"/>
        <w:rPr>
          <w:b/>
          <w:bCs/>
          <w:sz w:val="24"/>
          <w:szCs w:val="24"/>
        </w:rPr>
      </w:pPr>
      <w:r w:rsidRPr="3D4F97AA">
        <w:rPr>
          <w:b/>
          <w:bCs/>
          <w:sz w:val="24"/>
          <w:szCs w:val="24"/>
        </w:rPr>
        <w:t xml:space="preserve">Children </w:t>
      </w:r>
      <w:r w:rsidRPr="3D4F97AA" w:rsidR="1FDC4F97">
        <w:rPr>
          <w:b/>
          <w:bCs/>
          <w:sz w:val="24"/>
          <w:szCs w:val="24"/>
        </w:rPr>
        <w:t>Absent from</w:t>
      </w:r>
      <w:r w:rsidRPr="3D4F97AA">
        <w:rPr>
          <w:b/>
          <w:bCs/>
          <w:sz w:val="24"/>
          <w:szCs w:val="24"/>
        </w:rPr>
        <w:t xml:space="preserve"> Education</w:t>
      </w:r>
      <w:r w:rsidR="00A970B5">
        <w:rPr>
          <w:b/>
          <w:bCs/>
          <w:sz w:val="24"/>
          <w:szCs w:val="24"/>
        </w:rPr>
        <w:t xml:space="preserve"> or services</w:t>
      </w:r>
      <w:r w:rsidRPr="3D4F97AA">
        <w:rPr>
          <w:b/>
          <w:bCs/>
          <w:sz w:val="24"/>
          <w:szCs w:val="24"/>
        </w:rPr>
        <w:t xml:space="preserve"> </w:t>
      </w:r>
    </w:p>
    <w:p w:rsidRPr="004F6358" w:rsidR="3D4F97AA" w:rsidP="3D4F97AA" w:rsidRDefault="004F6358" w14:paraId="34D5DEC9" w14:textId="2CA25E03">
      <w:pPr>
        <w:pStyle w:val="NoSpacing"/>
        <w:jc w:val="both"/>
        <w:rPr>
          <w:sz w:val="24"/>
          <w:szCs w:val="24"/>
        </w:rPr>
      </w:pPr>
      <w:r w:rsidRPr="004F6358">
        <w:rPr>
          <w:sz w:val="24"/>
          <w:szCs w:val="24"/>
        </w:rPr>
        <w:t xml:space="preserve">All staff should be aware that children being absent from </w:t>
      </w:r>
      <w:r w:rsidR="00A970B5">
        <w:rPr>
          <w:sz w:val="24"/>
          <w:szCs w:val="24"/>
        </w:rPr>
        <w:t>education or other services</w:t>
      </w:r>
      <w:r w:rsidRPr="004F6358">
        <w:rPr>
          <w:sz w:val="24"/>
          <w:szCs w:val="24"/>
        </w:rPr>
        <w:t>, particularly repeatedly, and/or for prolonged periods, and children missing education can act as a vital warning sign of a range of safeguarding possibilities. This may include abuse and neglect such as sexual abuse or exploitation and can also be a sign of child criminal exploitation including involvement in county lines. It may indicate mental health problems, risk of substance abuse, risk of travelling to conflict zones, risk of female genital mutilation, ‘honour’-based abuse or risk of forced marriage. Early intervention is essential to identify the existence of any underlying safeguarding risk and to help prevent the risks of a child going missing in future. It is important that staff are aware of the</w:t>
      </w:r>
      <w:r w:rsidR="009D068E">
        <w:rPr>
          <w:sz w:val="24"/>
          <w:szCs w:val="24"/>
        </w:rPr>
        <w:t xml:space="preserve"> </w:t>
      </w:r>
      <w:r w:rsidRPr="004F6358">
        <w:rPr>
          <w:sz w:val="24"/>
          <w:szCs w:val="24"/>
        </w:rPr>
        <w:t>procedures</w:t>
      </w:r>
      <w:r w:rsidR="009D068E">
        <w:rPr>
          <w:sz w:val="24"/>
          <w:szCs w:val="24"/>
        </w:rPr>
        <w:t xml:space="preserve"> when children and young people are </w:t>
      </w:r>
      <w:r w:rsidR="006E067C">
        <w:rPr>
          <w:sz w:val="24"/>
          <w:szCs w:val="24"/>
        </w:rPr>
        <w:t>absent</w:t>
      </w:r>
      <w:r w:rsidRPr="004F6358">
        <w:rPr>
          <w:sz w:val="24"/>
          <w:szCs w:val="24"/>
        </w:rPr>
        <w:t>.</w:t>
      </w:r>
    </w:p>
    <w:p w:rsidRPr="004F6358" w:rsidR="004F6358" w:rsidP="3D4F97AA" w:rsidRDefault="004F6358" w14:paraId="780A49A2" w14:textId="77777777">
      <w:pPr>
        <w:pStyle w:val="NoSpacing"/>
        <w:jc w:val="both"/>
        <w:rPr>
          <w:sz w:val="24"/>
          <w:szCs w:val="24"/>
        </w:rPr>
      </w:pPr>
    </w:p>
    <w:p w:rsidRPr="00821915" w:rsidR="002A70E8" w:rsidP="002A70E8" w:rsidRDefault="002A70E8" w14:paraId="4278D657" w14:textId="77777777">
      <w:pPr>
        <w:pStyle w:val="NoSpacing"/>
        <w:jc w:val="both"/>
        <w:rPr>
          <w:b/>
          <w:sz w:val="24"/>
          <w:szCs w:val="24"/>
        </w:rPr>
      </w:pPr>
      <w:r w:rsidRPr="00821915">
        <w:rPr>
          <w:b/>
          <w:sz w:val="24"/>
          <w:szCs w:val="24"/>
        </w:rPr>
        <w:t>Child on Child Sexual Violence and Sexual Harassment</w:t>
      </w:r>
    </w:p>
    <w:p w:rsidRPr="00E2247A" w:rsidR="002A70E8" w:rsidP="002A70E8" w:rsidRDefault="002A70E8" w14:paraId="754CEDA8" w14:textId="77777777">
      <w:pPr>
        <w:pStyle w:val="NoSpacing"/>
        <w:jc w:val="both"/>
        <w:rPr>
          <w:sz w:val="24"/>
          <w:szCs w:val="24"/>
        </w:rPr>
      </w:pPr>
      <w:r w:rsidRPr="00E2247A">
        <w:rPr>
          <w:sz w:val="24"/>
          <w:szCs w:val="24"/>
        </w:rPr>
        <w:t xml:space="preserve">Context Sexual violence and sexual harassment can occur between two children of any age and sex. It can also occur through a group of children sexually assaulting or sexually harassing a single child or group of children. Children who are victims of sexual violence and sexual harassment will likely find the experience stressful and distressing. This will, </w:t>
      </w:r>
      <w:proofErr w:type="gramStart"/>
      <w:r w:rsidRPr="00E2247A">
        <w:rPr>
          <w:sz w:val="24"/>
          <w:szCs w:val="24"/>
        </w:rPr>
        <w:t>in all likelihood</w:t>
      </w:r>
      <w:proofErr w:type="gramEnd"/>
      <w:r w:rsidRPr="00E2247A">
        <w:rPr>
          <w:sz w:val="24"/>
          <w:szCs w:val="24"/>
        </w:rPr>
        <w:t>, adversely affect their attainment and engagement.</w:t>
      </w:r>
    </w:p>
    <w:p w:rsidRPr="00E2247A" w:rsidR="002A70E8" w:rsidP="002A70E8" w:rsidRDefault="002A70E8" w14:paraId="7850F350" w14:textId="77777777">
      <w:pPr>
        <w:pStyle w:val="NoSpacing"/>
        <w:jc w:val="both"/>
        <w:rPr>
          <w:sz w:val="24"/>
          <w:szCs w:val="24"/>
        </w:rPr>
      </w:pPr>
      <w:r w:rsidRPr="00E2247A">
        <w:rPr>
          <w:sz w:val="24"/>
          <w:szCs w:val="24"/>
        </w:rPr>
        <w:t>Sexual violence and sexual harassment exist on a continuum and may overlap, they can occur online and offline (both physical and verbal) and are never acceptable. It is important that all victims are taken seriously and offered appropriate support. Staff should be aware that some groups are potentially more at risk. Evidence shows girls, children with SEND and LGBT children are at greater risk.</w:t>
      </w:r>
    </w:p>
    <w:p w:rsidRPr="00E2247A" w:rsidR="00400044" w:rsidP="00400044" w:rsidRDefault="00400044" w14:paraId="680A4E5D" w14:textId="77777777">
      <w:pPr>
        <w:pStyle w:val="NoSpacing"/>
        <w:jc w:val="both"/>
        <w:rPr>
          <w:sz w:val="24"/>
          <w:szCs w:val="24"/>
          <w:u w:val="single"/>
        </w:rPr>
      </w:pPr>
    </w:p>
    <w:p w:rsidRPr="00E2247A" w:rsidR="00400044" w:rsidP="00400044" w:rsidRDefault="00400044" w14:paraId="5E7766A3" w14:textId="77777777">
      <w:pPr>
        <w:pStyle w:val="NoSpacing"/>
        <w:jc w:val="both"/>
        <w:rPr>
          <w:sz w:val="24"/>
          <w:szCs w:val="24"/>
          <w:u w:val="single"/>
        </w:rPr>
      </w:pPr>
      <w:r w:rsidRPr="00E2247A">
        <w:rPr>
          <w:sz w:val="24"/>
          <w:szCs w:val="24"/>
          <w:u w:val="single"/>
        </w:rPr>
        <w:t>All JAMES Staff should be aware of the importance of:</w:t>
      </w:r>
    </w:p>
    <w:p w:rsidRPr="00E2247A" w:rsidR="00400044" w:rsidP="00400044" w:rsidRDefault="00400044" w14:paraId="16A044E4" w14:textId="77777777">
      <w:pPr>
        <w:pStyle w:val="NoSpacing"/>
        <w:jc w:val="both"/>
        <w:rPr>
          <w:sz w:val="24"/>
          <w:szCs w:val="24"/>
        </w:rPr>
      </w:pPr>
      <w:r w:rsidRPr="00E2247A">
        <w:rPr>
          <w:sz w:val="24"/>
          <w:szCs w:val="24"/>
        </w:rPr>
        <w:t>• Recognising the extent/scale of sexual harassment. Acknowledging that it can</w:t>
      </w:r>
    </w:p>
    <w:p w:rsidRPr="00E2247A" w:rsidR="00400044" w:rsidP="00400044" w:rsidRDefault="00400044" w14:paraId="2A34DDE4" w14:textId="77777777">
      <w:pPr>
        <w:pStyle w:val="NoSpacing"/>
        <w:jc w:val="both"/>
        <w:rPr>
          <w:sz w:val="24"/>
          <w:szCs w:val="24"/>
        </w:rPr>
      </w:pPr>
      <w:r w:rsidRPr="00E2247A">
        <w:rPr>
          <w:sz w:val="24"/>
          <w:szCs w:val="24"/>
        </w:rPr>
        <w:t>happen outside/ inside organisations; on or offline and understand that it can be driven by wider societal factors such as everyday sexism/ sexist language</w:t>
      </w:r>
    </w:p>
    <w:p w:rsidRPr="00E2247A" w:rsidR="00400044" w:rsidP="00400044" w:rsidRDefault="00400044" w14:paraId="31F21EB5" w14:textId="77777777">
      <w:pPr>
        <w:pStyle w:val="NoSpacing"/>
        <w:jc w:val="both"/>
        <w:rPr>
          <w:sz w:val="24"/>
          <w:szCs w:val="24"/>
        </w:rPr>
      </w:pPr>
      <w:r w:rsidRPr="00E2247A">
        <w:rPr>
          <w:sz w:val="24"/>
          <w:szCs w:val="24"/>
        </w:rPr>
        <w:t xml:space="preserve">• making clear that sexual violence and sexual harassment is not acceptable, will never be tolerated and is not an inevitable part of growing </w:t>
      </w:r>
      <w:proofErr w:type="gramStart"/>
      <w:r w:rsidRPr="00E2247A">
        <w:rPr>
          <w:sz w:val="24"/>
          <w:szCs w:val="24"/>
        </w:rPr>
        <w:t>up;</w:t>
      </w:r>
      <w:proofErr w:type="gramEnd"/>
    </w:p>
    <w:p w:rsidRPr="00E2247A" w:rsidR="00400044" w:rsidP="00400044" w:rsidRDefault="00400044" w14:paraId="127067D8" w14:textId="77777777">
      <w:pPr>
        <w:pStyle w:val="NoSpacing"/>
        <w:jc w:val="both"/>
        <w:rPr>
          <w:sz w:val="24"/>
          <w:szCs w:val="24"/>
        </w:rPr>
      </w:pPr>
      <w:r w:rsidRPr="00E2247A">
        <w:rPr>
          <w:sz w:val="24"/>
          <w:szCs w:val="24"/>
        </w:rPr>
        <w:t>• not tolerating or dismissing sexual violence or sexual harassment as “banter”, “part of growing up”, “just having a laugh” or “boys being boys”; and</w:t>
      </w:r>
    </w:p>
    <w:p w:rsidRPr="00E2247A" w:rsidR="002A70E8" w:rsidP="00400044" w:rsidRDefault="00400044" w14:paraId="32735E08" w14:textId="77777777">
      <w:pPr>
        <w:pStyle w:val="NoSpacing"/>
        <w:jc w:val="both"/>
        <w:rPr>
          <w:sz w:val="24"/>
          <w:szCs w:val="24"/>
        </w:rPr>
      </w:pPr>
      <w:r w:rsidRPr="00E2247A">
        <w:rPr>
          <w:sz w:val="24"/>
          <w:szCs w:val="24"/>
        </w:rPr>
        <w:t xml:space="preserve">• challenging behaviours (potentially criminal in nature), such as grabbing bottoms, breasts and genitalia, flicking bras and </w:t>
      </w:r>
      <w:proofErr w:type="gramStart"/>
      <w:r w:rsidRPr="00E2247A">
        <w:rPr>
          <w:sz w:val="24"/>
          <w:szCs w:val="24"/>
        </w:rPr>
        <w:t>lifting up</w:t>
      </w:r>
      <w:proofErr w:type="gramEnd"/>
      <w:r w:rsidRPr="00E2247A">
        <w:rPr>
          <w:sz w:val="24"/>
          <w:szCs w:val="24"/>
        </w:rPr>
        <w:t xml:space="preserve"> skirts, or dropping</w:t>
      </w:r>
      <w:r w:rsidR="00D94A9B">
        <w:rPr>
          <w:sz w:val="24"/>
          <w:szCs w:val="24"/>
        </w:rPr>
        <w:t>/pulling down</w:t>
      </w:r>
      <w:r w:rsidRPr="00E2247A">
        <w:rPr>
          <w:sz w:val="24"/>
          <w:szCs w:val="24"/>
        </w:rPr>
        <w:t xml:space="preserve"> trousers. Dismissing or tolerating such behaviours risks normalising them.</w:t>
      </w:r>
    </w:p>
    <w:p w:rsidRPr="00E2247A" w:rsidR="00400044" w:rsidP="00400044" w:rsidRDefault="00400044" w14:paraId="19219836" w14:textId="77777777">
      <w:pPr>
        <w:pStyle w:val="NoSpacing"/>
        <w:jc w:val="both"/>
        <w:rPr>
          <w:sz w:val="24"/>
          <w:szCs w:val="24"/>
          <w:u w:val="single"/>
        </w:rPr>
      </w:pPr>
    </w:p>
    <w:p w:rsidRPr="00E2247A" w:rsidR="00400044" w:rsidP="00400044" w:rsidRDefault="00400044" w14:paraId="7E7BF4BD" w14:textId="77777777">
      <w:pPr>
        <w:pStyle w:val="NoSpacing"/>
        <w:jc w:val="both"/>
        <w:rPr>
          <w:sz w:val="24"/>
          <w:szCs w:val="24"/>
          <w:u w:val="single"/>
        </w:rPr>
      </w:pPr>
      <w:r w:rsidRPr="00E2247A">
        <w:rPr>
          <w:sz w:val="24"/>
          <w:szCs w:val="24"/>
          <w:u w:val="single"/>
        </w:rPr>
        <w:t>Reporting sexual violence or sexual harassment</w:t>
      </w:r>
    </w:p>
    <w:p w:rsidRPr="00E2247A" w:rsidR="00400044" w:rsidP="00400044" w:rsidRDefault="00400044" w14:paraId="6608D2BA" w14:textId="77777777">
      <w:pPr>
        <w:pStyle w:val="NoSpacing"/>
        <w:jc w:val="both"/>
        <w:rPr>
          <w:sz w:val="24"/>
          <w:szCs w:val="24"/>
        </w:rPr>
      </w:pPr>
      <w:r w:rsidRPr="00E2247A">
        <w:rPr>
          <w:sz w:val="24"/>
          <w:szCs w:val="24"/>
        </w:rPr>
        <w:t>The initial response to a report from a child</w:t>
      </w:r>
      <w:r w:rsidRPr="00E2247A" w:rsidR="00E86438">
        <w:rPr>
          <w:sz w:val="24"/>
          <w:szCs w:val="24"/>
        </w:rPr>
        <w:t xml:space="preserve"> or young person</w:t>
      </w:r>
      <w:r w:rsidRPr="00E2247A">
        <w:rPr>
          <w:sz w:val="24"/>
          <w:szCs w:val="24"/>
        </w:rPr>
        <w:t xml:space="preserve"> is important. It is essentia</w:t>
      </w:r>
      <w:r w:rsidRPr="00E2247A" w:rsidR="00E86438">
        <w:rPr>
          <w:sz w:val="24"/>
          <w:szCs w:val="24"/>
        </w:rPr>
        <w:t>l that JAMES</w:t>
      </w:r>
      <w:r w:rsidRPr="00E2247A">
        <w:rPr>
          <w:sz w:val="24"/>
          <w:szCs w:val="24"/>
        </w:rPr>
        <w:t xml:space="preserve"> staff reassure all victims that they are being taken seriously and that they will be supported and kept safe. A victim should never be given the impression that they are creating a problem. </w:t>
      </w:r>
      <w:r w:rsidRPr="00E2247A" w:rsidR="00E86438">
        <w:rPr>
          <w:sz w:val="24"/>
          <w:szCs w:val="24"/>
        </w:rPr>
        <w:t>It is important that all JAMES</w:t>
      </w:r>
      <w:r w:rsidRPr="00E2247A">
        <w:rPr>
          <w:sz w:val="24"/>
          <w:szCs w:val="24"/>
        </w:rPr>
        <w:t xml:space="preserve"> staff (and especially </w:t>
      </w:r>
      <w:r w:rsidRPr="00E2247A" w:rsidR="00E86438">
        <w:rPr>
          <w:sz w:val="24"/>
          <w:szCs w:val="24"/>
        </w:rPr>
        <w:t>DSO and deputy</w:t>
      </w:r>
      <w:r w:rsidRPr="00E2247A">
        <w:rPr>
          <w:sz w:val="24"/>
          <w:szCs w:val="24"/>
        </w:rPr>
        <w:t>) understand consent. This will be especially important if a child</w:t>
      </w:r>
      <w:r w:rsidRPr="00E2247A" w:rsidR="00E86438">
        <w:rPr>
          <w:sz w:val="24"/>
          <w:szCs w:val="24"/>
        </w:rPr>
        <w:t xml:space="preserve"> or young person</w:t>
      </w:r>
      <w:r w:rsidRPr="00E2247A">
        <w:rPr>
          <w:sz w:val="24"/>
          <w:szCs w:val="24"/>
        </w:rPr>
        <w:t xml:space="preserve"> is reporting they have been raped. Nor should a victim ever be made to feel ashamed for making a report. If staff have a concern or a child</w:t>
      </w:r>
      <w:r w:rsidRPr="00E2247A" w:rsidR="00E86438">
        <w:rPr>
          <w:sz w:val="24"/>
          <w:szCs w:val="24"/>
        </w:rPr>
        <w:t xml:space="preserve"> or young person</w:t>
      </w:r>
      <w:r w:rsidRPr="00E2247A">
        <w:rPr>
          <w:sz w:val="24"/>
          <w:szCs w:val="24"/>
        </w:rPr>
        <w:t xml:space="preserve"> makes a report to them, they should follow the </w:t>
      </w:r>
      <w:r w:rsidRPr="00E2247A" w:rsidR="00E86438">
        <w:rPr>
          <w:sz w:val="24"/>
          <w:szCs w:val="24"/>
        </w:rPr>
        <w:t>safeguarding</w:t>
      </w:r>
      <w:r w:rsidRPr="00E2247A">
        <w:rPr>
          <w:sz w:val="24"/>
          <w:szCs w:val="24"/>
        </w:rPr>
        <w:t xml:space="preserve"> process as set out in this policy.</w:t>
      </w:r>
    </w:p>
    <w:p w:rsidRPr="004E777B" w:rsidR="00400044" w:rsidP="00400044" w:rsidRDefault="00400044" w14:paraId="64430042" w14:textId="77777777">
      <w:pPr>
        <w:pStyle w:val="NoSpacing"/>
        <w:jc w:val="both"/>
        <w:rPr>
          <w:sz w:val="24"/>
          <w:szCs w:val="24"/>
          <w:u w:val="single"/>
        </w:rPr>
      </w:pPr>
      <w:r w:rsidRPr="00E2247A">
        <w:rPr>
          <w:sz w:val="24"/>
          <w:szCs w:val="24"/>
        </w:rPr>
        <w:t>It is important to also recognise that children</w:t>
      </w:r>
      <w:r w:rsidRPr="00E2247A" w:rsidR="004E777B">
        <w:rPr>
          <w:sz w:val="24"/>
          <w:szCs w:val="24"/>
        </w:rPr>
        <w:t xml:space="preserve"> or young people</w:t>
      </w:r>
      <w:r w:rsidRPr="00E2247A">
        <w:rPr>
          <w:sz w:val="24"/>
          <w:szCs w:val="24"/>
        </w:rPr>
        <w:t xml:space="preserve"> may not directly tell staff about their abuse – </w:t>
      </w:r>
      <w:proofErr w:type="spellStart"/>
      <w:r w:rsidRPr="00E2247A">
        <w:rPr>
          <w:sz w:val="24"/>
          <w:szCs w:val="24"/>
        </w:rPr>
        <w:t>eg</w:t>
      </w:r>
      <w:proofErr w:type="spellEnd"/>
      <w:r w:rsidRPr="00E2247A">
        <w:rPr>
          <w:sz w:val="24"/>
          <w:szCs w:val="24"/>
        </w:rPr>
        <w:t xml:space="preserve"> staff may overhear a child/ their friend talking about it. The key consideration is for staff not to view or forward illegal images of a child. The highlighted advice provides more details on what to do when viewing an image is unavoidable. If possible, staff should manage reports with two members of staff present, (preferably one of them being the </w:t>
      </w:r>
      <w:r w:rsidRPr="00E2247A" w:rsidR="004E777B">
        <w:rPr>
          <w:sz w:val="24"/>
          <w:szCs w:val="24"/>
        </w:rPr>
        <w:t>DSO</w:t>
      </w:r>
      <w:r w:rsidRPr="00E2247A">
        <w:rPr>
          <w:sz w:val="24"/>
          <w:szCs w:val="24"/>
        </w:rPr>
        <w:t xml:space="preserve"> or a deputy). </w:t>
      </w:r>
      <w:r w:rsidRPr="00E2247A">
        <w:rPr>
          <w:sz w:val="24"/>
          <w:szCs w:val="24"/>
          <w:u w:val="single"/>
        </w:rPr>
        <w:t xml:space="preserve">As is always the case, if staff are in any doubt as to what to </w:t>
      </w:r>
      <w:proofErr w:type="gramStart"/>
      <w:r w:rsidRPr="00E2247A">
        <w:rPr>
          <w:sz w:val="24"/>
          <w:szCs w:val="24"/>
          <w:u w:val="single"/>
        </w:rPr>
        <w:t>do</w:t>
      </w:r>
      <w:proofErr w:type="gramEnd"/>
      <w:r w:rsidRPr="00E2247A">
        <w:rPr>
          <w:sz w:val="24"/>
          <w:szCs w:val="24"/>
          <w:u w:val="single"/>
        </w:rPr>
        <w:t xml:space="preserve"> they should speak to the </w:t>
      </w:r>
      <w:r w:rsidRPr="00E2247A" w:rsidR="004E777B">
        <w:rPr>
          <w:sz w:val="24"/>
          <w:szCs w:val="24"/>
          <w:u w:val="single"/>
        </w:rPr>
        <w:t>DSO</w:t>
      </w:r>
      <w:r w:rsidRPr="00E2247A">
        <w:rPr>
          <w:sz w:val="24"/>
          <w:szCs w:val="24"/>
        </w:rPr>
        <w:t xml:space="preserve"> </w:t>
      </w:r>
      <w:r w:rsidRPr="00E2247A">
        <w:rPr>
          <w:sz w:val="24"/>
          <w:szCs w:val="24"/>
          <w:u w:val="single"/>
        </w:rPr>
        <w:t xml:space="preserve">(or a deputy). All cases should be dealt with on a </w:t>
      </w:r>
      <w:proofErr w:type="gramStart"/>
      <w:r w:rsidRPr="00E2247A">
        <w:rPr>
          <w:sz w:val="24"/>
          <w:szCs w:val="24"/>
          <w:u w:val="single"/>
        </w:rPr>
        <w:t>case by case</w:t>
      </w:r>
      <w:proofErr w:type="gramEnd"/>
      <w:r w:rsidRPr="00E2247A">
        <w:rPr>
          <w:sz w:val="24"/>
          <w:szCs w:val="24"/>
          <w:u w:val="single"/>
        </w:rPr>
        <w:t xml:space="preserve"> basis and due to the extremely complex nature of these allegations appropriate responses carefully considered and decisions never taken in</w:t>
      </w:r>
      <w:r w:rsidRPr="00E2247A" w:rsidR="004E777B">
        <w:rPr>
          <w:sz w:val="24"/>
          <w:szCs w:val="24"/>
          <w:u w:val="single"/>
        </w:rPr>
        <w:t xml:space="preserve"> </w:t>
      </w:r>
      <w:r w:rsidRPr="00E2247A">
        <w:rPr>
          <w:sz w:val="24"/>
          <w:szCs w:val="24"/>
          <w:u w:val="single"/>
        </w:rPr>
        <w:t>isolation.</w:t>
      </w:r>
    </w:p>
    <w:p w:rsidR="004E777B" w:rsidP="00A73E97" w:rsidRDefault="004E777B" w14:paraId="296FEF7D" w14:textId="77777777">
      <w:pPr>
        <w:pStyle w:val="NoSpacing"/>
        <w:jc w:val="both"/>
        <w:rPr>
          <w:sz w:val="24"/>
          <w:szCs w:val="24"/>
        </w:rPr>
      </w:pPr>
    </w:p>
    <w:p w:rsidRPr="00A73E97" w:rsidR="004E777B" w:rsidP="00A73E97" w:rsidRDefault="004E777B" w14:paraId="7194DBDC" w14:textId="77777777">
      <w:pPr>
        <w:pStyle w:val="NoSpacing"/>
        <w:jc w:val="both"/>
        <w:rPr>
          <w:sz w:val="24"/>
          <w:szCs w:val="24"/>
        </w:rPr>
      </w:pPr>
    </w:p>
    <w:p w:rsidRPr="00A73E97" w:rsidR="003B0D2F" w:rsidP="00A73E97" w:rsidRDefault="003B0D2F" w14:paraId="53328A58" w14:textId="77777777">
      <w:pPr>
        <w:pStyle w:val="NoSpacing"/>
        <w:jc w:val="both"/>
        <w:rPr>
          <w:b/>
          <w:sz w:val="24"/>
          <w:szCs w:val="24"/>
        </w:rPr>
      </w:pPr>
      <w:r w:rsidRPr="00A73E97">
        <w:rPr>
          <w:b/>
          <w:sz w:val="24"/>
          <w:szCs w:val="24"/>
        </w:rPr>
        <w:t>Children Who Abuse Other Children</w:t>
      </w:r>
    </w:p>
    <w:p w:rsidRPr="00A73E97" w:rsidR="003B0D2F" w:rsidP="00A73E97" w:rsidRDefault="00B84525" w14:paraId="51709509" w14:textId="77777777">
      <w:pPr>
        <w:pStyle w:val="NoSpacing"/>
        <w:jc w:val="both"/>
        <w:rPr>
          <w:sz w:val="24"/>
          <w:szCs w:val="24"/>
        </w:rPr>
      </w:pPr>
      <w:r w:rsidRPr="00A73E97">
        <w:rPr>
          <w:sz w:val="24"/>
          <w:szCs w:val="24"/>
        </w:rPr>
        <w:t>JAMES</w:t>
      </w:r>
      <w:r w:rsidRPr="00A73E97" w:rsidR="003B0D2F">
        <w:rPr>
          <w:sz w:val="24"/>
          <w:szCs w:val="24"/>
        </w:rPr>
        <w:t xml:space="preserve"> </w:t>
      </w:r>
      <w:r w:rsidRPr="00A73E97">
        <w:rPr>
          <w:sz w:val="24"/>
          <w:szCs w:val="24"/>
        </w:rPr>
        <w:t>recognises</w:t>
      </w:r>
      <w:r w:rsidRPr="00A73E97" w:rsidR="003B0D2F">
        <w:rPr>
          <w:sz w:val="24"/>
          <w:szCs w:val="24"/>
        </w:rPr>
        <w:t xml:space="preserve"> that children</w:t>
      </w:r>
      <w:r w:rsidRPr="00A73E97">
        <w:rPr>
          <w:sz w:val="24"/>
          <w:szCs w:val="24"/>
        </w:rPr>
        <w:t xml:space="preserve"> and young people</w:t>
      </w:r>
      <w:r w:rsidRPr="00A73E97" w:rsidR="003B0D2F">
        <w:rPr>
          <w:sz w:val="24"/>
          <w:szCs w:val="24"/>
        </w:rPr>
        <w:t xml:space="preserve"> </w:t>
      </w:r>
      <w:proofErr w:type="gramStart"/>
      <w:r w:rsidRPr="00A73E97" w:rsidR="003B0D2F">
        <w:rPr>
          <w:sz w:val="24"/>
          <w:szCs w:val="24"/>
        </w:rPr>
        <w:t>are capable of abusing</w:t>
      </w:r>
      <w:proofErr w:type="gramEnd"/>
      <w:r w:rsidRPr="00A73E97" w:rsidR="003B0D2F">
        <w:rPr>
          <w:sz w:val="24"/>
          <w:szCs w:val="24"/>
        </w:rPr>
        <w:t xml:space="preserve"> their peers. </w:t>
      </w:r>
      <w:r w:rsidR="005065B1">
        <w:rPr>
          <w:sz w:val="24"/>
          <w:szCs w:val="24"/>
        </w:rPr>
        <w:t>JAMES works</w:t>
      </w:r>
      <w:r w:rsidRPr="00A73E97" w:rsidR="003B0D2F">
        <w:rPr>
          <w:sz w:val="24"/>
          <w:szCs w:val="24"/>
        </w:rPr>
        <w:t xml:space="preserve"> to m</w:t>
      </w:r>
      <w:r w:rsidR="004800BC">
        <w:rPr>
          <w:sz w:val="24"/>
          <w:szCs w:val="24"/>
        </w:rPr>
        <w:t xml:space="preserve">inimise the risk of </w:t>
      </w:r>
      <w:proofErr w:type="gramStart"/>
      <w:r w:rsidR="004800BC">
        <w:rPr>
          <w:sz w:val="24"/>
          <w:szCs w:val="24"/>
        </w:rPr>
        <w:t>child on child</w:t>
      </w:r>
      <w:proofErr w:type="gramEnd"/>
      <w:r w:rsidRPr="00A73E97" w:rsidR="003B0D2F">
        <w:rPr>
          <w:sz w:val="24"/>
          <w:szCs w:val="24"/>
        </w:rPr>
        <w:t xml:space="preserve"> abuse and will investigate and deal with any allegations robustly. Where needed risk assessments will be carried out and strategies put in place to protect the </w:t>
      </w:r>
      <w:r w:rsidRPr="00A73E97">
        <w:rPr>
          <w:sz w:val="24"/>
          <w:szCs w:val="24"/>
        </w:rPr>
        <w:t>young person</w:t>
      </w:r>
      <w:r w:rsidRPr="00A73E97" w:rsidR="003B0D2F">
        <w:rPr>
          <w:sz w:val="24"/>
          <w:szCs w:val="24"/>
        </w:rPr>
        <w:t>. Concerns raised will be treated seriously and followed up in a timely and sensitive fashion.</w:t>
      </w:r>
    </w:p>
    <w:p w:rsidR="00B82B11" w:rsidP="00A73E97" w:rsidRDefault="00B82B11" w14:paraId="02B85121" w14:textId="77777777">
      <w:pPr>
        <w:pStyle w:val="NoSpacing"/>
        <w:jc w:val="both"/>
        <w:rPr>
          <w:sz w:val="24"/>
          <w:szCs w:val="24"/>
        </w:rPr>
      </w:pPr>
      <w:r>
        <w:rPr>
          <w:sz w:val="24"/>
          <w:szCs w:val="24"/>
        </w:rPr>
        <w:t xml:space="preserve">The new </w:t>
      </w:r>
      <w:r w:rsidR="000B02E3">
        <w:rPr>
          <w:sz w:val="24"/>
          <w:szCs w:val="24"/>
        </w:rPr>
        <w:t xml:space="preserve">government guidance/legislation on sexual violence and sexual harassment 2021 will be followed. </w:t>
      </w:r>
    </w:p>
    <w:p w:rsidRPr="00B84525" w:rsidR="00AE7BB1" w:rsidP="00A73E97" w:rsidRDefault="003B0D2F" w14:paraId="7EBAA6A8" w14:textId="77777777">
      <w:pPr>
        <w:pStyle w:val="NoSpacing"/>
        <w:jc w:val="both"/>
      </w:pPr>
      <w:r w:rsidRPr="00A73E97">
        <w:rPr>
          <w:sz w:val="24"/>
          <w:szCs w:val="24"/>
        </w:rPr>
        <w:t>It is important to be conscious that any child who is engaging in abusive behaviour towards others may have been subject to abuse from other children or from adults. Children who abuse others should be held responsible for their abusive behaviour, whilst being identified and responded to in a way which meets their needs as well as protecting others.</w:t>
      </w:r>
      <w:r w:rsidRPr="00A73E97" w:rsidR="00B84525">
        <w:rPr>
          <w:sz w:val="24"/>
          <w:szCs w:val="24"/>
        </w:rPr>
        <w:t xml:space="preserve"> </w:t>
      </w:r>
      <w:r w:rsidRPr="00A73E97">
        <w:rPr>
          <w:sz w:val="24"/>
          <w:szCs w:val="24"/>
        </w:rPr>
        <w:t xml:space="preserve">In such incidences, </w:t>
      </w:r>
      <w:r w:rsidRPr="00A73E97" w:rsidR="00B84525">
        <w:rPr>
          <w:sz w:val="24"/>
          <w:szCs w:val="24"/>
        </w:rPr>
        <w:t>JAMES</w:t>
      </w:r>
      <w:r w:rsidRPr="00A73E97">
        <w:rPr>
          <w:sz w:val="24"/>
          <w:szCs w:val="24"/>
        </w:rPr>
        <w:t xml:space="preserve"> will follow guidance issued in relation to children who abuse others and mak</w:t>
      </w:r>
      <w:r w:rsidRPr="00A73E97" w:rsidR="00A73E97">
        <w:rPr>
          <w:sz w:val="24"/>
          <w:szCs w:val="24"/>
        </w:rPr>
        <w:t>e referrals to social care and</w:t>
      </w:r>
      <w:r w:rsidRPr="00A73E97">
        <w:rPr>
          <w:sz w:val="24"/>
          <w:szCs w:val="24"/>
        </w:rPr>
        <w:t>/ or police as appropriate.</w:t>
      </w:r>
      <w:r w:rsidRPr="00AE7BB1" w:rsidR="00AE7BB1">
        <w:rPr>
          <w:rFonts w:ascii="Calibri" w:hAnsi="Calibri" w:eastAsia="Calibri" w:cs="Calibri"/>
        </w:rPr>
        <w:t xml:space="preserve"> </w:t>
      </w:r>
    </w:p>
    <w:p w:rsidR="00504267" w:rsidP="000B29C9" w:rsidRDefault="00504267" w14:paraId="769D0D3C" w14:textId="77777777">
      <w:pPr>
        <w:jc w:val="both"/>
        <w:rPr>
          <w:rFonts w:cs="Arial"/>
          <w:sz w:val="24"/>
          <w:szCs w:val="24"/>
        </w:rPr>
      </w:pPr>
    </w:p>
    <w:p w:rsidRPr="00E2247A" w:rsidR="00635249" w:rsidP="000B29C9" w:rsidRDefault="00635249" w14:paraId="1430AE23" w14:textId="77777777">
      <w:pPr>
        <w:jc w:val="both"/>
        <w:rPr>
          <w:rFonts w:cs="Arial"/>
          <w:b/>
          <w:sz w:val="24"/>
          <w:szCs w:val="24"/>
        </w:rPr>
      </w:pPr>
      <w:r w:rsidRPr="00E2247A">
        <w:rPr>
          <w:rFonts w:cs="Arial"/>
          <w:b/>
          <w:sz w:val="24"/>
          <w:szCs w:val="24"/>
        </w:rPr>
        <w:t>Malicious Claims</w:t>
      </w:r>
    </w:p>
    <w:p w:rsidRPr="00E2247A" w:rsidR="00635249" w:rsidP="00635249" w:rsidRDefault="00635249" w14:paraId="771B87C7" w14:textId="77777777">
      <w:pPr>
        <w:jc w:val="both"/>
        <w:rPr>
          <w:rFonts w:cs="Arial"/>
          <w:sz w:val="24"/>
          <w:szCs w:val="24"/>
        </w:rPr>
      </w:pPr>
      <w:r w:rsidRPr="00E2247A">
        <w:rPr>
          <w:rFonts w:cs="Arial"/>
          <w:sz w:val="24"/>
          <w:szCs w:val="24"/>
        </w:rPr>
        <w:t>JAMES should consider any appropriate steps relating to deliberately invented or malicious claims, but also consider whether all unfounded claims are a cry for help. Those making reports may have been abused themselves and need a referral to children</w:t>
      </w:r>
      <w:r w:rsidRPr="00E2247A" w:rsidR="00613B1C">
        <w:rPr>
          <w:rFonts w:cs="Arial"/>
          <w:sz w:val="24"/>
          <w:szCs w:val="24"/>
        </w:rPr>
        <w:t>’s social care services</w:t>
      </w:r>
      <w:r w:rsidRPr="00E2247A">
        <w:rPr>
          <w:rFonts w:cs="Arial"/>
          <w:sz w:val="24"/>
          <w:szCs w:val="24"/>
        </w:rPr>
        <w:t>.</w:t>
      </w:r>
      <w:r w:rsidRPr="00E2247A" w:rsidR="00613B1C">
        <w:rPr>
          <w:rFonts w:cs="Arial"/>
          <w:sz w:val="24"/>
          <w:szCs w:val="24"/>
        </w:rPr>
        <w:t xml:space="preserve"> Such considerations must be responded to appropriately and under the guidance of the DSO and Deputy. </w:t>
      </w:r>
    </w:p>
    <w:p w:rsidRPr="002A4DA1" w:rsidR="002A4DA1" w:rsidP="002A4DA1" w:rsidRDefault="00D42D74" w14:paraId="6924DD49" w14:textId="77777777">
      <w:pPr>
        <w:pStyle w:val="Heading1"/>
        <w:jc w:val="both"/>
        <w:rPr>
          <w:caps/>
          <w:sz w:val="28"/>
          <w:szCs w:val="28"/>
        </w:rPr>
      </w:pPr>
      <w:r w:rsidRPr="00E2247A">
        <w:rPr>
          <w:caps/>
          <w:sz w:val="28"/>
          <w:szCs w:val="28"/>
        </w:rPr>
        <w:t>F</w:t>
      </w:r>
      <w:r w:rsidRPr="00E2247A" w:rsidR="00504267">
        <w:rPr>
          <w:caps/>
          <w:sz w:val="28"/>
          <w:szCs w:val="28"/>
        </w:rPr>
        <w:t xml:space="preserve">. </w:t>
      </w:r>
      <w:r w:rsidRPr="00E2247A" w:rsidR="002A4DA1">
        <w:rPr>
          <w:sz w:val="24"/>
          <w:szCs w:val="24"/>
        </w:rPr>
        <w:t>Absolute Confidentiality</w:t>
      </w:r>
    </w:p>
    <w:p w:rsidRPr="002A4DA1" w:rsidR="002A4DA1" w:rsidP="000B29C9" w:rsidRDefault="002A4DA1" w14:paraId="54CD245A" w14:textId="77777777">
      <w:pPr>
        <w:jc w:val="both"/>
        <w:rPr>
          <w:b/>
          <w:sz w:val="24"/>
          <w:szCs w:val="24"/>
        </w:rPr>
      </w:pPr>
    </w:p>
    <w:p w:rsidR="00E36B7B" w:rsidP="000B29C9" w:rsidRDefault="00504267" w14:paraId="0876A3CB" w14:textId="77777777">
      <w:pPr>
        <w:jc w:val="both"/>
        <w:rPr>
          <w:sz w:val="24"/>
          <w:szCs w:val="24"/>
        </w:rPr>
      </w:pPr>
      <w:r w:rsidRPr="00AB09AD">
        <w:rPr>
          <w:sz w:val="24"/>
          <w:szCs w:val="24"/>
        </w:rPr>
        <w:t>No service for young people, or any individual, should ever guarantee a young person absolute confidentiality.</w:t>
      </w:r>
      <w:r w:rsidR="00E36B7B">
        <w:rPr>
          <w:sz w:val="24"/>
          <w:szCs w:val="24"/>
        </w:rPr>
        <w:t xml:space="preserve"> Referred young people will be made aware and supported to complete and sign a </w:t>
      </w:r>
      <w:r w:rsidR="00B33F29">
        <w:rPr>
          <w:sz w:val="24"/>
          <w:szCs w:val="24"/>
        </w:rPr>
        <w:t>data recording and sharing</w:t>
      </w:r>
      <w:r w:rsidRPr="00B33F29" w:rsidR="00E36B7B">
        <w:rPr>
          <w:sz w:val="24"/>
          <w:szCs w:val="24"/>
        </w:rPr>
        <w:t xml:space="preserve"> form</w:t>
      </w:r>
      <w:r w:rsidR="00E36B7B">
        <w:rPr>
          <w:sz w:val="24"/>
          <w:szCs w:val="24"/>
        </w:rPr>
        <w:t xml:space="preserve"> (see appendix </w:t>
      </w:r>
      <w:r w:rsidR="00B33F29">
        <w:rPr>
          <w:sz w:val="24"/>
          <w:szCs w:val="24"/>
        </w:rPr>
        <w:t>B</w:t>
      </w:r>
      <w:r w:rsidR="00E36B7B">
        <w:rPr>
          <w:sz w:val="24"/>
          <w:szCs w:val="24"/>
        </w:rPr>
        <w:t>).</w:t>
      </w:r>
      <w:r w:rsidRPr="00AB09AD">
        <w:rPr>
          <w:sz w:val="24"/>
          <w:szCs w:val="24"/>
        </w:rPr>
        <w:t xml:space="preserve"> </w:t>
      </w:r>
    </w:p>
    <w:p w:rsidRPr="00AB09AD" w:rsidR="00504267" w:rsidP="000B29C9" w:rsidRDefault="00504267" w14:paraId="1231BE67" w14:textId="77777777">
      <w:pPr>
        <w:jc w:val="both"/>
        <w:rPr>
          <w:b/>
          <w:sz w:val="24"/>
          <w:szCs w:val="24"/>
        </w:rPr>
      </w:pPr>
    </w:p>
    <w:p w:rsidRPr="00AB09AD" w:rsidR="00504267" w:rsidP="000B29C9" w:rsidRDefault="00504267" w14:paraId="3D9DA2F6" w14:textId="77777777">
      <w:pPr>
        <w:jc w:val="both"/>
        <w:rPr>
          <w:b/>
          <w:sz w:val="24"/>
          <w:szCs w:val="24"/>
        </w:rPr>
      </w:pPr>
      <w:r w:rsidRPr="00AB09AD">
        <w:rPr>
          <w:b/>
          <w:sz w:val="24"/>
          <w:szCs w:val="24"/>
        </w:rPr>
        <w:t>When to Share Information</w:t>
      </w:r>
    </w:p>
    <w:p w:rsidRPr="00AB09AD" w:rsidR="00504267" w:rsidP="000B29C9" w:rsidRDefault="00161F46" w14:paraId="17D9B2A2" w14:textId="77777777">
      <w:pPr>
        <w:jc w:val="both"/>
        <w:rPr>
          <w:sz w:val="24"/>
          <w:szCs w:val="24"/>
        </w:rPr>
      </w:pPr>
      <w:r>
        <w:rPr>
          <w:sz w:val="24"/>
          <w:szCs w:val="24"/>
        </w:rPr>
        <w:t>There are situations when staff</w:t>
      </w:r>
      <w:r w:rsidR="004800BC">
        <w:rPr>
          <w:sz w:val="24"/>
          <w:szCs w:val="24"/>
        </w:rPr>
        <w:t xml:space="preserve"> must share information and any GDPR is overruled:</w:t>
      </w:r>
    </w:p>
    <w:p w:rsidRPr="00AB09AD" w:rsidR="00504267" w:rsidP="000B29C9" w:rsidRDefault="00504267" w14:paraId="36FEB5B0" w14:textId="77777777">
      <w:pPr>
        <w:jc w:val="both"/>
        <w:rPr>
          <w:sz w:val="24"/>
          <w:szCs w:val="24"/>
        </w:rPr>
      </w:pPr>
    </w:p>
    <w:p w:rsidRPr="00AB09AD" w:rsidR="00504267" w:rsidP="00DF5132" w:rsidRDefault="00504267" w14:paraId="073C7366" w14:textId="77777777">
      <w:pPr>
        <w:numPr>
          <w:ilvl w:val="0"/>
          <w:numId w:val="14"/>
        </w:numPr>
        <w:jc w:val="both"/>
        <w:rPr>
          <w:sz w:val="24"/>
          <w:szCs w:val="24"/>
        </w:rPr>
      </w:pPr>
      <w:r w:rsidRPr="00AB09AD">
        <w:rPr>
          <w:sz w:val="24"/>
          <w:szCs w:val="24"/>
        </w:rPr>
        <w:t>Where there is a child protection issue (i.e. young person is at risk of suffering harm</w:t>
      </w:r>
      <w:proofErr w:type="gramStart"/>
      <w:r w:rsidRPr="00AB09AD">
        <w:rPr>
          <w:sz w:val="24"/>
          <w:szCs w:val="24"/>
        </w:rPr>
        <w:t>);</w:t>
      </w:r>
      <w:proofErr w:type="gramEnd"/>
      <w:r w:rsidRPr="00AB09AD">
        <w:rPr>
          <w:sz w:val="24"/>
          <w:szCs w:val="24"/>
        </w:rPr>
        <w:t xml:space="preserve"> </w:t>
      </w:r>
    </w:p>
    <w:p w:rsidRPr="00AB09AD" w:rsidR="00504267" w:rsidP="00DF5132" w:rsidRDefault="00504267" w14:paraId="6AAD71EB" w14:textId="77777777">
      <w:pPr>
        <w:numPr>
          <w:ilvl w:val="0"/>
          <w:numId w:val="14"/>
        </w:numPr>
        <w:jc w:val="both"/>
        <w:rPr>
          <w:sz w:val="24"/>
          <w:szCs w:val="24"/>
        </w:rPr>
      </w:pPr>
      <w:r w:rsidRPr="00AB09AD">
        <w:rPr>
          <w:sz w:val="24"/>
          <w:szCs w:val="24"/>
        </w:rPr>
        <w:t xml:space="preserve">Where the life of the young person or a third party is at </w:t>
      </w:r>
      <w:proofErr w:type="gramStart"/>
      <w:r w:rsidRPr="00AB09AD">
        <w:rPr>
          <w:sz w:val="24"/>
          <w:szCs w:val="24"/>
        </w:rPr>
        <w:t>risk;</w:t>
      </w:r>
      <w:proofErr w:type="gramEnd"/>
    </w:p>
    <w:p w:rsidRPr="00AB09AD" w:rsidR="00504267" w:rsidP="00DF5132" w:rsidRDefault="00504267" w14:paraId="5BBD187E" w14:textId="77777777">
      <w:pPr>
        <w:numPr>
          <w:ilvl w:val="0"/>
          <w:numId w:val="14"/>
        </w:numPr>
        <w:jc w:val="both"/>
        <w:rPr>
          <w:sz w:val="24"/>
          <w:szCs w:val="24"/>
        </w:rPr>
      </w:pPr>
      <w:r w:rsidRPr="00AB09AD">
        <w:rPr>
          <w:sz w:val="24"/>
          <w:szCs w:val="24"/>
        </w:rPr>
        <w:t xml:space="preserve">When sharing the information with your immediate team (where appropriate); or on a </w:t>
      </w:r>
      <w:proofErr w:type="gramStart"/>
      <w:r w:rsidRPr="00AB09AD">
        <w:rPr>
          <w:sz w:val="24"/>
          <w:szCs w:val="24"/>
        </w:rPr>
        <w:t>need to know</w:t>
      </w:r>
      <w:proofErr w:type="gramEnd"/>
      <w:r w:rsidRPr="00AB09AD">
        <w:rPr>
          <w:sz w:val="24"/>
          <w:szCs w:val="24"/>
        </w:rPr>
        <w:t xml:space="preserve"> basis.</w:t>
      </w:r>
    </w:p>
    <w:p w:rsidRPr="00AB09AD" w:rsidR="00504267" w:rsidP="00DF5132" w:rsidRDefault="00504267" w14:paraId="3BF28A0F" w14:textId="77777777">
      <w:pPr>
        <w:numPr>
          <w:ilvl w:val="0"/>
          <w:numId w:val="14"/>
        </w:numPr>
        <w:jc w:val="both"/>
        <w:rPr>
          <w:sz w:val="24"/>
          <w:szCs w:val="24"/>
        </w:rPr>
      </w:pPr>
      <w:r w:rsidRPr="00AB09AD">
        <w:rPr>
          <w:sz w:val="24"/>
          <w:szCs w:val="24"/>
        </w:rPr>
        <w:t>When in supervision with your line manager.</w:t>
      </w:r>
    </w:p>
    <w:p w:rsidRPr="00AB09AD" w:rsidR="00504267" w:rsidP="000B29C9" w:rsidRDefault="00504267" w14:paraId="30D7AA69" w14:textId="77777777">
      <w:pPr>
        <w:jc w:val="both"/>
        <w:rPr>
          <w:sz w:val="24"/>
          <w:szCs w:val="24"/>
        </w:rPr>
      </w:pPr>
    </w:p>
    <w:p w:rsidRPr="00AB09AD" w:rsidR="00504267" w:rsidP="000B29C9" w:rsidRDefault="00504267" w14:paraId="49E67757" w14:textId="77777777">
      <w:pPr>
        <w:jc w:val="both"/>
        <w:rPr>
          <w:sz w:val="24"/>
          <w:szCs w:val="24"/>
        </w:rPr>
      </w:pPr>
      <w:r w:rsidRPr="00AB09AD">
        <w:rPr>
          <w:sz w:val="24"/>
          <w:szCs w:val="24"/>
        </w:rPr>
        <w:t>Every young person should be made aware of the confident</w:t>
      </w:r>
      <w:r w:rsidRPr="00AB09AD" w:rsidR="00837848">
        <w:rPr>
          <w:sz w:val="24"/>
          <w:szCs w:val="24"/>
        </w:rPr>
        <w:t>iality boundaries of the organisation</w:t>
      </w:r>
      <w:r w:rsidRPr="00AB09AD">
        <w:rPr>
          <w:sz w:val="24"/>
          <w:szCs w:val="24"/>
        </w:rPr>
        <w:t xml:space="preserve">, each project should ensure a young person is aware of the likely or possible outcomes of the information being passed on to another agency. This is essential if the young person is to retain any control or self-determination (and therefore trust in </w:t>
      </w:r>
      <w:r w:rsidR="00F04B91">
        <w:rPr>
          <w:sz w:val="24"/>
          <w:szCs w:val="24"/>
        </w:rPr>
        <w:t>JAMES</w:t>
      </w:r>
      <w:r w:rsidRPr="00AB09AD">
        <w:rPr>
          <w:sz w:val="24"/>
          <w:szCs w:val="24"/>
        </w:rPr>
        <w:t>).</w:t>
      </w:r>
      <w:r w:rsidR="00021B9F">
        <w:rPr>
          <w:sz w:val="24"/>
          <w:szCs w:val="24"/>
        </w:rPr>
        <w:t xml:space="preserve"> </w:t>
      </w:r>
      <w:r w:rsidRPr="00AB09AD">
        <w:rPr>
          <w:sz w:val="24"/>
          <w:szCs w:val="24"/>
        </w:rPr>
        <w:t>If the decision is made to pass on information the worker should attempt to obtain the young person’s permission to do so (</w:t>
      </w:r>
      <w:r w:rsidRPr="00AB09AD">
        <w:rPr>
          <w:b/>
          <w:bCs/>
          <w:sz w:val="24"/>
          <w:szCs w:val="24"/>
        </w:rPr>
        <w:t>failure to obtain the consent will not constitute a reason for not passing on the information).</w:t>
      </w:r>
    </w:p>
    <w:p w:rsidR="00D42D74" w:rsidP="000B29C9" w:rsidRDefault="00D42D74" w14:paraId="7196D064" w14:textId="77777777">
      <w:pPr>
        <w:jc w:val="both"/>
        <w:rPr>
          <w:rFonts w:cs="Arial"/>
          <w:sz w:val="24"/>
          <w:szCs w:val="24"/>
        </w:rPr>
      </w:pPr>
    </w:p>
    <w:p w:rsidR="00D42D74" w:rsidP="000B29C9" w:rsidRDefault="00D42D74" w14:paraId="34FF1C98" w14:textId="77777777">
      <w:pPr>
        <w:jc w:val="both"/>
        <w:rPr>
          <w:rFonts w:cs="Arial"/>
          <w:sz w:val="24"/>
          <w:szCs w:val="24"/>
        </w:rPr>
      </w:pPr>
    </w:p>
    <w:p w:rsidR="00504267" w:rsidP="000B29C9" w:rsidRDefault="00D42D74" w14:paraId="66131FE9" w14:textId="77777777">
      <w:pPr>
        <w:jc w:val="both"/>
        <w:rPr>
          <w:b/>
          <w:sz w:val="24"/>
          <w:szCs w:val="24"/>
        </w:rPr>
      </w:pPr>
      <w:r>
        <w:rPr>
          <w:rFonts w:cs="Arial"/>
          <w:b/>
          <w:sz w:val="24"/>
          <w:szCs w:val="24"/>
        </w:rPr>
        <w:t>G</w:t>
      </w:r>
      <w:r w:rsidRPr="00D43A6F" w:rsidR="00D43A6F">
        <w:rPr>
          <w:rFonts w:cs="Arial"/>
          <w:b/>
          <w:sz w:val="24"/>
          <w:szCs w:val="24"/>
        </w:rPr>
        <w:t>.</w:t>
      </w:r>
      <w:r w:rsidR="00D43A6F">
        <w:rPr>
          <w:rFonts w:cs="Arial"/>
          <w:sz w:val="24"/>
          <w:szCs w:val="24"/>
        </w:rPr>
        <w:t xml:space="preserve"> </w:t>
      </w:r>
      <w:r w:rsidRPr="00AB09AD" w:rsidR="00504267">
        <w:rPr>
          <w:b/>
          <w:sz w:val="24"/>
          <w:szCs w:val="24"/>
        </w:rPr>
        <w:t>Action to be taken if abuse is suspected</w:t>
      </w:r>
    </w:p>
    <w:p w:rsidRPr="00AB09AD" w:rsidR="00161F46" w:rsidP="000B29C9" w:rsidRDefault="00161F46" w14:paraId="6D072C0D" w14:textId="77777777">
      <w:pPr>
        <w:jc w:val="both"/>
        <w:rPr>
          <w:b/>
          <w:sz w:val="24"/>
          <w:szCs w:val="24"/>
        </w:rPr>
      </w:pPr>
    </w:p>
    <w:p w:rsidRPr="00AB09AD" w:rsidR="00504267" w:rsidP="000B29C9" w:rsidRDefault="00504267" w14:paraId="0FB237C5" w14:textId="77777777">
      <w:pPr>
        <w:spacing w:after="120"/>
        <w:jc w:val="both"/>
        <w:rPr>
          <w:sz w:val="24"/>
          <w:szCs w:val="24"/>
        </w:rPr>
      </w:pPr>
      <w:r w:rsidRPr="00AB09AD">
        <w:rPr>
          <w:sz w:val="24"/>
          <w:szCs w:val="24"/>
        </w:rPr>
        <w:t xml:space="preserve">Whenever any member of staff suspects that a </w:t>
      </w:r>
      <w:r w:rsidR="00A73E97">
        <w:rPr>
          <w:sz w:val="24"/>
          <w:szCs w:val="24"/>
        </w:rPr>
        <w:t>young person</w:t>
      </w:r>
      <w:r w:rsidRPr="00AB09AD">
        <w:rPr>
          <w:sz w:val="24"/>
          <w:szCs w:val="24"/>
        </w:rPr>
        <w:t xml:space="preserve"> has suffered abuse or is at risk of suffering ab</w:t>
      </w:r>
      <w:r w:rsidR="000B02E3">
        <w:rPr>
          <w:sz w:val="24"/>
          <w:szCs w:val="24"/>
        </w:rPr>
        <w:t>use, the worker must inform the</w:t>
      </w:r>
      <w:r w:rsidR="00161F46">
        <w:rPr>
          <w:sz w:val="24"/>
          <w:szCs w:val="24"/>
        </w:rPr>
        <w:t xml:space="preserve"> </w:t>
      </w:r>
      <w:r w:rsidR="00A73E97">
        <w:rPr>
          <w:sz w:val="24"/>
          <w:szCs w:val="24"/>
        </w:rPr>
        <w:t>JAMES</w:t>
      </w:r>
      <w:r w:rsidR="00161F46">
        <w:rPr>
          <w:sz w:val="24"/>
          <w:szCs w:val="24"/>
        </w:rPr>
        <w:t xml:space="preserve"> </w:t>
      </w:r>
      <w:r w:rsidR="00D42D74">
        <w:rPr>
          <w:rFonts w:cs="Tahoma"/>
          <w:sz w:val="24"/>
          <w:szCs w:val="24"/>
        </w:rPr>
        <w:t>DSO</w:t>
      </w:r>
      <w:r w:rsidR="00A73E97">
        <w:rPr>
          <w:sz w:val="24"/>
          <w:szCs w:val="24"/>
        </w:rPr>
        <w:t>.</w:t>
      </w:r>
      <w:r w:rsidRPr="00AB09AD">
        <w:rPr>
          <w:sz w:val="24"/>
          <w:szCs w:val="24"/>
        </w:rPr>
        <w:t xml:space="preserve"> In consultation with the worker, a decision must be made as to whether there are grounds for </w:t>
      </w:r>
      <w:r w:rsidRPr="00AB09AD">
        <w:rPr>
          <w:sz w:val="24"/>
          <w:szCs w:val="24"/>
          <w:u w:val="single"/>
        </w:rPr>
        <w:t>suspecting</w:t>
      </w:r>
      <w:r w:rsidRPr="00AB09AD">
        <w:rPr>
          <w:sz w:val="24"/>
          <w:szCs w:val="24"/>
        </w:rPr>
        <w:t xml:space="preserve"> abuse or potential risk of abuse.  </w:t>
      </w:r>
    </w:p>
    <w:p w:rsidRPr="00AB09AD" w:rsidR="00504267" w:rsidP="006B7DAB" w:rsidRDefault="00504267" w14:paraId="046BD026" w14:textId="77777777">
      <w:pPr>
        <w:spacing w:after="120"/>
        <w:jc w:val="both"/>
        <w:rPr>
          <w:sz w:val="24"/>
          <w:szCs w:val="24"/>
        </w:rPr>
      </w:pPr>
      <w:r w:rsidRPr="00D42D74">
        <w:rPr>
          <w:sz w:val="24"/>
          <w:szCs w:val="24"/>
        </w:rPr>
        <w:t>In the case of im</w:t>
      </w:r>
      <w:r w:rsidRPr="00D42D74" w:rsidR="00837848">
        <w:rPr>
          <w:sz w:val="24"/>
          <w:szCs w:val="24"/>
        </w:rPr>
        <w:t xml:space="preserve">mediate risk or concern the </w:t>
      </w:r>
      <w:r w:rsidRPr="00D42D74" w:rsidR="00D42D74">
        <w:rPr>
          <w:sz w:val="24"/>
          <w:szCs w:val="24"/>
        </w:rPr>
        <w:t>DSO</w:t>
      </w:r>
      <w:r w:rsidRPr="00D42D74" w:rsidR="00161F46">
        <w:rPr>
          <w:sz w:val="24"/>
          <w:szCs w:val="24"/>
        </w:rPr>
        <w:t xml:space="preserve"> </w:t>
      </w:r>
      <w:r w:rsidRPr="00D42D74" w:rsidR="006B7DAB">
        <w:rPr>
          <w:sz w:val="24"/>
          <w:szCs w:val="24"/>
        </w:rPr>
        <w:t xml:space="preserve">or the </w:t>
      </w:r>
      <w:r w:rsidRPr="00D42D74" w:rsidR="00D42D74">
        <w:rPr>
          <w:sz w:val="24"/>
          <w:szCs w:val="24"/>
        </w:rPr>
        <w:t xml:space="preserve">allocated </w:t>
      </w:r>
      <w:r w:rsidRPr="00D42D74" w:rsidR="006B7DAB">
        <w:rPr>
          <w:sz w:val="24"/>
          <w:szCs w:val="24"/>
        </w:rPr>
        <w:t>worker will contact</w:t>
      </w:r>
      <w:r w:rsidRPr="00D42D74">
        <w:rPr>
          <w:sz w:val="24"/>
          <w:szCs w:val="24"/>
        </w:rPr>
        <w:t xml:space="preserve"> </w:t>
      </w:r>
      <w:r w:rsidRPr="00D42D74" w:rsidR="00D42D74">
        <w:rPr>
          <w:sz w:val="24"/>
          <w:szCs w:val="24"/>
        </w:rPr>
        <w:t xml:space="preserve">Social Care. </w:t>
      </w:r>
      <w:r w:rsidRPr="00D42D74">
        <w:rPr>
          <w:sz w:val="24"/>
          <w:szCs w:val="24"/>
        </w:rPr>
        <w:t>It is</w:t>
      </w:r>
      <w:r w:rsidRPr="00AB09AD">
        <w:rPr>
          <w:sz w:val="24"/>
          <w:szCs w:val="24"/>
        </w:rPr>
        <w:t xml:space="preserve"> unacceptable to delay the referral as this could put the young person further at risk.</w:t>
      </w:r>
    </w:p>
    <w:p w:rsidRPr="00AB09AD" w:rsidR="00504267" w:rsidP="000B29C9" w:rsidRDefault="00504267" w14:paraId="367BFD39" w14:textId="77777777">
      <w:pPr>
        <w:spacing w:after="120"/>
        <w:jc w:val="both"/>
        <w:rPr>
          <w:color w:val="FF0000"/>
          <w:sz w:val="24"/>
          <w:szCs w:val="24"/>
        </w:rPr>
      </w:pPr>
      <w:r w:rsidRPr="00AB09AD">
        <w:rPr>
          <w:sz w:val="24"/>
          <w:szCs w:val="24"/>
        </w:rPr>
        <w:t xml:space="preserve">All relevant information recorded on the appropriate referral form must be passed on and should include the young person’s name, address, date of birth, telephone contact numbers of parents/carers and details of the allegation where possible.  </w:t>
      </w:r>
    </w:p>
    <w:p w:rsidRPr="00AB09AD" w:rsidR="00504267" w:rsidP="000B29C9" w:rsidRDefault="00504267" w14:paraId="4405EEA0" w14:textId="77777777">
      <w:pPr>
        <w:pStyle w:val="BodyText3"/>
        <w:spacing w:after="120"/>
        <w:rPr>
          <w:sz w:val="24"/>
          <w:szCs w:val="24"/>
        </w:rPr>
      </w:pPr>
      <w:r w:rsidRPr="00AB09AD">
        <w:rPr>
          <w:sz w:val="24"/>
          <w:szCs w:val="24"/>
        </w:rPr>
        <w:t xml:space="preserve">An accurate written record must be kept of all that has occurred. The written record must include a factual </w:t>
      </w:r>
      <w:r w:rsidRPr="00D42D74">
        <w:rPr>
          <w:sz w:val="24"/>
          <w:szCs w:val="24"/>
        </w:rPr>
        <w:t>account of what is alleged to have occurred or been said using the young person’s own words, including</w:t>
      </w:r>
      <w:r w:rsidRPr="00D42D74" w:rsidR="00D42D74">
        <w:rPr>
          <w:sz w:val="24"/>
          <w:szCs w:val="24"/>
        </w:rPr>
        <w:t xml:space="preserve"> any visible marks or injuries </w:t>
      </w:r>
      <w:r w:rsidRPr="00B33F29" w:rsidR="00D42D74">
        <w:rPr>
          <w:sz w:val="24"/>
          <w:szCs w:val="24"/>
        </w:rPr>
        <w:t xml:space="preserve">(see Appendix </w:t>
      </w:r>
      <w:r w:rsidRPr="00B33F29" w:rsidR="00B33F29">
        <w:rPr>
          <w:sz w:val="24"/>
          <w:szCs w:val="24"/>
        </w:rPr>
        <w:t>A</w:t>
      </w:r>
      <w:r w:rsidRPr="00B33F29" w:rsidR="00D42D74">
        <w:rPr>
          <w:sz w:val="24"/>
          <w:szCs w:val="24"/>
        </w:rPr>
        <w:t xml:space="preserve"> Skin Map).</w:t>
      </w:r>
      <w:r w:rsidRPr="00B33F29">
        <w:rPr>
          <w:sz w:val="24"/>
          <w:szCs w:val="24"/>
        </w:rPr>
        <w:t xml:space="preserve"> </w:t>
      </w:r>
      <w:r w:rsidRPr="00D42D74">
        <w:rPr>
          <w:sz w:val="24"/>
          <w:szCs w:val="24"/>
        </w:rPr>
        <w:t>This record must be timed, dated and signed</w:t>
      </w:r>
      <w:r w:rsidRPr="00AB09AD">
        <w:rPr>
          <w:sz w:val="24"/>
          <w:szCs w:val="24"/>
        </w:rPr>
        <w:t>.</w:t>
      </w:r>
    </w:p>
    <w:p w:rsidRPr="00AB09AD" w:rsidR="00504267" w:rsidP="000B29C9" w:rsidRDefault="00645EF9" w14:paraId="27354318" w14:textId="77777777">
      <w:pPr>
        <w:pStyle w:val="BodyText3"/>
        <w:spacing w:after="120"/>
        <w:rPr>
          <w:sz w:val="24"/>
          <w:szCs w:val="24"/>
        </w:rPr>
      </w:pPr>
      <w:r>
        <w:rPr>
          <w:sz w:val="24"/>
          <w:szCs w:val="24"/>
        </w:rPr>
        <w:t xml:space="preserve">Referring School/Referral Unit and/or </w:t>
      </w:r>
      <w:r w:rsidR="004800BC">
        <w:rPr>
          <w:sz w:val="24"/>
          <w:szCs w:val="24"/>
        </w:rPr>
        <w:t>Social Care</w:t>
      </w:r>
      <w:r w:rsidRPr="00AB09AD" w:rsidR="00504267">
        <w:rPr>
          <w:sz w:val="24"/>
          <w:szCs w:val="24"/>
        </w:rPr>
        <w:t xml:space="preserve">, as the lead agency will decide who is the appropriate person to contact and inform parents. </w:t>
      </w:r>
    </w:p>
    <w:p w:rsidRPr="00AB09AD" w:rsidR="00504267" w:rsidP="000B29C9" w:rsidRDefault="00504267" w14:paraId="65BDDD08" w14:textId="77777777">
      <w:pPr>
        <w:pStyle w:val="BodyText3"/>
        <w:spacing w:after="120"/>
        <w:rPr>
          <w:sz w:val="24"/>
          <w:szCs w:val="24"/>
        </w:rPr>
      </w:pPr>
      <w:r w:rsidRPr="00AB09AD">
        <w:rPr>
          <w:sz w:val="24"/>
          <w:szCs w:val="24"/>
        </w:rPr>
        <w:t>When a child requires medical attention and there is suspicion of abuse, Social Services will make appropriate arrangements to accompany the young person.</w:t>
      </w:r>
      <w:r w:rsidR="00601F04">
        <w:rPr>
          <w:sz w:val="24"/>
          <w:szCs w:val="24"/>
        </w:rPr>
        <w:t xml:space="preserve"> </w:t>
      </w:r>
      <w:r w:rsidRPr="00AB09AD">
        <w:rPr>
          <w:sz w:val="24"/>
          <w:szCs w:val="24"/>
        </w:rPr>
        <w:t xml:space="preserve">Where a parent/guardian is unwilling/unable to attend, the young person must be </w:t>
      </w:r>
      <w:proofErr w:type="gramStart"/>
      <w:r w:rsidRPr="00AB09AD">
        <w:rPr>
          <w:sz w:val="24"/>
          <w:szCs w:val="24"/>
        </w:rPr>
        <w:t>accompanied at all times</w:t>
      </w:r>
      <w:proofErr w:type="gramEnd"/>
      <w:r w:rsidRPr="00AB09AD">
        <w:rPr>
          <w:sz w:val="24"/>
          <w:szCs w:val="24"/>
        </w:rPr>
        <w:t xml:space="preserve"> by a responsible adult, who will be identified in discussion with Social </w:t>
      </w:r>
      <w:r w:rsidR="004800BC">
        <w:rPr>
          <w:sz w:val="24"/>
          <w:szCs w:val="24"/>
        </w:rPr>
        <w:t>Care</w:t>
      </w:r>
      <w:r w:rsidR="00645EF9">
        <w:rPr>
          <w:sz w:val="24"/>
          <w:szCs w:val="24"/>
        </w:rPr>
        <w:t>, the young person and School/referring unit or agency</w:t>
      </w:r>
      <w:r w:rsidRPr="00AB09AD">
        <w:rPr>
          <w:sz w:val="24"/>
          <w:szCs w:val="24"/>
        </w:rPr>
        <w:t>.</w:t>
      </w:r>
    </w:p>
    <w:p w:rsidRPr="00AB09AD" w:rsidR="00601F04" w:rsidP="00601F04" w:rsidRDefault="00601F04" w14:paraId="1533DD00" w14:textId="77777777">
      <w:pPr>
        <w:spacing w:after="120"/>
        <w:jc w:val="both"/>
        <w:rPr>
          <w:color w:val="000000"/>
          <w:sz w:val="24"/>
          <w:szCs w:val="24"/>
        </w:rPr>
      </w:pPr>
      <w:r w:rsidRPr="00AB09AD">
        <w:rPr>
          <w:sz w:val="24"/>
          <w:szCs w:val="24"/>
        </w:rPr>
        <w:t>There are strict procedures in the event of an allegation against a member of staff. (</w:t>
      </w:r>
      <w:r w:rsidRPr="00B33F29">
        <w:rPr>
          <w:sz w:val="24"/>
          <w:szCs w:val="24"/>
        </w:rPr>
        <w:t xml:space="preserve">see Allegations </w:t>
      </w:r>
      <w:proofErr w:type="gramStart"/>
      <w:r w:rsidRPr="00B33F29" w:rsidR="00B22693">
        <w:rPr>
          <w:sz w:val="24"/>
          <w:szCs w:val="24"/>
        </w:rPr>
        <w:t>policy</w:t>
      </w:r>
      <w:r w:rsidRPr="00AB09AD">
        <w:rPr>
          <w:sz w:val="24"/>
          <w:szCs w:val="24"/>
        </w:rPr>
        <w:t xml:space="preserve"> </w:t>
      </w:r>
      <w:r w:rsidRPr="00AB09AD">
        <w:rPr>
          <w:color w:val="000000"/>
          <w:sz w:val="24"/>
          <w:szCs w:val="24"/>
        </w:rPr>
        <w:t>)</w:t>
      </w:r>
      <w:proofErr w:type="gramEnd"/>
      <w:r w:rsidRPr="00AB09AD">
        <w:rPr>
          <w:color w:val="000000"/>
          <w:sz w:val="24"/>
          <w:szCs w:val="24"/>
        </w:rPr>
        <w:t>.</w:t>
      </w:r>
    </w:p>
    <w:p w:rsidR="00601F04" w:rsidP="006F5637" w:rsidRDefault="00601F04" w14:paraId="026329FE" w14:textId="77777777">
      <w:pPr>
        <w:pStyle w:val="Default"/>
        <w:jc w:val="both"/>
      </w:pPr>
      <w:r w:rsidRPr="006F5637">
        <w:t>If you think a child is at immediate risk of harm you need to contact Children's Soc</w:t>
      </w:r>
      <w:r w:rsidR="00C2111C">
        <w:t>ial Care’s IFD</w:t>
      </w:r>
      <w:r w:rsidRPr="006F5637">
        <w:t xml:space="preserve"> on </w:t>
      </w:r>
      <w:r w:rsidR="00921494">
        <w:rPr>
          <w:b/>
          <w:bCs/>
        </w:rPr>
        <w:t>01274 4356</w:t>
      </w:r>
      <w:r w:rsidRPr="006F5637">
        <w:rPr>
          <w:b/>
          <w:bCs/>
        </w:rPr>
        <w:t xml:space="preserve">00 </w:t>
      </w:r>
      <w:r w:rsidRPr="006F5637">
        <w:t xml:space="preserve">for action to be taken to safeguard the child. </w:t>
      </w:r>
    </w:p>
    <w:p w:rsidRPr="006F5637" w:rsidR="006F5637" w:rsidP="006F5637" w:rsidRDefault="006F5637" w14:paraId="48A21919" w14:textId="77777777">
      <w:pPr>
        <w:pStyle w:val="Default"/>
        <w:jc w:val="both"/>
      </w:pPr>
    </w:p>
    <w:p w:rsidRPr="006F5637" w:rsidR="006F5637" w:rsidP="006F5637" w:rsidRDefault="00601F04" w14:paraId="55B34A92" w14:textId="77777777">
      <w:pPr>
        <w:pStyle w:val="Default"/>
        <w:jc w:val="both"/>
      </w:pPr>
      <w:r w:rsidRPr="006F5637">
        <w:t>If there are concerns that a child may be at risk of sexual exploitation then a West Yorksh</w:t>
      </w:r>
      <w:r w:rsidR="004800BC">
        <w:t>ire CSE Risk Assessment</w:t>
      </w:r>
      <w:r w:rsidRPr="006F5637">
        <w:t xml:space="preserve"> should be sent to Children's So</w:t>
      </w:r>
      <w:r w:rsidR="00C2111C">
        <w:t>cial Care IFD</w:t>
      </w:r>
      <w:r w:rsidR="006F5637">
        <w:t xml:space="preserve">, </w:t>
      </w:r>
      <w:r w:rsidR="00C2111C">
        <w:t>sent</w:t>
      </w:r>
      <w:r w:rsidRPr="006F5637">
        <w:t xml:space="preserve"> to: c</w:t>
      </w:r>
      <w:r w:rsidR="00C2111C">
        <w:t>hildrens.enquiries@bradford</w:t>
      </w:r>
      <w:r w:rsidRPr="006F5637">
        <w:t xml:space="preserve">.gov.uk </w:t>
      </w:r>
    </w:p>
    <w:p w:rsidRPr="006F5637" w:rsidR="00601F04" w:rsidP="006F5637" w:rsidRDefault="00601F04" w14:paraId="2A36BFF8" w14:textId="77777777">
      <w:pPr>
        <w:pStyle w:val="Default"/>
        <w:jc w:val="both"/>
      </w:pPr>
      <w:r w:rsidRPr="006F5637">
        <w:t xml:space="preserve">If you do not have a secure email, please fax </w:t>
      </w:r>
      <w:proofErr w:type="gramStart"/>
      <w:r w:rsidRPr="006F5637">
        <w:t>to:</w:t>
      </w:r>
      <w:proofErr w:type="gramEnd"/>
      <w:r w:rsidRPr="006F5637">
        <w:t xml:space="preserve"> </w:t>
      </w:r>
      <w:r w:rsidRPr="006F5637">
        <w:rPr>
          <w:b/>
          <w:bCs/>
        </w:rPr>
        <w:t xml:space="preserve">01274 435607 </w:t>
      </w:r>
    </w:p>
    <w:p w:rsidRPr="006F5637" w:rsidR="00601F04" w:rsidP="006F5637" w:rsidRDefault="00601F04" w14:paraId="3445FB47" w14:textId="77777777">
      <w:pPr>
        <w:pStyle w:val="Default"/>
        <w:jc w:val="both"/>
      </w:pPr>
      <w:r w:rsidRPr="006F5637">
        <w:t>Please make sure the vulnerabilities and indicators</w:t>
      </w:r>
      <w:r w:rsidR="006F5637">
        <w:t xml:space="preserve"> (</w:t>
      </w:r>
      <w:r w:rsidRPr="00B33F29" w:rsidR="006F5637">
        <w:t xml:space="preserve">see </w:t>
      </w:r>
      <w:r w:rsidR="00B33F29">
        <w:t>Threshold document a</w:t>
      </w:r>
      <w:r w:rsidR="00B22693">
        <w:t>ppendix 1</w:t>
      </w:r>
      <w:r w:rsidR="006F5637">
        <w:t>)</w:t>
      </w:r>
      <w:r w:rsidRPr="006F5637">
        <w:t xml:space="preserve"> of the young person are identified on the form.  </w:t>
      </w:r>
    </w:p>
    <w:p w:rsidRPr="006F5637" w:rsidR="00601F04" w:rsidP="7BA636E6" w:rsidRDefault="00601F04" w14:paraId="09C41EBA" w14:textId="264F68FB">
      <w:pPr>
        <w:spacing w:after="240"/>
        <w:jc w:val="both"/>
        <w:rPr>
          <w:b/>
          <w:bCs/>
          <w:sz w:val="24"/>
          <w:szCs w:val="24"/>
        </w:rPr>
      </w:pPr>
      <w:r w:rsidRPr="7BA636E6">
        <w:rPr>
          <w:sz w:val="24"/>
          <w:szCs w:val="24"/>
        </w:rPr>
        <w:t>Referrer will be contacted and informed of the outcomes and acti</w:t>
      </w:r>
      <w:r w:rsidRPr="7BA636E6" w:rsidR="00C2111C">
        <w:rPr>
          <w:sz w:val="24"/>
          <w:szCs w:val="24"/>
        </w:rPr>
        <w:t xml:space="preserve">ons recommended from </w:t>
      </w:r>
      <w:proofErr w:type="spellStart"/>
      <w:r w:rsidRPr="7BA636E6" w:rsidR="00C2111C">
        <w:rPr>
          <w:sz w:val="24"/>
          <w:szCs w:val="24"/>
        </w:rPr>
        <w:t>Childrens</w:t>
      </w:r>
      <w:proofErr w:type="spellEnd"/>
      <w:r w:rsidRPr="7BA636E6" w:rsidR="00C2111C">
        <w:rPr>
          <w:sz w:val="24"/>
          <w:szCs w:val="24"/>
        </w:rPr>
        <w:t xml:space="preserve"> social care.</w:t>
      </w:r>
      <w:r w:rsidRPr="7BA636E6" w:rsidR="19034414">
        <w:rPr>
          <w:sz w:val="24"/>
          <w:szCs w:val="24"/>
        </w:rPr>
        <w:t xml:space="preserve"> Staff should inform themselves of </w:t>
      </w:r>
      <w:r w:rsidRPr="7BA636E6" w:rsidR="59E15D1E">
        <w:rPr>
          <w:sz w:val="24"/>
          <w:szCs w:val="24"/>
        </w:rPr>
        <w:t xml:space="preserve">this document and a range of </w:t>
      </w:r>
      <w:proofErr w:type="spellStart"/>
      <w:r w:rsidRPr="7BA636E6" w:rsidR="59E15D1E">
        <w:rPr>
          <w:sz w:val="24"/>
          <w:szCs w:val="24"/>
        </w:rPr>
        <w:t>additonal</w:t>
      </w:r>
      <w:proofErr w:type="spellEnd"/>
      <w:r w:rsidRPr="7BA636E6" w:rsidR="59E15D1E">
        <w:rPr>
          <w:sz w:val="24"/>
          <w:szCs w:val="24"/>
        </w:rPr>
        <w:t xml:space="preserve"> guidelines including </w:t>
      </w:r>
      <w:r w:rsidRPr="7BA636E6" w:rsidR="19034414">
        <w:rPr>
          <w:sz w:val="24"/>
          <w:szCs w:val="24"/>
        </w:rPr>
        <w:t>the government document</w:t>
      </w:r>
      <w:r w:rsidRPr="7BA636E6" w:rsidR="7A8EEA85">
        <w:rPr>
          <w:sz w:val="24"/>
          <w:szCs w:val="24"/>
        </w:rPr>
        <w:t>. ‘what to do if you’re worried a child is being abused’</w:t>
      </w:r>
      <w:r w:rsidRPr="7BA636E6" w:rsidR="19034414">
        <w:rPr>
          <w:sz w:val="24"/>
          <w:szCs w:val="24"/>
        </w:rPr>
        <w:t xml:space="preserve"> </w:t>
      </w:r>
      <w:hyperlink r:id="rId15">
        <w:r w:rsidRPr="7BA636E6" w:rsidR="19034414">
          <w:rPr>
            <w:rStyle w:val="Hyperlink"/>
            <w:rFonts w:eastAsia="Arial" w:cs="Arial"/>
            <w:sz w:val="24"/>
            <w:szCs w:val="24"/>
          </w:rPr>
          <w:t>https://www.gov.uk/government/publications/what-to-do-if-youre-worried-a-child-is-being-abused--2</w:t>
        </w:r>
      </w:hyperlink>
    </w:p>
    <w:p w:rsidR="7BA636E6" w:rsidP="7BA636E6" w:rsidRDefault="7BA636E6" w14:paraId="19EC09D2" w14:textId="05B5BBCE">
      <w:pPr>
        <w:spacing w:after="240"/>
        <w:jc w:val="both"/>
        <w:rPr>
          <w:rFonts w:eastAsia="Arial" w:cs="Arial"/>
          <w:sz w:val="24"/>
          <w:szCs w:val="24"/>
        </w:rPr>
      </w:pPr>
    </w:p>
    <w:p w:rsidRPr="00FB5698" w:rsidR="00FB5698" w:rsidP="00FB5698" w:rsidRDefault="005A30EA" w14:paraId="0B20D646" w14:textId="77777777">
      <w:pPr>
        <w:pStyle w:val="Heading1"/>
        <w:jc w:val="both"/>
        <w:rPr>
          <w:sz w:val="28"/>
          <w:szCs w:val="28"/>
        </w:rPr>
      </w:pPr>
      <w:r w:rsidRPr="00FB5698">
        <w:rPr>
          <w:caps/>
          <w:sz w:val="28"/>
          <w:szCs w:val="28"/>
        </w:rPr>
        <w:t>H</w:t>
      </w:r>
      <w:r w:rsidRPr="00FB5698" w:rsidR="00504267">
        <w:rPr>
          <w:caps/>
          <w:sz w:val="28"/>
          <w:szCs w:val="28"/>
        </w:rPr>
        <w:t xml:space="preserve">. </w:t>
      </w:r>
      <w:r w:rsidRPr="00FB5698" w:rsidR="00FB5698">
        <w:rPr>
          <w:sz w:val="28"/>
          <w:szCs w:val="28"/>
        </w:rPr>
        <w:t xml:space="preserve">Codes of Practice </w:t>
      </w:r>
    </w:p>
    <w:p w:rsidRPr="00FB5698" w:rsidR="00504267" w:rsidP="00FB5698" w:rsidRDefault="00FB5698" w14:paraId="3DD27F09" w14:textId="77777777">
      <w:pPr>
        <w:pStyle w:val="Heading1"/>
        <w:jc w:val="both"/>
        <w:rPr>
          <w:b w:val="0"/>
          <w:caps/>
          <w:sz w:val="28"/>
          <w:szCs w:val="28"/>
        </w:rPr>
      </w:pPr>
      <w:r w:rsidRPr="00FB5698">
        <w:rPr>
          <w:b w:val="0"/>
          <w:sz w:val="24"/>
          <w:szCs w:val="24"/>
        </w:rPr>
        <w:t>F</w:t>
      </w:r>
      <w:r w:rsidRPr="00FB5698" w:rsidR="00504267">
        <w:rPr>
          <w:b w:val="0"/>
          <w:sz w:val="24"/>
          <w:szCs w:val="24"/>
        </w:rPr>
        <w:t>or the purposes of this document, the following issues have been highlighted.</w:t>
      </w:r>
    </w:p>
    <w:p w:rsidRPr="00AB09AD" w:rsidR="00504267" w:rsidP="000B29C9" w:rsidRDefault="00504267" w14:paraId="6BD18F9B" w14:textId="77777777">
      <w:pPr>
        <w:jc w:val="both"/>
        <w:rPr>
          <w:sz w:val="24"/>
          <w:szCs w:val="24"/>
        </w:rPr>
      </w:pPr>
    </w:p>
    <w:p w:rsidRPr="00AB09AD" w:rsidR="00504267" w:rsidP="000B29C9" w:rsidRDefault="00F44955" w14:paraId="435433B5" w14:textId="77777777">
      <w:pPr>
        <w:jc w:val="both"/>
        <w:rPr>
          <w:b/>
          <w:bCs/>
          <w:sz w:val="24"/>
          <w:szCs w:val="24"/>
        </w:rPr>
      </w:pPr>
      <w:r w:rsidRPr="00AB09AD">
        <w:rPr>
          <w:b/>
          <w:bCs/>
          <w:sz w:val="24"/>
          <w:szCs w:val="24"/>
        </w:rPr>
        <w:t>STAFF</w:t>
      </w:r>
    </w:p>
    <w:p w:rsidRPr="00AB09AD" w:rsidR="00504267" w:rsidP="000B29C9" w:rsidRDefault="00504267" w14:paraId="728FAF98" w14:textId="77777777">
      <w:pPr>
        <w:jc w:val="both"/>
        <w:rPr>
          <w:sz w:val="24"/>
          <w:szCs w:val="24"/>
        </w:rPr>
      </w:pPr>
      <w:r w:rsidRPr="00AB09AD">
        <w:rPr>
          <w:sz w:val="24"/>
          <w:szCs w:val="24"/>
        </w:rPr>
        <w:t xml:space="preserve">At no time is any non-approved adult to have access to young people without constant supervision from an approved member of staff. NB. 'Approved' means an adult who has been cleared in accordance with </w:t>
      </w:r>
      <w:r w:rsidR="000905B4">
        <w:rPr>
          <w:sz w:val="24"/>
          <w:szCs w:val="24"/>
        </w:rPr>
        <w:t>DBS</w:t>
      </w:r>
      <w:r w:rsidRPr="00AB09AD">
        <w:rPr>
          <w:sz w:val="24"/>
          <w:szCs w:val="24"/>
        </w:rPr>
        <w:t>. Volunteers must be cleared in accordance with all the procedures required for the appointment of paid staff.</w:t>
      </w:r>
    </w:p>
    <w:p w:rsidRPr="00AB09AD" w:rsidR="006C7ABD" w:rsidP="000B29C9" w:rsidRDefault="006C7ABD" w14:paraId="238601FE" w14:textId="77777777">
      <w:pPr>
        <w:jc w:val="both"/>
        <w:rPr>
          <w:sz w:val="24"/>
          <w:szCs w:val="24"/>
        </w:rPr>
      </w:pPr>
    </w:p>
    <w:p w:rsidRPr="00AB09AD" w:rsidR="00504267" w:rsidP="000B29C9" w:rsidRDefault="00504267" w14:paraId="4080B0E5" w14:textId="77777777">
      <w:pPr>
        <w:jc w:val="both"/>
        <w:rPr>
          <w:sz w:val="24"/>
          <w:szCs w:val="24"/>
        </w:rPr>
      </w:pPr>
      <w:r w:rsidRPr="00AB09AD">
        <w:rPr>
          <w:sz w:val="24"/>
          <w:szCs w:val="24"/>
        </w:rPr>
        <w:t xml:space="preserve">Regular team meetings and sessional briefings should be held to clarify child protection roles and responsibilities and to ensure that </w:t>
      </w:r>
      <w:r w:rsidRPr="00AB09AD" w:rsidR="006C7ABD">
        <w:rPr>
          <w:sz w:val="24"/>
          <w:szCs w:val="24"/>
        </w:rPr>
        <w:t>all</w:t>
      </w:r>
      <w:r w:rsidRPr="00AB09AD">
        <w:rPr>
          <w:sz w:val="24"/>
          <w:szCs w:val="24"/>
        </w:rPr>
        <w:t xml:space="preserve"> work is delivered proactively and reactively in issues relating to child protection.</w:t>
      </w:r>
    </w:p>
    <w:p w:rsidRPr="00AB09AD" w:rsidR="00504267" w:rsidP="000B29C9" w:rsidRDefault="00504267" w14:paraId="0F3CABC7" w14:textId="77777777">
      <w:pPr>
        <w:jc w:val="both"/>
        <w:rPr>
          <w:sz w:val="24"/>
          <w:szCs w:val="24"/>
        </w:rPr>
      </w:pPr>
    </w:p>
    <w:p w:rsidRPr="00AB09AD" w:rsidR="00F44955" w:rsidP="000B29C9" w:rsidRDefault="00B22693" w14:paraId="263F2760" w14:textId="77777777">
      <w:pPr>
        <w:jc w:val="both"/>
        <w:rPr>
          <w:b/>
          <w:bCs/>
          <w:sz w:val="24"/>
          <w:szCs w:val="24"/>
        </w:rPr>
      </w:pPr>
      <w:r>
        <w:rPr>
          <w:b/>
          <w:bCs/>
          <w:sz w:val="24"/>
          <w:szCs w:val="24"/>
        </w:rPr>
        <w:t>DBS</w:t>
      </w:r>
      <w:r w:rsidRPr="00AB09AD" w:rsidR="00F44955">
        <w:rPr>
          <w:b/>
          <w:bCs/>
          <w:sz w:val="24"/>
          <w:szCs w:val="24"/>
        </w:rPr>
        <w:t xml:space="preserve"> Checks</w:t>
      </w:r>
    </w:p>
    <w:p w:rsidRPr="00AB09AD" w:rsidR="00C21AF3" w:rsidP="000B29C9" w:rsidRDefault="00F44955" w14:paraId="5EBD289D" w14:textId="77777777">
      <w:pPr>
        <w:jc w:val="both"/>
        <w:rPr>
          <w:bCs/>
          <w:sz w:val="24"/>
          <w:szCs w:val="24"/>
        </w:rPr>
      </w:pPr>
      <w:r w:rsidRPr="00AB09AD">
        <w:rPr>
          <w:bCs/>
          <w:sz w:val="24"/>
          <w:szCs w:val="24"/>
        </w:rPr>
        <w:t>Any e</w:t>
      </w:r>
      <w:r w:rsidR="00C2111C">
        <w:rPr>
          <w:bCs/>
          <w:sz w:val="24"/>
          <w:szCs w:val="24"/>
        </w:rPr>
        <w:t>mployee or volunteer whose</w:t>
      </w:r>
      <w:r w:rsidRPr="00AB09AD">
        <w:rPr>
          <w:bCs/>
          <w:sz w:val="24"/>
          <w:szCs w:val="24"/>
        </w:rPr>
        <w:t xml:space="preserve"> </w:t>
      </w:r>
      <w:r w:rsidR="00B22693">
        <w:rPr>
          <w:bCs/>
          <w:sz w:val="24"/>
          <w:szCs w:val="24"/>
        </w:rPr>
        <w:t>DBS</w:t>
      </w:r>
      <w:r w:rsidRPr="00AB09AD">
        <w:rPr>
          <w:bCs/>
          <w:sz w:val="24"/>
          <w:szCs w:val="24"/>
        </w:rPr>
        <w:t xml:space="preserve"> check </w:t>
      </w:r>
      <w:r w:rsidR="00C2111C">
        <w:rPr>
          <w:bCs/>
          <w:sz w:val="24"/>
          <w:szCs w:val="24"/>
        </w:rPr>
        <w:t xml:space="preserve">is considered unsuitable </w:t>
      </w:r>
      <w:r w:rsidRPr="00AB09AD">
        <w:rPr>
          <w:bCs/>
          <w:sz w:val="24"/>
          <w:szCs w:val="24"/>
        </w:rPr>
        <w:t xml:space="preserve">will have the right to </w:t>
      </w:r>
      <w:r w:rsidRPr="00AB09AD" w:rsidR="00C21AF3">
        <w:rPr>
          <w:bCs/>
          <w:sz w:val="24"/>
          <w:szCs w:val="24"/>
        </w:rPr>
        <w:t>put forward a reason/account of the incident/incidents in question.</w:t>
      </w:r>
    </w:p>
    <w:p w:rsidRPr="00AB09AD" w:rsidR="00C21AF3" w:rsidP="000B29C9" w:rsidRDefault="00C21AF3" w14:paraId="2C711750" w14:textId="77777777">
      <w:pPr>
        <w:jc w:val="both"/>
        <w:rPr>
          <w:bCs/>
          <w:sz w:val="24"/>
          <w:szCs w:val="24"/>
        </w:rPr>
      </w:pPr>
      <w:r w:rsidRPr="00E135F5">
        <w:rPr>
          <w:bCs/>
          <w:sz w:val="24"/>
          <w:szCs w:val="24"/>
        </w:rPr>
        <w:t>If a potential employee/volunteer f</w:t>
      </w:r>
      <w:r w:rsidRPr="00E135F5" w:rsidR="00B22693">
        <w:rPr>
          <w:bCs/>
          <w:sz w:val="24"/>
          <w:szCs w:val="24"/>
        </w:rPr>
        <w:t>ails to pre-</w:t>
      </w:r>
      <w:r w:rsidRPr="00E135F5">
        <w:rPr>
          <w:bCs/>
          <w:sz w:val="24"/>
          <w:szCs w:val="24"/>
        </w:rPr>
        <w:t xml:space="preserve">notify </w:t>
      </w:r>
      <w:r w:rsidRPr="00E135F5" w:rsidR="00FE1002">
        <w:rPr>
          <w:bCs/>
          <w:sz w:val="24"/>
          <w:szCs w:val="24"/>
        </w:rPr>
        <w:t>JAMES</w:t>
      </w:r>
      <w:r w:rsidRPr="00E135F5" w:rsidR="00AB09AD">
        <w:rPr>
          <w:bCs/>
          <w:sz w:val="24"/>
          <w:szCs w:val="24"/>
        </w:rPr>
        <w:t xml:space="preserve"> </w:t>
      </w:r>
      <w:r w:rsidRPr="00E135F5">
        <w:rPr>
          <w:bCs/>
          <w:sz w:val="24"/>
          <w:szCs w:val="24"/>
        </w:rPr>
        <w:t>of any historical incidents that show up on the</w:t>
      </w:r>
      <w:r w:rsidRPr="00E135F5" w:rsidR="00B22693">
        <w:rPr>
          <w:bCs/>
          <w:sz w:val="24"/>
          <w:szCs w:val="24"/>
        </w:rPr>
        <w:t xml:space="preserve"> DBS </w:t>
      </w:r>
      <w:proofErr w:type="gramStart"/>
      <w:r w:rsidRPr="00E135F5" w:rsidR="00B22693">
        <w:rPr>
          <w:bCs/>
          <w:sz w:val="24"/>
          <w:szCs w:val="24"/>
        </w:rPr>
        <w:t>check</w:t>
      </w:r>
      <w:proofErr w:type="gramEnd"/>
      <w:r w:rsidRPr="00E135F5" w:rsidR="00B22693">
        <w:rPr>
          <w:bCs/>
          <w:sz w:val="24"/>
          <w:szCs w:val="24"/>
        </w:rPr>
        <w:t xml:space="preserve"> then their employment will be subject to review</w:t>
      </w:r>
      <w:r w:rsidRPr="00E135F5">
        <w:rPr>
          <w:bCs/>
          <w:sz w:val="24"/>
          <w:szCs w:val="24"/>
        </w:rPr>
        <w:t>.</w:t>
      </w:r>
      <w:r w:rsidR="00297186">
        <w:rPr>
          <w:bCs/>
          <w:sz w:val="24"/>
          <w:szCs w:val="24"/>
        </w:rPr>
        <w:t xml:space="preserve"> </w:t>
      </w:r>
      <w:r w:rsidRPr="00AB09AD">
        <w:rPr>
          <w:bCs/>
          <w:sz w:val="24"/>
          <w:szCs w:val="24"/>
        </w:rPr>
        <w:t>Once all informatio</w:t>
      </w:r>
      <w:r w:rsidR="00645EF9">
        <w:rPr>
          <w:bCs/>
          <w:sz w:val="24"/>
          <w:szCs w:val="24"/>
        </w:rPr>
        <w:t>n has been gathered</w:t>
      </w:r>
      <w:r w:rsidR="0041377B">
        <w:rPr>
          <w:bCs/>
          <w:sz w:val="24"/>
          <w:szCs w:val="24"/>
        </w:rPr>
        <w:t>, regarding any DBS recordings,</w:t>
      </w:r>
      <w:r w:rsidR="00645EF9">
        <w:rPr>
          <w:bCs/>
          <w:sz w:val="24"/>
          <w:szCs w:val="24"/>
        </w:rPr>
        <w:t xml:space="preserve"> the </w:t>
      </w:r>
      <w:r w:rsidR="00FE1002">
        <w:rPr>
          <w:bCs/>
          <w:sz w:val="24"/>
          <w:szCs w:val="24"/>
        </w:rPr>
        <w:t>Management Team</w:t>
      </w:r>
      <w:r w:rsidR="00645EF9">
        <w:rPr>
          <w:bCs/>
          <w:sz w:val="24"/>
          <w:szCs w:val="24"/>
        </w:rPr>
        <w:t xml:space="preserve"> </w:t>
      </w:r>
      <w:r w:rsidRPr="00AB09AD">
        <w:rPr>
          <w:bCs/>
          <w:sz w:val="24"/>
          <w:szCs w:val="24"/>
        </w:rPr>
        <w:t xml:space="preserve">will make an </w:t>
      </w:r>
      <w:r w:rsidR="00FE1002">
        <w:rPr>
          <w:bCs/>
          <w:sz w:val="24"/>
          <w:szCs w:val="24"/>
        </w:rPr>
        <w:t xml:space="preserve">informed judgement, </w:t>
      </w:r>
      <w:proofErr w:type="gramStart"/>
      <w:r w:rsidR="00FE1002">
        <w:rPr>
          <w:bCs/>
          <w:sz w:val="24"/>
          <w:szCs w:val="24"/>
        </w:rPr>
        <w:t xml:space="preserve">taking </w:t>
      </w:r>
      <w:r w:rsidRPr="00AB09AD">
        <w:rPr>
          <w:bCs/>
          <w:sz w:val="24"/>
          <w:szCs w:val="24"/>
        </w:rPr>
        <w:t>into account</w:t>
      </w:r>
      <w:proofErr w:type="gramEnd"/>
      <w:r w:rsidRPr="00AB09AD">
        <w:rPr>
          <w:bCs/>
          <w:sz w:val="24"/>
          <w:szCs w:val="24"/>
        </w:rPr>
        <w:t xml:space="preserve"> the nature of any incident and the age of the person when this happened.</w:t>
      </w:r>
      <w:r w:rsidR="004800BC">
        <w:rPr>
          <w:bCs/>
          <w:sz w:val="24"/>
          <w:szCs w:val="24"/>
        </w:rPr>
        <w:t xml:space="preserve">  Staff must also notify the management team of any personal incident involving the police or Children’s Social Care at the earliest opportunity – failure to do so could result in dismissal. </w:t>
      </w:r>
    </w:p>
    <w:p w:rsidRPr="00AB09AD" w:rsidR="00C21AF3" w:rsidP="000B29C9" w:rsidRDefault="00C21AF3" w14:paraId="5B08B5D1" w14:textId="77777777">
      <w:pPr>
        <w:jc w:val="both"/>
        <w:rPr>
          <w:bCs/>
          <w:sz w:val="24"/>
          <w:szCs w:val="24"/>
        </w:rPr>
      </w:pPr>
    </w:p>
    <w:p w:rsidRPr="00AB09AD" w:rsidR="00C21AF3" w:rsidP="000B29C9" w:rsidRDefault="003D67C2" w14:paraId="77CEAC0E" w14:textId="77777777">
      <w:pPr>
        <w:jc w:val="both"/>
        <w:rPr>
          <w:bCs/>
          <w:sz w:val="24"/>
          <w:szCs w:val="24"/>
        </w:rPr>
      </w:pPr>
      <w:r>
        <w:rPr>
          <w:bCs/>
          <w:sz w:val="24"/>
          <w:szCs w:val="24"/>
        </w:rPr>
        <w:t>N</w:t>
      </w:r>
      <w:r w:rsidRPr="00AB09AD" w:rsidR="00C21AF3">
        <w:rPr>
          <w:bCs/>
          <w:sz w:val="24"/>
          <w:szCs w:val="24"/>
        </w:rPr>
        <w:t xml:space="preserve">o one will </w:t>
      </w:r>
      <w:r w:rsidR="004800BC">
        <w:rPr>
          <w:bCs/>
          <w:sz w:val="24"/>
          <w:szCs w:val="24"/>
        </w:rPr>
        <w:t>be considered with any history of offences against children.</w:t>
      </w:r>
    </w:p>
    <w:p w:rsidRPr="00AB09AD" w:rsidR="00C21AF3" w:rsidP="000B29C9" w:rsidRDefault="00C21AF3" w14:paraId="16DEB4AB" w14:textId="77777777">
      <w:pPr>
        <w:jc w:val="both"/>
        <w:rPr>
          <w:bCs/>
          <w:sz w:val="24"/>
          <w:szCs w:val="24"/>
        </w:rPr>
      </w:pPr>
    </w:p>
    <w:p w:rsidR="00504267" w:rsidP="000B29C9" w:rsidRDefault="00504267" w14:paraId="4B793D4B" w14:textId="77777777">
      <w:pPr>
        <w:jc w:val="both"/>
        <w:rPr>
          <w:b/>
          <w:bCs/>
          <w:sz w:val="24"/>
          <w:szCs w:val="24"/>
        </w:rPr>
      </w:pPr>
      <w:r w:rsidRPr="00AB09AD">
        <w:rPr>
          <w:b/>
          <w:bCs/>
          <w:sz w:val="24"/>
          <w:szCs w:val="24"/>
        </w:rPr>
        <w:t>Working with Young People</w:t>
      </w:r>
    </w:p>
    <w:p w:rsidRPr="00AB09AD" w:rsidR="006F57FD" w:rsidP="000B29C9" w:rsidRDefault="006F57FD" w14:paraId="0AD9C6F4" w14:textId="77777777">
      <w:pPr>
        <w:jc w:val="both"/>
        <w:rPr>
          <w:b/>
          <w:bCs/>
          <w:sz w:val="24"/>
          <w:szCs w:val="24"/>
        </w:rPr>
      </w:pPr>
    </w:p>
    <w:p w:rsidRPr="00AB09AD" w:rsidR="00504267" w:rsidP="000B29C9" w:rsidRDefault="00504267" w14:paraId="7F6EB21A" w14:textId="77777777">
      <w:pPr>
        <w:jc w:val="both"/>
        <w:rPr>
          <w:sz w:val="24"/>
          <w:szCs w:val="24"/>
        </w:rPr>
      </w:pPr>
      <w:proofErr w:type="gramStart"/>
      <w:r w:rsidRPr="00AB09AD">
        <w:rPr>
          <w:sz w:val="24"/>
          <w:szCs w:val="24"/>
        </w:rPr>
        <w:t>Ensure that at all times</w:t>
      </w:r>
      <w:proofErr w:type="gramEnd"/>
      <w:r w:rsidRPr="00AB09AD">
        <w:rPr>
          <w:sz w:val="24"/>
          <w:szCs w:val="24"/>
        </w:rPr>
        <w:t xml:space="preserve"> and in all places, full and detailed consideration is given so that you do not place yourself in a vulnerable position as far as</w:t>
      </w:r>
      <w:r w:rsidR="00AB7D33">
        <w:rPr>
          <w:sz w:val="24"/>
          <w:szCs w:val="24"/>
        </w:rPr>
        <w:t xml:space="preserve"> safeguarding and</w:t>
      </w:r>
      <w:r w:rsidRPr="00AB09AD">
        <w:rPr>
          <w:sz w:val="24"/>
          <w:szCs w:val="24"/>
        </w:rPr>
        <w:t xml:space="preserve"> child protection is concerned.</w:t>
      </w:r>
    </w:p>
    <w:p w:rsidRPr="00AB09AD" w:rsidR="00504267" w:rsidP="000B29C9" w:rsidRDefault="00504267" w14:paraId="4B1F511A" w14:textId="77777777">
      <w:pPr>
        <w:jc w:val="both"/>
        <w:rPr>
          <w:sz w:val="24"/>
          <w:szCs w:val="24"/>
        </w:rPr>
      </w:pPr>
    </w:p>
    <w:p w:rsidRPr="00AB09AD" w:rsidR="00504267" w:rsidP="000B29C9" w:rsidRDefault="00504267" w14:paraId="5CEDD867" w14:textId="77777777">
      <w:pPr>
        <w:jc w:val="both"/>
        <w:rPr>
          <w:sz w:val="24"/>
          <w:szCs w:val="24"/>
        </w:rPr>
      </w:pPr>
      <w:r w:rsidRPr="0041377B">
        <w:rPr>
          <w:sz w:val="24"/>
          <w:szCs w:val="24"/>
        </w:rPr>
        <w:t>Avoid physical contact with young people, e.g. do not encourage physical displays of affection; do not engage in physical 'horseplay'.</w:t>
      </w:r>
    </w:p>
    <w:p w:rsidRPr="00AB09AD" w:rsidR="00504267" w:rsidP="000B29C9" w:rsidRDefault="00504267" w14:paraId="65F9C3DC" w14:textId="77777777">
      <w:pPr>
        <w:jc w:val="both"/>
        <w:rPr>
          <w:sz w:val="24"/>
          <w:szCs w:val="24"/>
        </w:rPr>
      </w:pPr>
    </w:p>
    <w:p w:rsidRPr="00AB09AD" w:rsidR="00504267" w:rsidP="000B29C9" w:rsidRDefault="00504267" w14:paraId="1F35E14C" w14:textId="77777777">
      <w:pPr>
        <w:jc w:val="both"/>
        <w:rPr>
          <w:sz w:val="24"/>
          <w:szCs w:val="24"/>
        </w:rPr>
      </w:pPr>
      <w:r w:rsidRPr="00AB09AD">
        <w:rPr>
          <w:sz w:val="24"/>
          <w:szCs w:val="24"/>
        </w:rPr>
        <w:t>Ensure that you maintain professional boundaries with both staff and young people</w:t>
      </w:r>
      <w:r w:rsidR="00AB7D33">
        <w:rPr>
          <w:sz w:val="24"/>
          <w:szCs w:val="24"/>
        </w:rPr>
        <w:t xml:space="preserve"> and families</w:t>
      </w:r>
      <w:r w:rsidR="00C2111C">
        <w:rPr>
          <w:sz w:val="24"/>
          <w:szCs w:val="24"/>
        </w:rPr>
        <w:t xml:space="preserve"> in all situations</w:t>
      </w:r>
      <w:r w:rsidRPr="00AB09AD">
        <w:rPr>
          <w:sz w:val="24"/>
          <w:szCs w:val="24"/>
        </w:rPr>
        <w:t>.</w:t>
      </w:r>
    </w:p>
    <w:p w:rsidRPr="00AB09AD" w:rsidR="006F57FD" w:rsidP="000B29C9" w:rsidRDefault="006F57FD" w14:paraId="5023141B" w14:textId="77777777">
      <w:pPr>
        <w:jc w:val="both"/>
        <w:rPr>
          <w:b/>
          <w:bCs/>
          <w:sz w:val="24"/>
          <w:szCs w:val="24"/>
        </w:rPr>
      </w:pPr>
    </w:p>
    <w:p w:rsidRPr="00AB09AD" w:rsidR="00504267" w:rsidP="000B29C9" w:rsidRDefault="00504267" w14:paraId="72817B0D" w14:textId="77777777">
      <w:pPr>
        <w:jc w:val="both"/>
        <w:rPr>
          <w:sz w:val="24"/>
          <w:szCs w:val="24"/>
        </w:rPr>
      </w:pPr>
      <w:r w:rsidRPr="00AB09AD">
        <w:rPr>
          <w:sz w:val="24"/>
          <w:szCs w:val="24"/>
        </w:rPr>
        <w:t>Keep full and detailed written records of all child protection related incidents.  These must be kept locked securely</w:t>
      </w:r>
      <w:r w:rsidRPr="00AB09AD" w:rsidR="006C7ABD">
        <w:rPr>
          <w:sz w:val="24"/>
          <w:szCs w:val="24"/>
        </w:rPr>
        <w:t>.</w:t>
      </w:r>
      <w:r w:rsidRPr="00AB09AD">
        <w:rPr>
          <w:sz w:val="24"/>
          <w:szCs w:val="24"/>
        </w:rPr>
        <w:t xml:space="preserve"> </w:t>
      </w:r>
      <w:r w:rsidRPr="00970CA4">
        <w:rPr>
          <w:sz w:val="24"/>
          <w:szCs w:val="24"/>
        </w:rPr>
        <w:t>Include date, time, name(s) of people involved and details of incident/allegation</w:t>
      </w:r>
      <w:r w:rsidRPr="00970CA4" w:rsidR="00970CA4">
        <w:rPr>
          <w:sz w:val="24"/>
          <w:szCs w:val="24"/>
        </w:rPr>
        <w:t>, including</w:t>
      </w:r>
      <w:r w:rsidRPr="00970CA4" w:rsidR="00967FE2">
        <w:rPr>
          <w:sz w:val="24"/>
          <w:szCs w:val="24"/>
        </w:rPr>
        <w:t xml:space="preserve"> where and when.</w:t>
      </w:r>
    </w:p>
    <w:p w:rsidRPr="00AB09AD" w:rsidR="00504267" w:rsidP="000B29C9" w:rsidRDefault="00504267" w14:paraId="1F3B1409" w14:textId="77777777">
      <w:pPr>
        <w:jc w:val="both"/>
        <w:rPr>
          <w:sz w:val="24"/>
          <w:szCs w:val="24"/>
        </w:rPr>
      </w:pPr>
    </w:p>
    <w:p w:rsidRPr="0041377B" w:rsidR="00504267" w:rsidP="000B29C9" w:rsidRDefault="00504267" w14:paraId="48889109" w14:textId="77777777">
      <w:pPr>
        <w:jc w:val="both"/>
        <w:rPr>
          <w:sz w:val="24"/>
          <w:szCs w:val="24"/>
        </w:rPr>
      </w:pPr>
      <w:r w:rsidRPr="0041377B">
        <w:rPr>
          <w:sz w:val="24"/>
          <w:szCs w:val="24"/>
        </w:rPr>
        <w:t xml:space="preserve">Ensure that the Childline number and other local agency information is prominently displayed in </w:t>
      </w:r>
      <w:r w:rsidRPr="0041377B" w:rsidR="00AB7D33">
        <w:rPr>
          <w:sz w:val="24"/>
          <w:szCs w:val="24"/>
        </w:rPr>
        <w:t>JAMES buildings</w:t>
      </w:r>
    </w:p>
    <w:p w:rsidRPr="0041377B" w:rsidR="00504267" w:rsidP="000B29C9" w:rsidRDefault="00504267" w14:paraId="562C75D1" w14:textId="77777777">
      <w:pPr>
        <w:jc w:val="both"/>
        <w:rPr>
          <w:sz w:val="24"/>
          <w:szCs w:val="24"/>
        </w:rPr>
      </w:pPr>
    </w:p>
    <w:p w:rsidRPr="0041377B" w:rsidR="00504267" w:rsidP="00DF5132" w:rsidRDefault="00504267" w14:paraId="548B33C9" w14:textId="77777777">
      <w:pPr>
        <w:numPr>
          <w:ilvl w:val="0"/>
          <w:numId w:val="3"/>
        </w:numPr>
        <w:jc w:val="both"/>
        <w:rPr>
          <w:b/>
          <w:sz w:val="24"/>
          <w:szCs w:val="24"/>
        </w:rPr>
      </w:pPr>
      <w:r w:rsidRPr="0041377B">
        <w:rPr>
          <w:b/>
          <w:sz w:val="24"/>
          <w:szCs w:val="24"/>
        </w:rPr>
        <w:t xml:space="preserve">Childline </w:t>
      </w:r>
      <w:r w:rsidRPr="0041377B">
        <w:rPr>
          <w:b/>
          <w:sz w:val="24"/>
          <w:szCs w:val="24"/>
        </w:rPr>
        <w:tab/>
      </w:r>
      <w:r w:rsidRPr="0041377B">
        <w:rPr>
          <w:b/>
          <w:sz w:val="24"/>
          <w:szCs w:val="24"/>
        </w:rPr>
        <w:t xml:space="preserve"> 0800 1111</w:t>
      </w:r>
    </w:p>
    <w:p w:rsidRPr="000905B4" w:rsidR="00504267" w:rsidP="00DF5132" w:rsidRDefault="00504267" w14:paraId="78802ED9" w14:textId="77777777">
      <w:pPr>
        <w:numPr>
          <w:ilvl w:val="0"/>
          <w:numId w:val="3"/>
        </w:numPr>
        <w:jc w:val="both"/>
        <w:rPr>
          <w:b/>
          <w:sz w:val="24"/>
          <w:szCs w:val="24"/>
        </w:rPr>
      </w:pPr>
      <w:r w:rsidRPr="0041377B">
        <w:rPr>
          <w:b/>
          <w:sz w:val="24"/>
          <w:szCs w:val="24"/>
        </w:rPr>
        <w:t xml:space="preserve">NSPCC </w:t>
      </w:r>
      <w:r w:rsidRPr="0041377B">
        <w:rPr>
          <w:b/>
          <w:sz w:val="24"/>
          <w:szCs w:val="24"/>
        </w:rPr>
        <w:tab/>
      </w:r>
      <w:r w:rsidRPr="0041377B">
        <w:rPr>
          <w:b/>
          <w:sz w:val="24"/>
          <w:szCs w:val="24"/>
        </w:rPr>
        <w:t xml:space="preserve"> 0800 800500</w:t>
      </w:r>
    </w:p>
    <w:p w:rsidRPr="00FB5698" w:rsidR="00FB5698" w:rsidP="00FB5698" w:rsidRDefault="005A30EA" w14:paraId="28385CEF" w14:textId="77777777">
      <w:pPr>
        <w:pStyle w:val="Heading1"/>
        <w:jc w:val="both"/>
        <w:rPr>
          <w:caps/>
          <w:sz w:val="28"/>
          <w:szCs w:val="28"/>
        </w:rPr>
      </w:pPr>
      <w:r>
        <w:rPr>
          <w:caps/>
          <w:sz w:val="24"/>
          <w:szCs w:val="24"/>
        </w:rPr>
        <w:t>i</w:t>
      </w:r>
      <w:r w:rsidRPr="00AB09AD" w:rsidR="00504267">
        <w:rPr>
          <w:caps/>
          <w:sz w:val="24"/>
          <w:szCs w:val="24"/>
        </w:rPr>
        <w:t xml:space="preserve">. </w:t>
      </w:r>
      <w:r w:rsidRPr="00FB5698" w:rsidR="00FB5698">
        <w:rPr>
          <w:sz w:val="28"/>
          <w:szCs w:val="28"/>
        </w:rPr>
        <w:t>Record Keeping</w:t>
      </w:r>
    </w:p>
    <w:p w:rsidRPr="00AB09AD" w:rsidR="00504267" w:rsidP="000B29C9" w:rsidRDefault="00504267" w14:paraId="4B7A63EF" w14:textId="77777777">
      <w:pPr>
        <w:jc w:val="both"/>
        <w:rPr>
          <w:sz w:val="24"/>
          <w:szCs w:val="24"/>
        </w:rPr>
      </w:pPr>
      <w:r w:rsidRPr="00AB09AD">
        <w:rPr>
          <w:sz w:val="24"/>
          <w:szCs w:val="24"/>
        </w:rPr>
        <w:t xml:space="preserve">Accurate record keeping is an essential part of best practice in all work with young people. In matters of child protection </w:t>
      </w:r>
      <w:proofErr w:type="gramStart"/>
      <w:r w:rsidRPr="00AB09AD">
        <w:rPr>
          <w:sz w:val="24"/>
          <w:szCs w:val="24"/>
        </w:rPr>
        <w:t>in particular it</w:t>
      </w:r>
      <w:proofErr w:type="gramEnd"/>
      <w:r w:rsidRPr="00AB09AD">
        <w:rPr>
          <w:sz w:val="24"/>
          <w:szCs w:val="24"/>
        </w:rPr>
        <w:t xml:space="preserve"> can allow the building of a wider picture and identify patterns of behaviour.</w:t>
      </w:r>
    </w:p>
    <w:p w:rsidRPr="00AB09AD" w:rsidR="004A796A" w:rsidP="000B29C9" w:rsidRDefault="006F57FD" w14:paraId="5F72FCC2" w14:textId="77777777">
      <w:pPr>
        <w:jc w:val="both"/>
        <w:rPr>
          <w:sz w:val="24"/>
          <w:szCs w:val="24"/>
        </w:rPr>
      </w:pPr>
      <w:r>
        <w:rPr>
          <w:sz w:val="24"/>
          <w:szCs w:val="24"/>
        </w:rPr>
        <w:t>All sites</w:t>
      </w:r>
      <w:r w:rsidRPr="00AB09AD" w:rsidR="00504267">
        <w:rPr>
          <w:sz w:val="24"/>
          <w:szCs w:val="24"/>
        </w:rPr>
        <w:t>/projects are expected to keep accurate and as detailed as possible records of work undertaken including incidents/concerns arising o</w:t>
      </w:r>
      <w:r w:rsidR="000A5712">
        <w:rPr>
          <w:sz w:val="24"/>
          <w:szCs w:val="24"/>
        </w:rPr>
        <w:t>ut of contact with young people</w:t>
      </w:r>
      <w:r w:rsidRPr="00AB09AD" w:rsidR="00504267">
        <w:rPr>
          <w:sz w:val="24"/>
          <w:szCs w:val="24"/>
        </w:rPr>
        <w:t>.</w:t>
      </w:r>
      <w:r w:rsidR="004A796A">
        <w:rPr>
          <w:sz w:val="24"/>
          <w:szCs w:val="24"/>
        </w:rPr>
        <w:t xml:space="preserve"> </w:t>
      </w:r>
    </w:p>
    <w:p w:rsidRPr="00AB09AD" w:rsidR="00504267" w:rsidP="000B29C9" w:rsidRDefault="00504267" w14:paraId="1467C71A" w14:textId="77777777">
      <w:pPr>
        <w:jc w:val="both"/>
        <w:rPr>
          <w:sz w:val="24"/>
          <w:szCs w:val="24"/>
        </w:rPr>
      </w:pPr>
      <w:r w:rsidRPr="00AB09AD">
        <w:rPr>
          <w:sz w:val="24"/>
          <w:szCs w:val="24"/>
        </w:rPr>
        <w:t>If a concern arises regarding child protection an additional recording sh</w:t>
      </w:r>
      <w:r w:rsidR="000A5712">
        <w:rPr>
          <w:sz w:val="24"/>
          <w:szCs w:val="24"/>
        </w:rPr>
        <w:t>ould be kept in a separate log.</w:t>
      </w:r>
      <w:r w:rsidRPr="00AB09AD">
        <w:rPr>
          <w:sz w:val="24"/>
          <w:szCs w:val="24"/>
        </w:rPr>
        <w:t xml:space="preserve"> All concerns, however small, should be recorded, the written record must be signed and dated and timed as this may be read for evidence. </w:t>
      </w:r>
      <w:r w:rsidR="004A796A">
        <w:rPr>
          <w:sz w:val="24"/>
          <w:szCs w:val="24"/>
        </w:rPr>
        <w:t xml:space="preserve">Make sure you are careful not to ask leading questions. </w:t>
      </w:r>
    </w:p>
    <w:p w:rsidRPr="00AB09AD" w:rsidR="00504267" w:rsidP="000B29C9" w:rsidRDefault="00504267" w14:paraId="6DED431C" w14:textId="77777777">
      <w:pPr>
        <w:jc w:val="both"/>
        <w:rPr>
          <w:sz w:val="24"/>
          <w:szCs w:val="24"/>
        </w:rPr>
      </w:pPr>
      <w:r w:rsidRPr="00AB09AD">
        <w:rPr>
          <w:sz w:val="24"/>
          <w:szCs w:val="24"/>
        </w:rPr>
        <w:t xml:space="preserve">If there are signs of physical abuse, the worker should use </w:t>
      </w:r>
      <w:r w:rsidRPr="0041377B">
        <w:rPr>
          <w:sz w:val="24"/>
          <w:szCs w:val="24"/>
        </w:rPr>
        <w:t xml:space="preserve">a skin map, with the young person’s </w:t>
      </w:r>
      <w:r w:rsidRPr="00B33F29">
        <w:rPr>
          <w:sz w:val="24"/>
          <w:szCs w:val="24"/>
        </w:rPr>
        <w:t xml:space="preserve">permission (see appendix </w:t>
      </w:r>
      <w:r w:rsidRPr="00B33F29" w:rsidR="00B33F29">
        <w:rPr>
          <w:sz w:val="24"/>
          <w:szCs w:val="24"/>
        </w:rPr>
        <w:t>A</w:t>
      </w:r>
      <w:r w:rsidRPr="00B33F29">
        <w:rPr>
          <w:sz w:val="24"/>
          <w:szCs w:val="24"/>
        </w:rPr>
        <w:t xml:space="preserve">), </w:t>
      </w:r>
      <w:r w:rsidRPr="0041377B">
        <w:rPr>
          <w:sz w:val="24"/>
          <w:szCs w:val="24"/>
        </w:rPr>
        <w:t xml:space="preserve">to record marks and should give a brief description of their size, colour etc. Workers should not investigate markings or disturb any clothing. Do not further investigate, i.e. asking friends, etc. Workers should record details of any alleged marks but must state </w:t>
      </w:r>
      <w:proofErr w:type="gramStart"/>
      <w:r w:rsidRPr="0041377B">
        <w:rPr>
          <w:sz w:val="24"/>
          <w:szCs w:val="24"/>
        </w:rPr>
        <w:t>whether or not</w:t>
      </w:r>
      <w:proofErr w:type="gramEnd"/>
      <w:r w:rsidRPr="0041377B">
        <w:rPr>
          <w:sz w:val="24"/>
          <w:szCs w:val="24"/>
        </w:rPr>
        <w:t xml:space="preserve"> they have seen them. They should state the source of any allegations. </w:t>
      </w:r>
      <w:r w:rsidRPr="004A796A">
        <w:rPr>
          <w:sz w:val="24"/>
          <w:szCs w:val="24"/>
        </w:rPr>
        <w:t>(i.e. a friend said they’d seen a bruise).</w:t>
      </w:r>
      <w:r w:rsidRPr="00AB09AD">
        <w:rPr>
          <w:sz w:val="24"/>
          <w:szCs w:val="24"/>
        </w:rPr>
        <w:t xml:space="preserve">  </w:t>
      </w:r>
    </w:p>
    <w:p w:rsidRPr="00AB09AD" w:rsidR="00504267" w:rsidP="000905B4" w:rsidRDefault="00504267" w14:paraId="51E00E3E" w14:textId="77777777">
      <w:pPr>
        <w:jc w:val="both"/>
        <w:rPr>
          <w:sz w:val="24"/>
          <w:szCs w:val="24"/>
        </w:rPr>
      </w:pPr>
      <w:r w:rsidRPr="00AB09AD">
        <w:rPr>
          <w:sz w:val="24"/>
          <w:szCs w:val="24"/>
        </w:rPr>
        <w:t xml:space="preserve">NB. Where an injury is not visible then a worker must not undress a young person </w:t>
      </w:r>
      <w:proofErr w:type="gramStart"/>
      <w:r w:rsidRPr="00AB09AD">
        <w:rPr>
          <w:sz w:val="24"/>
          <w:szCs w:val="24"/>
        </w:rPr>
        <w:t>in order</w:t>
      </w:r>
      <w:r w:rsidR="000905B4">
        <w:rPr>
          <w:sz w:val="24"/>
          <w:szCs w:val="24"/>
        </w:rPr>
        <w:t xml:space="preserve"> to</w:t>
      </w:r>
      <w:proofErr w:type="gramEnd"/>
      <w:r w:rsidR="000905B4">
        <w:rPr>
          <w:sz w:val="24"/>
          <w:szCs w:val="24"/>
        </w:rPr>
        <w:t xml:space="preserve"> see if there are any marks.</w:t>
      </w:r>
      <w:r w:rsidRPr="00AB09AD">
        <w:rPr>
          <w:sz w:val="24"/>
          <w:szCs w:val="24"/>
        </w:rPr>
        <w:t xml:space="preserve"> Undressing the young person in these circumstances could constitute assault. </w:t>
      </w:r>
    </w:p>
    <w:p w:rsidRPr="00B33F29" w:rsidR="00504267" w:rsidP="000B29C9" w:rsidRDefault="005A30EA" w14:paraId="0886343F" w14:textId="77777777">
      <w:pPr>
        <w:pStyle w:val="Heading1"/>
        <w:jc w:val="both"/>
        <w:rPr>
          <w:sz w:val="28"/>
          <w:szCs w:val="28"/>
        </w:rPr>
      </w:pPr>
      <w:r w:rsidRPr="00B33F29">
        <w:rPr>
          <w:sz w:val="28"/>
          <w:szCs w:val="28"/>
        </w:rPr>
        <w:t>J</w:t>
      </w:r>
      <w:r w:rsidRPr="00B33F29" w:rsidR="00504267">
        <w:rPr>
          <w:sz w:val="28"/>
          <w:szCs w:val="28"/>
        </w:rPr>
        <w:t xml:space="preserve">. </w:t>
      </w:r>
      <w:r w:rsidR="00B33F29">
        <w:rPr>
          <w:sz w:val="28"/>
          <w:szCs w:val="28"/>
        </w:rPr>
        <w:t>Allegations against staff</w:t>
      </w:r>
      <w:r w:rsidRPr="00B33F29" w:rsidR="005B5321">
        <w:rPr>
          <w:sz w:val="28"/>
          <w:szCs w:val="28"/>
        </w:rPr>
        <w:t xml:space="preserve"> – see </w:t>
      </w:r>
      <w:r w:rsidR="00B33F29">
        <w:rPr>
          <w:sz w:val="28"/>
          <w:szCs w:val="28"/>
        </w:rPr>
        <w:t>JAMES Allegations Policy</w:t>
      </w:r>
    </w:p>
    <w:p w:rsidRPr="00313810" w:rsidR="00313810" w:rsidP="00313810" w:rsidRDefault="0068352E" w14:paraId="2D801676" w14:textId="7BC8A430">
      <w:pPr>
        <w:spacing w:after="120"/>
        <w:jc w:val="both"/>
        <w:rPr>
          <w:rFonts w:cs="Arial"/>
          <w:sz w:val="24"/>
          <w:szCs w:val="24"/>
        </w:rPr>
      </w:pPr>
      <w:r>
        <w:rPr>
          <w:rFonts w:cs="Arial"/>
          <w:sz w:val="24"/>
          <w:szCs w:val="24"/>
        </w:rPr>
        <w:t>A</w:t>
      </w:r>
      <w:r w:rsidRPr="00313810" w:rsidR="00313810">
        <w:rPr>
          <w:rFonts w:cs="Arial"/>
          <w:sz w:val="24"/>
          <w:szCs w:val="24"/>
        </w:rPr>
        <w:t>llegations made against an outside organisation or individual</w:t>
      </w:r>
      <w:r>
        <w:rPr>
          <w:rFonts w:cs="Arial"/>
          <w:sz w:val="24"/>
          <w:szCs w:val="24"/>
        </w:rPr>
        <w:t>; t</w:t>
      </w:r>
      <w:r w:rsidRPr="00313810" w:rsidR="00313810">
        <w:rPr>
          <w:rFonts w:cs="Arial"/>
          <w:sz w:val="24"/>
          <w:szCs w:val="24"/>
        </w:rPr>
        <w:t>hese might be allegations from community groups, sports associations or other service providers.  </w:t>
      </w:r>
    </w:p>
    <w:p w:rsidRPr="00313810" w:rsidR="00313810" w:rsidP="00313810" w:rsidRDefault="0068352E" w14:paraId="25EA7F37" w14:textId="7261BE45">
      <w:pPr>
        <w:spacing w:after="120"/>
        <w:jc w:val="both"/>
        <w:rPr>
          <w:rFonts w:cs="Arial"/>
          <w:sz w:val="24"/>
          <w:szCs w:val="24"/>
        </w:rPr>
      </w:pPr>
      <w:r>
        <w:rPr>
          <w:rFonts w:cs="Arial"/>
          <w:sz w:val="24"/>
          <w:szCs w:val="24"/>
        </w:rPr>
        <w:t>JAMES will</w:t>
      </w:r>
      <w:r w:rsidRPr="00313810" w:rsidR="00313810">
        <w:rPr>
          <w:rFonts w:cs="Arial"/>
          <w:sz w:val="24"/>
          <w:szCs w:val="24"/>
        </w:rPr>
        <w:t xml:space="preserve"> </w:t>
      </w:r>
      <w:r w:rsidR="00B3136A">
        <w:rPr>
          <w:rFonts w:cs="Arial"/>
          <w:sz w:val="24"/>
          <w:szCs w:val="24"/>
        </w:rPr>
        <w:t>follow this</w:t>
      </w:r>
      <w:r w:rsidRPr="00313810" w:rsidR="00313810">
        <w:rPr>
          <w:rFonts w:cs="Arial"/>
          <w:sz w:val="24"/>
          <w:szCs w:val="24"/>
        </w:rPr>
        <w:t xml:space="preserve"> safeguarding </w:t>
      </w:r>
      <w:r w:rsidRPr="00313810" w:rsidR="00C343F8">
        <w:rPr>
          <w:rFonts w:cs="Arial"/>
          <w:sz w:val="24"/>
          <w:szCs w:val="24"/>
        </w:rPr>
        <w:t>policy</w:t>
      </w:r>
      <w:r w:rsidRPr="00313810" w:rsidR="00313810">
        <w:rPr>
          <w:rFonts w:cs="Arial"/>
          <w:sz w:val="24"/>
          <w:szCs w:val="24"/>
        </w:rPr>
        <w:t xml:space="preserve"> and </w:t>
      </w:r>
      <w:proofErr w:type="gramStart"/>
      <w:r w:rsidRPr="00313810" w:rsidR="00313810">
        <w:rPr>
          <w:rFonts w:cs="Arial"/>
          <w:sz w:val="24"/>
          <w:szCs w:val="24"/>
        </w:rPr>
        <w:t>procedures</w:t>
      </w:r>
      <w:proofErr w:type="gramEnd"/>
      <w:r w:rsidRPr="00313810" w:rsidR="00313810">
        <w:rPr>
          <w:rFonts w:cs="Arial"/>
          <w:sz w:val="24"/>
          <w:szCs w:val="24"/>
        </w:rPr>
        <w:t xml:space="preserve"> and </w:t>
      </w:r>
      <w:r w:rsidR="00C343F8">
        <w:rPr>
          <w:rFonts w:cs="Arial"/>
          <w:sz w:val="24"/>
          <w:szCs w:val="24"/>
        </w:rPr>
        <w:t>our DSO will</w:t>
      </w:r>
      <w:r w:rsidRPr="00313810" w:rsidR="00313810">
        <w:rPr>
          <w:rFonts w:cs="Arial"/>
          <w:sz w:val="24"/>
          <w:szCs w:val="24"/>
        </w:rPr>
        <w:t xml:space="preserve"> inform the local authority designated officer (LADO) if a safeguarding allegation is made by </w:t>
      </w:r>
      <w:r w:rsidR="00C343F8">
        <w:rPr>
          <w:rFonts w:cs="Arial"/>
          <w:sz w:val="24"/>
          <w:szCs w:val="24"/>
        </w:rPr>
        <w:t>JAMES</w:t>
      </w:r>
      <w:r w:rsidRPr="00313810" w:rsidR="00313810">
        <w:rPr>
          <w:rFonts w:cs="Arial"/>
          <w:sz w:val="24"/>
          <w:szCs w:val="24"/>
        </w:rPr>
        <w:t xml:space="preserve"> against an external individual or organisation.</w:t>
      </w:r>
    </w:p>
    <w:p w:rsidRPr="00AB09AD" w:rsidR="00504267" w:rsidP="000B29C9" w:rsidRDefault="00504267" w14:paraId="664355AD" w14:textId="77777777">
      <w:pPr>
        <w:spacing w:after="120"/>
        <w:jc w:val="both"/>
        <w:rPr>
          <w:rFonts w:cs="Arial"/>
          <w:sz w:val="24"/>
          <w:szCs w:val="24"/>
        </w:rPr>
      </w:pPr>
    </w:p>
    <w:p w:rsidRPr="005B5321" w:rsidR="00504267" w:rsidP="005B5321" w:rsidRDefault="005A30EA" w14:paraId="12731766" w14:textId="77777777">
      <w:pPr>
        <w:pStyle w:val="Heading1"/>
        <w:jc w:val="both"/>
        <w:rPr>
          <w:color w:val="000000"/>
          <w:sz w:val="28"/>
          <w:szCs w:val="28"/>
        </w:rPr>
      </w:pPr>
      <w:r>
        <w:rPr>
          <w:color w:val="000000"/>
          <w:sz w:val="28"/>
          <w:szCs w:val="28"/>
        </w:rPr>
        <w:t xml:space="preserve">K. </w:t>
      </w:r>
      <w:r w:rsidRPr="003D67C2" w:rsidR="00504267">
        <w:rPr>
          <w:color w:val="000000"/>
          <w:sz w:val="28"/>
          <w:szCs w:val="28"/>
        </w:rPr>
        <w:t>Commun</w:t>
      </w:r>
      <w:r w:rsidR="005B5321">
        <w:rPr>
          <w:color w:val="000000"/>
          <w:sz w:val="28"/>
          <w:szCs w:val="28"/>
        </w:rPr>
        <w:t>ication with the community and</w:t>
      </w:r>
      <w:r w:rsidRPr="003D67C2" w:rsidR="00504267">
        <w:rPr>
          <w:color w:val="000000"/>
          <w:sz w:val="28"/>
          <w:szCs w:val="28"/>
        </w:rPr>
        <w:t xml:space="preserve"> media</w:t>
      </w:r>
    </w:p>
    <w:p w:rsidRPr="00AB09AD" w:rsidR="00504267" w:rsidP="000B29C9" w:rsidRDefault="00504267" w14:paraId="395E0EE3" w14:textId="77777777">
      <w:pPr>
        <w:jc w:val="both"/>
        <w:rPr>
          <w:sz w:val="24"/>
          <w:szCs w:val="24"/>
        </w:rPr>
      </w:pPr>
      <w:r w:rsidRPr="00AB09AD">
        <w:rPr>
          <w:sz w:val="24"/>
          <w:szCs w:val="24"/>
        </w:rPr>
        <w:t xml:space="preserve">Under no circumstances should any member of </w:t>
      </w:r>
      <w:r w:rsidR="005B5321">
        <w:rPr>
          <w:color w:val="000000"/>
          <w:sz w:val="24"/>
          <w:szCs w:val="24"/>
        </w:rPr>
        <w:t>JAMES</w:t>
      </w:r>
      <w:r w:rsidRPr="00AB09AD" w:rsidR="004A6B24">
        <w:rPr>
          <w:color w:val="000000"/>
          <w:sz w:val="24"/>
          <w:szCs w:val="24"/>
        </w:rPr>
        <w:t xml:space="preserve"> </w:t>
      </w:r>
      <w:r w:rsidRPr="00AB09AD">
        <w:rPr>
          <w:sz w:val="24"/>
          <w:szCs w:val="24"/>
        </w:rPr>
        <w:t>staff respond to queries from the public and/or the media.  All such queries will be dea</w:t>
      </w:r>
      <w:r w:rsidR="004C66E6">
        <w:rPr>
          <w:sz w:val="24"/>
          <w:szCs w:val="24"/>
        </w:rPr>
        <w:t xml:space="preserve">lt with through the </w:t>
      </w:r>
      <w:r w:rsidR="005B5321">
        <w:rPr>
          <w:sz w:val="24"/>
          <w:szCs w:val="24"/>
        </w:rPr>
        <w:t>Management Team.</w:t>
      </w:r>
      <w:r w:rsidRPr="00AB09AD">
        <w:rPr>
          <w:sz w:val="24"/>
          <w:szCs w:val="24"/>
        </w:rPr>
        <w:t xml:space="preserve"> </w:t>
      </w:r>
      <w:proofErr w:type="gramStart"/>
      <w:r w:rsidRPr="00AB09AD">
        <w:rPr>
          <w:sz w:val="24"/>
          <w:szCs w:val="24"/>
        </w:rPr>
        <w:t>In the event that</w:t>
      </w:r>
      <w:proofErr w:type="gramEnd"/>
      <w:r w:rsidRPr="00AB09AD">
        <w:rPr>
          <w:sz w:val="24"/>
          <w:szCs w:val="24"/>
        </w:rPr>
        <w:t xml:space="preserve"> you are contacted please record the following details about the person who has contacted you:</w:t>
      </w:r>
    </w:p>
    <w:p w:rsidRPr="00AB09AD" w:rsidR="00504267" w:rsidP="000B29C9" w:rsidRDefault="00504267" w14:paraId="1A965116" w14:textId="77777777">
      <w:pPr>
        <w:jc w:val="both"/>
        <w:rPr>
          <w:sz w:val="24"/>
          <w:szCs w:val="24"/>
        </w:rPr>
      </w:pPr>
    </w:p>
    <w:p w:rsidRPr="005B5321" w:rsidR="00504267" w:rsidP="00DF5132" w:rsidRDefault="00504267" w14:paraId="0D909AED" w14:textId="77777777">
      <w:pPr>
        <w:pStyle w:val="NoSpacing"/>
        <w:numPr>
          <w:ilvl w:val="0"/>
          <w:numId w:val="16"/>
        </w:numPr>
        <w:rPr>
          <w:sz w:val="24"/>
          <w:szCs w:val="24"/>
        </w:rPr>
      </w:pPr>
      <w:r w:rsidRPr="005B5321">
        <w:rPr>
          <w:sz w:val="24"/>
          <w:szCs w:val="24"/>
        </w:rPr>
        <w:t>Name</w:t>
      </w:r>
    </w:p>
    <w:p w:rsidRPr="005B5321" w:rsidR="00504267" w:rsidP="00DF5132" w:rsidRDefault="00504267" w14:paraId="72AD11C8" w14:textId="77777777">
      <w:pPr>
        <w:pStyle w:val="NoSpacing"/>
        <w:numPr>
          <w:ilvl w:val="0"/>
          <w:numId w:val="16"/>
        </w:numPr>
        <w:rPr>
          <w:sz w:val="24"/>
          <w:szCs w:val="24"/>
        </w:rPr>
      </w:pPr>
      <w:r w:rsidRPr="005B5321">
        <w:rPr>
          <w:sz w:val="24"/>
          <w:szCs w:val="24"/>
        </w:rPr>
        <w:t>Telephone number</w:t>
      </w:r>
    </w:p>
    <w:p w:rsidRPr="005B5321" w:rsidR="00504267" w:rsidP="00DF5132" w:rsidRDefault="00504267" w14:paraId="563D366A" w14:textId="77777777">
      <w:pPr>
        <w:pStyle w:val="NoSpacing"/>
        <w:numPr>
          <w:ilvl w:val="0"/>
          <w:numId w:val="16"/>
        </w:numPr>
        <w:rPr>
          <w:sz w:val="24"/>
          <w:szCs w:val="24"/>
        </w:rPr>
      </w:pPr>
      <w:r w:rsidRPr="005B5321">
        <w:rPr>
          <w:sz w:val="24"/>
          <w:szCs w:val="24"/>
        </w:rPr>
        <w:t>Organisation</w:t>
      </w:r>
    </w:p>
    <w:p w:rsidRPr="005B5321" w:rsidR="00504267" w:rsidP="00DF5132" w:rsidRDefault="00504267" w14:paraId="465F721A" w14:textId="77777777">
      <w:pPr>
        <w:pStyle w:val="NoSpacing"/>
        <w:numPr>
          <w:ilvl w:val="0"/>
          <w:numId w:val="16"/>
        </w:numPr>
        <w:rPr>
          <w:sz w:val="24"/>
          <w:szCs w:val="24"/>
        </w:rPr>
      </w:pPr>
      <w:r w:rsidRPr="005B5321">
        <w:rPr>
          <w:sz w:val="24"/>
          <w:szCs w:val="24"/>
        </w:rPr>
        <w:t>Deadline</w:t>
      </w:r>
    </w:p>
    <w:p w:rsidRPr="005B5321" w:rsidR="00504267" w:rsidP="00DF5132" w:rsidRDefault="005B5321" w14:paraId="0E453B8D" w14:textId="77777777">
      <w:pPr>
        <w:pStyle w:val="NoSpacing"/>
        <w:numPr>
          <w:ilvl w:val="0"/>
          <w:numId w:val="16"/>
        </w:numPr>
        <w:rPr>
          <w:sz w:val="24"/>
          <w:szCs w:val="24"/>
        </w:rPr>
      </w:pPr>
      <w:r>
        <w:rPr>
          <w:sz w:val="24"/>
          <w:szCs w:val="24"/>
        </w:rPr>
        <w:t>Their line of enquiry/questions</w:t>
      </w:r>
    </w:p>
    <w:p w:rsidRPr="005B5321" w:rsidR="00504267" w:rsidP="00DF5132" w:rsidRDefault="00504267" w14:paraId="66EC4E16" w14:textId="77777777">
      <w:pPr>
        <w:pStyle w:val="NoSpacing"/>
        <w:numPr>
          <w:ilvl w:val="0"/>
          <w:numId w:val="16"/>
        </w:numPr>
        <w:rPr>
          <w:sz w:val="24"/>
          <w:szCs w:val="24"/>
        </w:rPr>
      </w:pPr>
      <w:r w:rsidRPr="005B5321">
        <w:rPr>
          <w:sz w:val="24"/>
          <w:szCs w:val="24"/>
        </w:rPr>
        <w:t xml:space="preserve">Tell them the matter will be </w:t>
      </w:r>
      <w:proofErr w:type="gramStart"/>
      <w:r w:rsidRPr="005B5321">
        <w:rPr>
          <w:sz w:val="24"/>
          <w:szCs w:val="24"/>
        </w:rPr>
        <w:t>looked into</w:t>
      </w:r>
      <w:proofErr w:type="gramEnd"/>
      <w:r w:rsidRPr="005B5321">
        <w:rPr>
          <w:sz w:val="24"/>
          <w:szCs w:val="24"/>
        </w:rPr>
        <w:t xml:space="preserve"> and that someo</w:t>
      </w:r>
      <w:r w:rsidR="005B5321">
        <w:rPr>
          <w:sz w:val="24"/>
          <w:szCs w:val="24"/>
        </w:rPr>
        <w:t>ne will call them back shortly.</w:t>
      </w:r>
      <w:r w:rsidRPr="005B5321">
        <w:rPr>
          <w:sz w:val="24"/>
          <w:szCs w:val="24"/>
        </w:rPr>
        <w:t xml:space="preserve"> Then pass all this information to </w:t>
      </w:r>
      <w:r w:rsidRPr="005B5321" w:rsidR="005B5321">
        <w:rPr>
          <w:sz w:val="24"/>
          <w:szCs w:val="24"/>
        </w:rPr>
        <w:t>a member of the Management T</w:t>
      </w:r>
      <w:r w:rsidR="005B5321">
        <w:rPr>
          <w:sz w:val="24"/>
          <w:szCs w:val="24"/>
        </w:rPr>
        <w:t>eam.</w:t>
      </w:r>
    </w:p>
    <w:p w:rsidRPr="00B33F29" w:rsidR="00B33F29" w:rsidP="00B33F29" w:rsidRDefault="00504267" w14:paraId="65C3CA8D" w14:textId="77777777">
      <w:pPr>
        <w:pStyle w:val="NoSpacing"/>
        <w:jc w:val="center"/>
        <w:rPr>
          <w:b/>
          <w:caps/>
          <w:sz w:val="24"/>
          <w:szCs w:val="24"/>
        </w:rPr>
      </w:pPr>
      <w:r w:rsidRPr="005B5321">
        <w:rPr>
          <w:caps/>
          <w:sz w:val="24"/>
          <w:szCs w:val="24"/>
        </w:rPr>
        <w:br w:type="page"/>
      </w:r>
      <w:r w:rsidRPr="00B33F29" w:rsidR="00B33F29">
        <w:rPr>
          <w:b/>
          <w:caps/>
          <w:sz w:val="24"/>
          <w:szCs w:val="24"/>
        </w:rPr>
        <w:t>Appendix A</w:t>
      </w:r>
    </w:p>
    <w:p w:rsidRPr="00AB09AD" w:rsidR="00504267" w:rsidP="009257C0" w:rsidRDefault="00504267" w14:paraId="21B0CDFC" w14:textId="77777777">
      <w:pPr>
        <w:pStyle w:val="NoSpacing"/>
        <w:rPr>
          <w:caps/>
        </w:rPr>
      </w:pPr>
      <w:r w:rsidRPr="00AB09AD">
        <w:rPr>
          <w:caps/>
        </w:rPr>
        <w:t xml:space="preserve"> RECOGNITION OF CHILD ABUSE (SKIN MAP)</w:t>
      </w:r>
    </w:p>
    <w:p w:rsidRPr="00AB09AD" w:rsidR="00504267" w:rsidP="000B29C9" w:rsidRDefault="00295119" w14:paraId="668D6BB6" w14:textId="77777777">
      <w:pPr>
        <w:ind w:left="357"/>
        <w:jc w:val="both"/>
        <w:rPr>
          <w:sz w:val="24"/>
          <w:szCs w:val="24"/>
        </w:rPr>
      </w:pPr>
      <w:r w:rsidRPr="00AB09AD">
        <w:rPr>
          <w:noProof/>
          <w:sz w:val="24"/>
          <w:szCs w:val="24"/>
          <w:lang w:val="en-US" w:eastAsia="en-US"/>
        </w:rPr>
        <mc:AlternateContent>
          <mc:Choice Requires="wps">
            <w:drawing>
              <wp:anchor distT="0" distB="0" distL="114300" distR="114300" simplePos="0" relativeHeight="251658241" behindDoc="0" locked="0" layoutInCell="1" allowOverlap="1" wp14:anchorId="0EF973B2" wp14:editId="07777777">
                <wp:simplePos x="0" y="0"/>
                <wp:positionH relativeFrom="column">
                  <wp:posOffset>0</wp:posOffset>
                </wp:positionH>
                <wp:positionV relativeFrom="paragraph">
                  <wp:posOffset>111125</wp:posOffset>
                </wp:positionV>
                <wp:extent cx="3065780" cy="565150"/>
                <wp:effectExtent l="0" t="6350" r="1270" b="952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5780" cy="565150"/>
                        </a:xfrm>
                        <a:prstGeom prst="rect">
                          <a:avLst/>
                        </a:prstGeom>
                        <a:solidFill>
                          <a:srgbClr val="FFFFFF"/>
                        </a:solidFill>
                        <a:ln w="9525">
                          <a:solidFill>
                            <a:srgbClr val="000000"/>
                          </a:solidFill>
                          <a:miter lim="800000"/>
                          <a:headEnd/>
                          <a:tailEnd/>
                        </a:ln>
                      </wps:spPr>
                      <wps:txbx>
                        <w:txbxContent>
                          <w:p w:rsidRPr="00295119" w:rsidR="00504267" w:rsidRDefault="00504267" w14:paraId="571E6E80" w14:textId="77777777">
                            <w:pPr>
                              <w:spacing w:after="240"/>
                              <w:jc w:val="both"/>
                              <w:rPr>
                                <w:b/>
                                <w:caps/>
                                <w14:shadow w14:blurRad="50800" w14:dist="38100" w14:dir="2700000" w14:sx="100000" w14:sy="100000" w14:kx="0" w14:ky="0" w14:algn="tl">
                                  <w14:srgbClr w14:val="000000">
                                    <w14:alpha w14:val="60000"/>
                                  </w14:srgbClr>
                                </w14:shadow>
                              </w:rPr>
                            </w:pPr>
                            <w:r w:rsidRPr="00295119">
                              <w:rPr>
                                <w:b/>
                                <w:caps/>
                                <w14:shadow w14:blurRad="50800" w14:dist="38100" w14:dir="2700000" w14:sx="100000" w14:sy="100000" w14:kx="0" w14:ky="0" w14:algn="tl">
                                  <w14:srgbClr w14:val="000000">
                                    <w14:alpha w14:val="60000"/>
                                  </w14:srgbClr>
                                </w14:shadow>
                              </w:rPr>
                              <w:t xml:space="preserve">NAME OF YOUNG PERSON  </w:t>
                            </w:r>
                          </w:p>
                          <w:p w:rsidRPr="00295119" w:rsidR="00504267" w:rsidRDefault="00504267" w14:paraId="7DF4E37C" w14:textId="77777777">
                            <w:pPr>
                              <w:spacing w:after="240"/>
                              <w:ind w:left="-1418"/>
                              <w:jc w:val="both"/>
                              <w:rPr>
                                <w:b/>
                                <w:caps/>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7CD487C">
              <v:shapetype id="_x0000_t202" coordsize="21600,21600" o:spt="202" path="m,l,21600r21600,l21600,xe" w14:anchorId="0EF973B2">
                <v:stroke joinstyle="miter"/>
                <v:path gradientshapeok="t" o:connecttype="rect"/>
              </v:shapetype>
              <v:shape id="Text Box 9" style="position:absolute;left:0;text-align:left;margin-left:0;margin-top:8.75pt;width:241.4pt;height:4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">
                <v:textbox>
                  <w:txbxContent>
                    <w:p w:rsidRPr="00295119" w:rsidR="00504267" w:rsidRDefault="00504267" w14:paraId="769A2698" w14:textId="77777777">
                      <w:pPr>
                        <w:spacing w:after="240"/>
                        <w:jc w:val="both"/>
                        <w:rPr>
                          <w:b/>
                          <w:caps/>
                          <w14:shadow w14:blurRad="50800" w14:dist="38100" w14:dir="2700000" w14:sx="100000" w14:sy="100000" w14:kx="0" w14:ky="0" w14:algn="tl">
                            <w14:srgbClr w14:val="000000">
                              <w14:alpha w14:val="60000"/>
                            </w14:srgbClr>
                          </w14:shadow>
                        </w:rPr>
                      </w:pPr>
                      <w:r w:rsidRPr="00295119">
                        <w:rPr>
                          <w:b/>
                          <w:caps/>
                          <w14:shadow w14:blurRad="50800" w14:dist="38100" w14:dir="2700000" w14:sx="100000" w14:sy="100000" w14:kx="0" w14:ky="0" w14:algn="tl">
                            <w14:srgbClr w14:val="000000">
                              <w14:alpha w14:val="60000"/>
                            </w14:srgbClr>
                          </w14:shadow>
                        </w:rPr>
                        <w:t xml:space="preserve">NAME OF YOUNG PERSON  </w:t>
                      </w:r>
                    </w:p>
                    <w:p w:rsidRPr="00295119" w:rsidR="00504267" w:rsidRDefault="00504267" w14:paraId="3B7B4B86" w14:textId="77777777">
                      <w:pPr>
                        <w:spacing w:after="240"/>
                        <w:ind w:left="-1418"/>
                        <w:jc w:val="both"/>
                        <w:rPr>
                          <w:b/>
                          <w:caps/>
                          <w14:shadow w14:blurRad="50800" w14:dist="38100" w14:dir="2700000" w14:sx="100000" w14:sy="100000" w14:kx="0" w14:ky="0" w14:algn="tl">
                            <w14:srgbClr w14:val="000000">
                              <w14:alpha w14:val="60000"/>
                            </w14:srgbClr>
                          </w14:shadow>
                        </w:rPr>
                      </w:pPr>
                    </w:p>
                  </w:txbxContent>
                </v:textbox>
                <w10:wrap type="square"/>
              </v:shape>
            </w:pict>
          </mc:Fallback>
        </mc:AlternateContent>
      </w:r>
      <w:r w:rsidRPr="00AB09AD">
        <w:rPr>
          <w:noProof/>
          <w:sz w:val="24"/>
          <w:szCs w:val="24"/>
        </w:rPr>
        <mc:AlternateContent>
          <mc:Choice Requires="wps">
            <w:drawing>
              <wp:anchor distT="0" distB="0" distL="114300" distR="114300" simplePos="0" relativeHeight="251658240" behindDoc="0" locked="0" layoutInCell="1" allowOverlap="1" wp14:anchorId="63E9E9E1" wp14:editId="07777777">
                <wp:simplePos x="0" y="0"/>
                <wp:positionH relativeFrom="column">
                  <wp:posOffset>3619500</wp:posOffset>
                </wp:positionH>
                <wp:positionV relativeFrom="paragraph">
                  <wp:posOffset>127000</wp:posOffset>
                </wp:positionV>
                <wp:extent cx="2209800" cy="565150"/>
                <wp:effectExtent l="0" t="3175" r="0" b="3175"/>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565150"/>
                        </a:xfrm>
                        <a:prstGeom prst="rect">
                          <a:avLst/>
                        </a:prstGeom>
                        <a:solidFill>
                          <a:srgbClr val="FFFFFF"/>
                        </a:solidFill>
                        <a:ln w="9525">
                          <a:solidFill>
                            <a:srgbClr val="000000"/>
                          </a:solidFill>
                          <a:miter lim="800000"/>
                          <a:headEnd/>
                          <a:tailEnd/>
                        </a:ln>
                      </wps:spPr>
                      <wps:txbx>
                        <w:txbxContent>
                          <w:p w:rsidRPr="00295119" w:rsidR="00504267" w:rsidRDefault="00504267" w14:paraId="3B67DD0E" w14:textId="77777777">
                            <w:pPr>
                              <w:spacing w:after="240"/>
                              <w:ind w:left="-284"/>
                              <w:jc w:val="both"/>
                              <w:rPr>
                                <w:b/>
                                <w:caps/>
                                <w14:shadow w14:blurRad="50800" w14:dist="38100" w14:dir="2700000" w14:sx="100000" w14:sy="100000" w14:kx="0" w14:ky="0" w14:algn="tl">
                                  <w14:srgbClr w14:val="000000">
                                    <w14:alpha w14:val="60000"/>
                                  </w14:srgbClr>
                                </w14:shadow>
                              </w:rPr>
                            </w:pPr>
                            <w:r w:rsidRPr="00295119">
                              <w:rPr>
                                <w:b/>
                                <w:caps/>
                                <w14:shadow w14:blurRad="50800" w14:dist="38100" w14:dir="2700000" w14:sx="100000" w14:sy="100000" w14:kx="0" w14:ky="0" w14:algn="tl">
                                  <w14:srgbClr w14:val="000000">
                                    <w14:alpha w14:val="60000"/>
                                  </w14:srgbClr>
                                </w14:shadow>
                              </w:rPr>
                              <w:t xml:space="preserve"> </w:t>
                            </w:r>
                            <w:r w:rsidRPr="00295119" w:rsidR="00BF5830">
                              <w:rPr>
                                <w:b/>
                                <w:caps/>
                                <w14:shadow w14:blurRad="50800" w14:dist="38100" w14:dir="2700000" w14:sx="100000" w14:sy="100000" w14:kx="0" w14:ky="0" w14:algn="tl">
                                  <w14:srgbClr w14:val="000000">
                                    <w14:alpha w14:val="60000"/>
                                  </w14:srgbClr>
                                </w14:shadow>
                              </w:rPr>
                              <w:t xml:space="preserve">   </w:t>
                            </w:r>
                            <w:r w:rsidRPr="00295119">
                              <w:rPr>
                                <w:b/>
                                <w:caps/>
                                <w14:shadow w14:blurRad="50800" w14:dist="38100" w14:dir="2700000" w14:sx="100000" w14:sy="100000" w14:kx="0" w14:ky="0" w14:algn="tl">
                                  <w14:srgbClr w14:val="000000">
                                    <w14:alpha w14:val="60000"/>
                                  </w14:srgbClr>
                                </w14:shadow>
                              </w:rPr>
                              <w:t xml:space="preserve"> DATE OF BIRTH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D51CA4D">
              <v:shape id="Text Box 8" style="position:absolute;left:0;text-align:left;margin-left:285pt;margin-top:10pt;width:174pt;height:4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" w14:anchorId="63E9E9E1">
                <v:textbox>
                  <w:txbxContent>
                    <w:p w:rsidRPr="00295119" w:rsidR="00504267" w:rsidRDefault="00504267" w14:paraId="17508A48" w14:textId="77777777">
                      <w:pPr>
                        <w:spacing w:after="240"/>
                        <w:ind w:left="-284"/>
                        <w:jc w:val="both"/>
                        <w:rPr>
                          <w:b/>
                          <w:caps/>
                          <w14:shadow w14:blurRad="50800" w14:dist="38100" w14:dir="2700000" w14:sx="100000" w14:sy="100000" w14:kx="0" w14:ky="0" w14:algn="tl">
                            <w14:srgbClr w14:val="000000">
                              <w14:alpha w14:val="60000"/>
                            </w14:srgbClr>
                          </w14:shadow>
                        </w:rPr>
                      </w:pPr>
                      <w:r w:rsidRPr="00295119">
                        <w:rPr>
                          <w:b/>
                          <w:caps/>
                          <w14:shadow w14:blurRad="50800" w14:dist="38100" w14:dir="2700000" w14:sx="100000" w14:sy="100000" w14:kx="0" w14:ky="0" w14:algn="tl">
                            <w14:srgbClr w14:val="000000">
                              <w14:alpha w14:val="60000"/>
                            </w14:srgbClr>
                          </w14:shadow>
                        </w:rPr>
                        <w:t xml:space="preserve"> </w:t>
                      </w:r>
                      <w:r w:rsidRPr="00295119" w:rsidR="00BF5830">
                        <w:rPr>
                          <w:b/>
                          <w:caps/>
                          <w14:shadow w14:blurRad="50800" w14:dist="38100" w14:dir="2700000" w14:sx="100000" w14:sy="100000" w14:kx="0" w14:ky="0" w14:algn="tl">
                            <w14:srgbClr w14:val="000000">
                              <w14:alpha w14:val="60000"/>
                            </w14:srgbClr>
                          </w14:shadow>
                        </w:rPr>
                        <w:t xml:space="preserve">   </w:t>
                      </w:r>
                      <w:r w:rsidRPr="00295119">
                        <w:rPr>
                          <w:b/>
                          <w:caps/>
                          <w14:shadow w14:blurRad="50800" w14:dist="38100" w14:dir="2700000" w14:sx="100000" w14:sy="100000" w14:kx="0" w14:ky="0" w14:algn="tl">
                            <w14:srgbClr w14:val="000000">
                              <w14:alpha w14:val="60000"/>
                            </w14:srgbClr>
                          </w14:shadow>
                        </w:rPr>
                        <w:t xml:space="preserve"> DATE OF BIRTH</w:t>
                      </w:r>
                    </w:p>
                  </w:txbxContent>
                </v:textbox>
                <w10:wrap type="square"/>
              </v:shape>
            </w:pict>
          </mc:Fallback>
        </mc:AlternateContent>
      </w:r>
    </w:p>
    <w:p w:rsidRPr="00AB09AD" w:rsidR="00504267" w:rsidP="000B29C9" w:rsidRDefault="00504267" w14:paraId="1DA6542E" w14:textId="77777777">
      <w:pPr>
        <w:spacing w:after="120"/>
        <w:ind w:left="360"/>
        <w:jc w:val="both"/>
        <w:rPr>
          <w:rFonts w:cs="Arial"/>
          <w:sz w:val="24"/>
          <w:szCs w:val="24"/>
        </w:rPr>
      </w:pPr>
    </w:p>
    <w:p w:rsidRPr="00AB09AD" w:rsidR="00504267" w:rsidP="000B29C9" w:rsidRDefault="00504267" w14:paraId="3041E394" w14:textId="77777777">
      <w:pPr>
        <w:jc w:val="both"/>
        <w:rPr>
          <w:rFonts w:cs="Arial"/>
          <w:sz w:val="24"/>
          <w:szCs w:val="24"/>
        </w:rPr>
      </w:pPr>
    </w:p>
    <w:p w:rsidRPr="00AB09AD" w:rsidR="00504267" w:rsidP="000B29C9" w:rsidRDefault="00504267" w14:paraId="722B00AE" w14:textId="77777777">
      <w:pPr>
        <w:jc w:val="both"/>
        <w:rPr>
          <w:rFonts w:cs="Arial"/>
          <w:sz w:val="24"/>
          <w:szCs w:val="24"/>
        </w:rPr>
      </w:pPr>
    </w:p>
    <w:p w:rsidRPr="00AB09AD" w:rsidR="00504267" w:rsidP="000B29C9" w:rsidRDefault="00504267" w14:paraId="42C6D796" w14:textId="77777777">
      <w:pPr>
        <w:jc w:val="both"/>
        <w:rPr>
          <w:rFonts w:cs="Arial"/>
          <w:sz w:val="24"/>
          <w:szCs w:val="24"/>
        </w:rPr>
      </w:pPr>
    </w:p>
    <w:p w:rsidRPr="00AB09AD" w:rsidR="00504267" w:rsidP="000B29C9" w:rsidRDefault="00295119" w14:paraId="6E1831B3" w14:textId="77777777">
      <w:pPr>
        <w:jc w:val="both"/>
        <w:rPr>
          <w:rFonts w:cs="Arial"/>
          <w:sz w:val="24"/>
          <w:szCs w:val="24"/>
        </w:rPr>
      </w:pPr>
      <w:r w:rsidRPr="00AB09AD">
        <w:rPr>
          <w:noProof/>
          <w:sz w:val="24"/>
          <w:szCs w:val="24"/>
        </w:rPr>
        <w:drawing>
          <wp:inline distT="0" distB="0" distL="0" distR="0" wp14:anchorId="734DCAB7" wp14:editId="07777777">
            <wp:extent cx="5488305" cy="57664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8305" cy="5766435"/>
                    </a:xfrm>
                    <a:prstGeom prst="rect">
                      <a:avLst/>
                    </a:prstGeom>
                    <a:noFill/>
                    <a:ln>
                      <a:noFill/>
                    </a:ln>
                  </pic:spPr>
                </pic:pic>
              </a:graphicData>
            </a:graphic>
          </wp:inline>
        </w:drawing>
      </w:r>
    </w:p>
    <w:p w:rsidRPr="00AB09AD" w:rsidR="00504267" w:rsidP="000B29C9" w:rsidRDefault="00504267" w14:paraId="54E11D2A" w14:textId="77777777">
      <w:pPr>
        <w:jc w:val="both"/>
        <w:rPr>
          <w:rFonts w:cs="Arial"/>
          <w:sz w:val="24"/>
          <w:szCs w:val="24"/>
        </w:rPr>
      </w:pPr>
    </w:p>
    <w:p w:rsidRPr="00AB09AD" w:rsidR="00504267" w:rsidP="000B29C9" w:rsidRDefault="00295119" w14:paraId="2ED2B58E" w14:textId="77777777">
      <w:pPr>
        <w:jc w:val="both"/>
        <w:rPr>
          <w:rFonts w:cs="Arial"/>
          <w:sz w:val="24"/>
          <w:szCs w:val="24"/>
        </w:rPr>
      </w:pPr>
      <w:r w:rsidRPr="00AB09AD">
        <w:rPr>
          <w:rFonts w:cs="Arial"/>
          <w:noProof/>
          <w:sz w:val="24"/>
          <w:szCs w:val="24"/>
          <w:lang w:val="en-US" w:eastAsia="en-US"/>
        </w:rPr>
        <mc:AlternateContent>
          <mc:Choice Requires="wps">
            <w:drawing>
              <wp:anchor distT="0" distB="0" distL="114300" distR="114300" simplePos="0" relativeHeight="251658244" behindDoc="0" locked="0" layoutInCell="1" allowOverlap="1" wp14:anchorId="0EFA0582" wp14:editId="07777777">
                <wp:simplePos x="0" y="0"/>
                <wp:positionH relativeFrom="column">
                  <wp:posOffset>4229100</wp:posOffset>
                </wp:positionH>
                <wp:positionV relativeFrom="paragraph">
                  <wp:posOffset>138430</wp:posOffset>
                </wp:positionV>
                <wp:extent cx="1714500" cy="685800"/>
                <wp:effectExtent l="0" t="5080" r="0" b="444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85800"/>
                        </a:xfrm>
                        <a:prstGeom prst="rect">
                          <a:avLst/>
                        </a:prstGeom>
                        <a:solidFill>
                          <a:srgbClr val="FFFFFF"/>
                        </a:solidFill>
                        <a:ln w="9525">
                          <a:solidFill>
                            <a:srgbClr val="000000"/>
                          </a:solidFill>
                          <a:miter lim="800000"/>
                          <a:headEnd/>
                          <a:tailEnd/>
                        </a:ln>
                      </wps:spPr>
                      <wps:txbx>
                        <w:txbxContent>
                          <w:p w:rsidR="00504267" w:rsidRDefault="00504267" w14:paraId="7B02AFC4" w14:textId="77777777">
                            <w:r>
                              <w:t>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7FD7371">
              <v:shape id="Text Box 7" style="position:absolute;left:0;text-align:left;margin-left:333pt;margin-top:10.9pt;width:135pt;height:54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" w14:anchorId="0EFA0582">
                <v:textbox>
                  <w:txbxContent>
                    <w:p w:rsidR="00504267" w:rsidRDefault="00504267" w14:paraId="2EE3BCB2" w14:textId="77777777">
                      <w:r>
                        <w:t>DATE</w:t>
                      </w:r>
                    </w:p>
                  </w:txbxContent>
                </v:textbox>
              </v:shape>
            </w:pict>
          </mc:Fallback>
        </mc:AlternateContent>
      </w:r>
      <w:r w:rsidRPr="00AB09AD">
        <w:rPr>
          <w:rFonts w:cs="Arial"/>
          <w:noProof/>
          <w:sz w:val="24"/>
          <w:szCs w:val="24"/>
          <w:lang w:val="en-US" w:eastAsia="en-US"/>
        </w:rPr>
        <mc:AlternateContent>
          <mc:Choice Requires="wps">
            <w:drawing>
              <wp:anchor distT="0" distB="0" distL="114300" distR="114300" simplePos="0" relativeHeight="251658242" behindDoc="0" locked="0" layoutInCell="1" allowOverlap="1" wp14:anchorId="568EA8D2" wp14:editId="07777777">
                <wp:simplePos x="0" y="0"/>
                <wp:positionH relativeFrom="column">
                  <wp:posOffset>-227965</wp:posOffset>
                </wp:positionH>
                <wp:positionV relativeFrom="paragraph">
                  <wp:posOffset>138430</wp:posOffset>
                </wp:positionV>
                <wp:extent cx="1713865" cy="685800"/>
                <wp:effectExtent l="635" t="5080" r="9525" b="444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65" cy="685800"/>
                        </a:xfrm>
                        <a:prstGeom prst="rect">
                          <a:avLst/>
                        </a:prstGeom>
                        <a:solidFill>
                          <a:srgbClr val="FFFFFF"/>
                        </a:solidFill>
                        <a:ln w="9525">
                          <a:solidFill>
                            <a:srgbClr val="000000"/>
                          </a:solidFill>
                          <a:miter lim="800000"/>
                          <a:headEnd/>
                          <a:tailEnd/>
                        </a:ln>
                      </wps:spPr>
                      <wps:txbx>
                        <w:txbxContent>
                          <w:p w:rsidR="00504267" w:rsidRDefault="00504267" w14:paraId="075837FD" w14:textId="77777777">
                            <w:r>
                              <w:t>NAME OF REFERRER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BFCB2C1">
              <v:shape id="Text Box 6" style="position:absolute;left:0;text-align:left;margin-left:-17.95pt;margin-top:10.9pt;width:134.95pt;height:5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" w14:anchorId="568EA8D2">
                <v:textbox>
                  <w:txbxContent>
                    <w:p w:rsidR="00504267" w:rsidRDefault="00504267" w14:paraId="51ECD048" w14:textId="77777777">
                      <w:r>
                        <w:t>NAME OF REFERRER</w:t>
                      </w:r>
                    </w:p>
                  </w:txbxContent>
                </v:textbox>
              </v:shape>
            </w:pict>
          </mc:Fallback>
        </mc:AlternateContent>
      </w:r>
      <w:r w:rsidRPr="00AB09AD">
        <w:rPr>
          <w:rFonts w:cs="Arial"/>
          <w:noProof/>
          <w:sz w:val="24"/>
          <w:szCs w:val="24"/>
          <w:lang w:val="en-US" w:eastAsia="en-US"/>
        </w:rPr>
        <mc:AlternateContent>
          <mc:Choice Requires="wps">
            <w:drawing>
              <wp:anchor distT="0" distB="0" distL="114300" distR="114300" simplePos="0" relativeHeight="251658243" behindDoc="0" locked="0" layoutInCell="1" allowOverlap="1" wp14:anchorId="7C8390D0" wp14:editId="07777777">
                <wp:simplePos x="0" y="0"/>
                <wp:positionH relativeFrom="column">
                  <wp:posOffset>1828800</wp:posOffset>
                </wp:positionH>
                <wp:positionV relativeFrom="paragraph">
                  <wp:posOffset>138430</wp:posOffset>
                </wp:positionV>
                <wp:extent cx="2171700" cy="685800"/>
                <wp:effectExtent l="0" t="5080" r="0" b="444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85800"/>
                        </a:xfrm>
                        <a:prstGeom prst="rect">
                          <a:avLst/>
                        </a:prstGeom>
                        <a:solidFill>
                          <a:srgbClr val="FFFFFF"/>
                        </a:solidFill>
                        <a:ln w="9525">
                          <a:solidFill>
                            <a:srgbClr val="000000"/>
                          </a:solidFill>
                          <a:miter lim="800000"/>
                          <a:headEnd/>
                          <a:tailEnd/>
                        </a:ln>
                      </wps:spPr>
                      <wps:txbx>
                        <w:txbxContent>
                          <w:p w:rsidR="00504267" w:rsidRDefault="00504267" w14:paraId="42C67E26" w14:textId="77777777">
                            <w:r>
                              <w:t>SIGNATURE OF REFERRER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7DFE8B1">
              <v:shape id="Text Box 5" style="position:absolute;left:0;text-align:left;margin-left:2in;margin-top:10.9pt;width:171pt;height:5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" w14:anchorId="7C8390D0">
                <v:textbox>
                  <w:txbxContent>
                    <w:p w:rsidR="00504267" w:rsidRDefault="00504267" w14:paraId="3B7E6565" w14:textId="77777777">
                      <w:r>
                        <w:t>SIGNATURE OF REFERRER</w:t>
                      </w:r>
                    </w:p>
                  </w:txbxContent>
                </v:textbox>
              </v:shape>
            </w:pict>
          </mc:Fallback>
        </mc:AlternateContent>
      </w:r>
    </w:p>
    <w:p w:rsidRPr="00AB09AD" w:rsidR="00504267" w:rsidP="000B29C9" w:rsidRDefault="00504267" w14:paraId="31126E5D" w14:textId="77777777">
      <w:pPr>
        <w:jc w:val="both"/>
        <w:rPr>
          <w:rFonts w:cs="Arial"/>
          <w:sz w:val="24"/>
          <w:szCs w:val="24"/>
        </w:rPr>
      </w:pPr>
    </w:p>
    <w:p w:rsidRPr="00AB09AD" w:rsidR="00504267" w:rsidP="000B29C9" w:rsidRDefault="00504267" w14:paraId="2DE403A5" w14:textId="77777777">
      <w:pPr>
        <w:jc w:val="both"/>
        <w:rPr>
          <w:rFonts w:cs="Arial"/>
          <w:sz w:val="24"/>
          <w:szCs w:val="24"/>
        </w:rPr>
      </w:pPr>
    </w:p>
    <w:p w:rsidRPr="005B5321" w:rsidR="00504267" w:rsidP="005B5321" w:rsidRDefault="00504267" w14:paraId="62431CDC" w14:textId="77777777">
      <w:pPr>
        <w:jc w:val="both"/>
        <w:rPr>
          <w:rFonts w:cs="Arial"/>
          <w:sz w:val="24"/>
          <w:szCs w:val="24"/>
        </w:rPr>
      </w:pPr>
    </w:p>
    <w:p w:rsidRPr="00AB09AD" w:rsidR="00504267" w:rsidP="000B29C9" w:rsidRDefault="00504267" w14:paraId="49E398E2" w14:textId="77777777">
      <w:pPr>
        <w:pStyle w:val="Heading1"/>
        <w:jc w:val="both"/>
        <w:rPr>
          <w:caps/>
          <w:sz w:val="24"/>
          <w:szCs w:val="24"/>
        </w:rPr>
      </w:pPr>
    </w:p>
    <w:p w:rsidRPr="00AB09AD" w:rsidR="00504267" w:rsidP="000B29C9" w:rsidRDefault="00504267" w14:paraId="16287F21" w14:textId="77777777">
      <w:pPr>
        <w:jc w:val="both"/>
        <w:rPr>
          <w:sz w:val="24"/>
          <w:szCs w:val="24"/>
        </w:rPr>
      </w:pPr>
    </w:p>
    <w:p w:rsidRPr="00AB09AD" w:rsidR="00504267" w:rsidP="000B29C9" w:rsidRDefault="00504267" w14:paraId="5BE93A62" w14:textId="77777777">
      <w:pPr>
        <w:pStyle w:val="BodyText3"/>
        <w:rPr>
          <w:sz w:val="24"/>
          <w:szCs w:val="24"/>
        </w:rPr>
      </w:pPr>
    </w:p>
    <w:p w:rsidRPr="005A30EA" w:rsidR="005A30EA" w:rsidP="00B33F29" w:rsidRDefault="00B33F29" w14:paraId="408FAE0F" w14:textId="77777777">
      <w:pPr>
        <w:overflowPunct/>
        <w:autoSpaceDE/>
        <w:autoSpaceDN/>
        <w:adjustRightInd/>
        <w:jc w:val="center"/>
        <w:textAlignment w:val="auto"/>
        <w:rPr>
          <w:rFonts w:cs="Arial"/>
          <w:noProof/>
          <w:color w:val="0000FF"/>
        </w:rPr>
      </w:pPr>
      <w:r w:rsidRPr="00B33F29">
        <w:rPr>
          <w:rFonts w:cs="Arial"/>
        </w:rPr>
        <w:t>APPENDIX B</w:t>
      </w:r>
    </w:p>
    <w:p w:rsidRPr="005A30EA" w:rsidR="005A30EA" w:rsidP="005A30EA" w:rsidRDefault="005A30EA" w14:paraId="57D7F002" w14:textId="77777777">
      <w:pPr>
        <w:overflowPunct/>
        <w:autoSpaceDE/>
        <w:autoSpaceDN/>
        <w:adjustRightInd/>
        <w:jc w:val="center"/>
        <w:textAlignment w:val="auto"/>
        <w:rPr>
          <w:rFonts w:cs="Arial"/>
          <w:b/>
          <w:sz w:val="28"/>
          <w:szCs w:val="28"/>
        </w:rPr>
      </w:pPr>
      <w:r w:rsidRPr="005A30EA">
        <w:rPr>
          <w:rFonts w:cs="Arial"/>
          <w:b/>
          <w:sz w:val="28"/>
          <w:szCs w:val="28"/>
        </w:rPr>
        <w:t>Consent to receive a service &amp; for information to be recorded &amp; shared</w:t>
      </w:r>
    </w:p>
    <w:p w:rsidRPr="005A30EA" w:rsidR="005A30EA" w:rsidP="005A30EA" w:rsidRDefault="005A30EA" w14:paraId="384BA73E" w14:textId="77777777">
      <w:pPr>
        <w:overflowPunct/>
        <w:autoSpaceDE/>
        <w:autoSpaceDN/>
        <w:adjustRightInd/>
        <w:jc w:val="both"/>
        <w:textAlignment w:val="auto"/>
        <w:rPr>
          <w:rFonts w:cs="Arial"/>
          <w:b/>
          <w:sz w:val="24"/>
          <w:u w:val="single"/>
        </w:rPr>
      </w:pPr>
    </w:p>
    <w:p w:rsidRPr="005A30EA" w:rsidR="005A30EA" w:rsidP="005A30EA" w:rsidRDefault="005A30EA" w14:paraId="34B3F2EB" w14:textId="77777777">
      <w:pPr>
        <w:overflowPunct/>
        <w:autoSpaceDE/>
        <w:autoSpaceDN/>
        <w:adjustRightInd/>
        <w:jc w:val="both"/>
        <w:textAlignment w:val="auto"/>
        <w:rPr>
          <w:rFonts w:cs="Arial"/>
          <w:b/>
          <w:sz w:val="24"/>
          <w:u w:val="single"/>
        </w:rPr>
      </w:pPr>
    </w:p>
    <w:p w:rsidRPr="005A30EA" w:rsidR="005A30EA" w:rsidP="00DF5132" w:rsidRDefault="005A30EA" w14:paraId="5E218E58" w14:textId="77777777">
      <w:pPr>
        <w:numPr>
          <w:ilvl w:val="0"/>
          <w:numId w:val="19"/>
        </w:numPr>
        <w:overflowPunct/>
        <w:autoSpaceDE/>
        <w:autoSpaceDN/>
        <w:adjustRightInd/>
        <w:jc w:val="both"/>
        <w:textAlignment w:val="auto"/>
        <w:rPr>
          <w:rFonts w:cs="Arial"/>
          <w:b/>
          <w:sz w:val="24"/>
          <w:u w:val="single"/>
        </w:rPr>
      </w:pPr>
      <w:r w:rsidRPr="005A30EA">
        <w:rPr>
          <w:rFonts w:cs="Arial"/>
          <w:b/>
          <w:sz w:val="24"/>
          <w:u w:val="single"/>
        </w:rPr>
        <w:t>What we will record about you</w:t>
      </w:r>
    </w:p>
    <w:p w:rsidRPr="005A30EA" w:rsidR="005A30EA" w:rsidP="005A30EA" w:rsidRDefault="005A30EA" w14:paraId="7D34F5C7" w14:textId="77777777">
      <w:pPr>
        <w:overflowPunct/>
        <w:autoSpaceDE/>
        <w:autoSpaceDN/>
        <w:adjustRightInd/>
        <w:ind w:left="1140"/>
        <w:jc w:val="both"/>
        <w:textAlignment w:val="auto"/>
        <w:rPr>
          <w:rFonts w:cs="Arial"/>
          <w:b/>
          <w:sz w:val="24"/>
        </w:rPr>
      </w:pPr>
    </w:p>
    <w:p w:rsidRPr="005A30EA" w:rsidR="005A30EA" w:rsidP="005A30EA" w:rsidRDefault="005A30EA" w14:paraId="51C1C3A9" w14:textId="77777777">
      <w:pPr>
        <w:overflowPunct/>
        <w:autoSpaceDE/>
        <w:autoSpaceDN/>
        <w:adjustRightInd/>
        <w:jc w:val="both"/>
        <w:textAlignment w:val="auto"/>
        <w:rPr>
          <w:rFonts w:cs="Arial"/>
          <w:sz w:val="24"/>
        </w:rPr>
      </w:pPr>
      <w:r w:rsidRPr="005A30EA">
        <w:rPr>
          <w:rFonts w:cs="Arial"/>
          <w:sz w:val="24"/>
        </w:rPr>
        <w:t xml:space="preserve">We may keep paper files or electronic files on our computer system. These may include photographs, videos and other personal information. All our records will be factual but may sometimes contain a </w:t>
      </w:r>
      <w:proofErr w:type="gramStart"/>
      <w:r w:rsidRPr="005A30EA">
        <w:rPr>
          <w:rFonts w:cs="Arial"/>
          <w:sz w:val="24"/>
        </w:rPr>
        <w:t>workers</w:t>
      </w:r>
      <w:proofErr w:type="gramEnd"/>
      <w:r w:rsidRPr="005A30EA">
        <w:rPr>
          <w:rFonts w:cs="Arial"/>
          <w:sz w:val="24"/>
        </w:rPr>
        <w:t xml:space="preserve"> opinion. Any contact we have with you or with someone else about you will be recorded including phone calls, text messages and letters sent and received. Notes taken at meetings attended will also be saved onto the file. </w:t>
      </w:r>
    </w:p>
    <w:p w:rsidRPr="005A30EA" w:rsidR="005A30EA" w:rsidP="005A30EA" w:rsidRDefault="005A30EA" w14:paraId="0B4020A7" w14:textId="77777777">
      <w:pPr>
        <w:overflowPunct/>
        <w:autoSpaceDE/>
        <w:autoSpaceDN/>
        <w:adjustRightInd/>
        <w:jc w:val="both"/>
        <w:textAlignment w:val="auto"/>
        <w:rPr>
          <w:rFonts w:cs="Arial"/>
          <w:i/>
          <w:sz w:val="24"/>
        </w:rPr>
      </w:pPr>
    </w:p>
    <w:p w:rsidRPr="005A30EA" w:rsidR="005A30EA" w:rsidP="005A30EA" w:rsidRDefault="005A30EA" w14:paraId="1D7B270A" w14:textId="77777777">
      <w:pPr>
        <w:overflowPunct/>
        <w:autoSpaceDE/>
        <w:autoSpaceDN/>
        <w:adjustRightInd/>
        <w:jc w:val="both"/>
        <w:textAlignment w:val="auto"/>
        <w:rPr>
          <w:rFonts w:cs="Arial"/>
          <w:i/>
          <w:sz w:val="24"/>
        </w:rPr>
      </w:pPr>
    </w:p>
    <w:p w:rsidRPr="005A30EA" w:rsidR="005A30EA" w:rsidP="00DF5132" w:rsidRDefault="005A30EA" w14:paraId="349135E3" w14:textId="77777777">
      <w:pPr>
        <w:numPr>
          <w:ilvl w:val="0"/>
          <w:numId w:val="19"/>
        </w:numPr>
        <w:overflowPunct/>
        <w:autoSpaceDE/>
        <w:autoSpaceDN/>
        <w:adjustRightInd/>
        <w:jc w:val="both"/>
        <w:textAlignment w:val="auto"/>
        <w:rPr>
          <w:rFonts w:cs="Arial"/>
          <w:b/>
          <w:sz w:val="24"/>
          <w:u w:val="single"/>
        </w:rPr>
      </w:pPr>
      <w:r w:rsidRPr="005A30EA">
        <w:rPr>
          <w:rFonts w:cs="Arial"/>
          <w:b/>
          <w:sz w:val="24"/>
          <w:u w:val="single"/>
        </w:rPr>
        <w:t>The reasons that we record the information about you</w:t>
      </w:r>
    </w:p>
    <w:p w:rsidRPr="005A30EA" w:rsidR="005A30EA" w:rsidP="005A30EA" w:rsidRDefault="005A30EA" w14:paraId="4F904CB7" w14:textId="77777777">
      <w:pPr>
        <w:overflowPunct/>
        <w:autoSpaceDE/>
        <w:autoSpaceDN/>
        <w:adjustRightInd/>
        <w:ind w:left="720"/>
        <w:jc w:val="both"/>
        <w:textAlignment w:val="auto"/>
        <w:rPr>
          <w:rFonts w:cs="Arial"/>
          <w:b/>
          <w:sz w:val="24"/>
          <w:u w:val="single"/>
        </w:rPr>
      </w:pPr>
    </w:p>
    <w:p w:rsidRPr="005A30EA" w:rsidR="005A30EA" w:rsidP="005A30EA" w:rsidRDefault="005A30EA" w14:paraId="78F6C859" w14:textId="77777777">
      <w:pPr>
        <w:overflowPunct/>
        <w:autoSpaceDE/>
        <w:autoSpaceDN/>
        <w:adjustRightInd/>
        <w:jc w:val="both"/>
        <w:textAlignment w:val="auto"/>
        <w:rPr>
          <w:rFonts w:cs="Arial"/>
          <w:sz w:val="24"/>
        </w:rPr>
      </w:pPr>
      <w:r w:rsidRPr="005A30EA">
        <w:rPr>
          <w:rFonts w:cs="Arial"/>
          <w:sz w:val="24"/>
        </w:rPr>
        <w:t xml:space="preserve">A record is held about you so we can decide how we can best help you and show the people that fund us how we have helped you. How much progress you have made and in which areas, plus which bits to focus on where you need more support.  </w:t>
      </w:r>
    </w:p>
    <w:p w:rsidRPr="005A30EA" w:rsidR="005A30EA" w:rsidP="005A30EA" w:rsidRDefault="005A30EA" w14:paraId="06971CD3" w14:textId="77777777">
      <w:pPr>
        <w:overflowPunct/>
        <w:autoSpaceDE/>
        <w:autoSpaceDN/>
        <w:adjustRightInd/>
        <w:jc w:val="both"/>
        <w:textAlignment w:val="auto"/>
        <w:rPr>
          <w:rFonts w:cs="Arial"/>
          <w:b/>
          <w:sz w:val="24"/>
          <w:u w:val="single"/>
        </w:rPr>
      </w:pPr>
    </w:p>
    <w:p w:rsidRPr="005A30EA" w:rsidR="005A30EA" w:rsidP="005A30EA" w:rsidRDefault="005A30EA" w14:paraId="2A1F701D" w14:textId="77777777">
      <w:pPr>
        <w:overflowPunct/>
        <w:autoSpaceDE/>
        <w:autoSpaceDN/>
        <w:adjustRightInd/>
        <w:jc w:val="both"/>
        <w:textAlignment w:val="auto"/>
        <w:rPr>
          <w:rFonts w:cs="Arial"/>
          <w:b/>
          <w:sz w:val="24"/>
          <w:u w:val="single"/>
        </w:rPr>
      </w:pPr>
    </w:p>
    <w:p w:rsidRPr="005A30EA" w:rsidR="005A30EA" w:rsidP="00DF5132" w:rsidRDefault="005A30EA" w14:paraId="53066123" w14:textId="77777777">
      <w:pPr>
        <w:numPr>
          <w:ilvl w:val="0"/>
          <w:numId w:val="19"/>
        </w:numPr>
        <w:overflowPunct/>
        <w:autoSpaceDE/>
        <w:autoSpaceDN/>
        <w:adjustRightInd/>
        <w:jc w:val="both"/>
        <w:textAlignment w:val="auto"/>
        <w:rPr>
          <w:rFonts w:cs="Arial"/>
          <w:b/>
          <w:sz w:val="24"/>
          <w:u w:val="single"/>
        </w:rPr>
      </w:pPr>
      <w:r w:rsidRPr="005A30EA">
        <w:rPr>
          <w:rFonts w:cs="Arial"/>
          <w:b/>
          <w:sz w:val="24"/>
          <w:u w:val="single"/>
        </w:rPr>
        <w:t xml:space="preserve">If you want to see your record </w:t>
      </w:r>
    </w:p>
    <w:p w:rsidRPr="005A30EA" w:rsidR="005A30EA" w:rsidP="005A30EA" w:rsidRDefault="005A30EA" w14:paraId="03EFCA41" w14:textId="77777777">
      <w:pPr>
        <w:overflowPunct/>
        <w:autoSpaceDE/>
        <w:autoSpaceDN/>
        <w:adjustRightInd/>
        <w:ind w:left="720"/>
        <w:jc w:val="both"/>
        <w:textAlignment w:val="auto"/>
        <w:rPr>
          <w:rFonts w:cs="Arial"/>
          <w:b/>
          <w:sz w:val="24"/>
          <w:u w:val="single"/>
        </w:rPr>
      </w:pPr>
    </w:p>
    <w:p w:rsidRPr="005A30EA" w:rsidR="005A30EA" w:rsidP="005A30EA" w:rsidRDefault="005A30EA" w14:paraId="13DC2C21" w14:textId="77777777">
      <w:pPr>
        <w:overflowPunct/>
        <w:autoSpaceDE/>
        <w:autoSpaceDN/>
        <w:adjustRightInd/>
        <w:jc w:val="both"/>
        <w:textAlignment w:val="auto"/>
        <w:rPr>
          <w:rFonts w:cs="Arial"/>
          <w:sz w:val="24"/>
        </w:rPr>
      </w:pPr>
      <w:r w:rsidRPr="005A30EA">
        <w:rPr>
          <w:rFonts w:cs="Arial"/>
          <w:sz w:val="24"/>
        </w:rPr>
        <w:t xml:space="preserve">If you would like to see your record you can speak to a member of </w:t>
      </w:r>
      <w:proofErr w:type="gramStart"/>
      <w:r w:rsidRPr="005A30EA">
        <w:rPr>
          <w:rFonts w:cs="Arial"/>
          <w:sz w:val="24"/>
        </w:rPr>
        <w:t>staff</w:t>
      </w:r>
      <w:proofErr w:type="gramEnd"/>
      <w:r w:rsidRPr="005A30EA">
        <w:rPr>
          <w:rFonts w:cs="Arial"/>
          <w:sz w:val="24"/>
        </w:rPr>
        <w:t xml:space="preserve"> and they will contact a manager and ask for your record for you. </w:t>
      </w:r>
    </w:p>
    <w:p w:rsidRPr="005A30EA" w:rsidR="005A30EA" w:rsidP="005A30EA" w:rsidRDefault="005A30EA" w14:paraId="5F96A722" w14:textId="77777777">
      <w:pPr>
        <w:overflowPunct/>
        <w:autoSpaceDE/>
        <w:autoSpaceDN/>
        <w:adjustRightInd/>
        <w:jc w:val="both"/>
        <w:textAlignment w:val="auto"/>
        <w:rPr>
          <w:rFonts w:cs="Arial"/>
          <w:i/>
          <w:sz w:val="24"/>
        </w:rPr>
      </w:pPr>
    </w:p>
    <w:p w:rsidRPr="005A30EA" w:rsidR="005A30EA" w:rsidP="005A30EA" w:rsidRDefault="005A30EA" w14:paraId="5B95CD12" w14:textId="77777777">
      <w:pPr>
        <w:overflowPunct/>
        <w:autoSpaceDE/>
        <w:autoSpaceDN/>
        <w:adjustRightInd/>
        <w:jc w:val="both"/>
        <w:textAlignment w:val="auto"/>
        <w:rPr>
          <w:rFonts w:cs="Arial"/>
          <w:i/>
          <w:sz w:val="24"/>
        </w:rPr>
      </w:pPr>
    </w:p>
    <w:p w:rsidRPr="005A30EA" w:rsidR="005A30EA" w:rsidP="00DF5132" w:rsidRDefault="005A30EA" w14:paraId="451C0261" w14:textId="77777777">
      <w:pPr>
        <w:numPr>
          <w:ilvl w:val="0"/>
          <w:numId w:val="19"/>
        </w:numPr>
        <w:overflowPunct/>
        <w:autoSpaceDE/>
        <w:autoSpaceDN/>
        <w:adjustRightInd/>
        <w:jc w:val="both"/>
        <w:textAlignment w:val="auto"/>
        <w:rPr>
          <w:rFonts w:cs="Arial"/>
          <w:b/>
          <w:sz w:val="24"/>
          <w:u w:val="single"/>
        </w:rPr>
      </w:pPr>
      <w:r w:rsidRPr="005A30EA">
        <w:rPr>
          <w:rFonts w:cs="Arial"/>
          <w:b/>
          <w:sz w:val="24"/>
          <w:u w:val="single"/>
        </w:rPr>
        <w:t xml:space="preserve">Who will have access to your information and who may it be shared with  </w:t>
      </w:r>
    </w:p>
    <w:p w:rsidRPr="005A30EA" w:rsidR="005A30EA" w:rsidP="005A30EA" w:rsidRDefault="005A30EA" w14:paraId="5220BBB2" w14:textId="77777777">
      <w:pPr>
        <w:overflowPunct/>
        <w:autoSpaceDE/>
        <w:autoSpaceDN/>
        <w:adjustRightInd/>
        <w:jc w:val="both"/>
        <w:textAlignment w:val="auto"/>
        <w:rPr>
          <w:rFonts w:cs="Arial"/>
          <w:b/>
          <w:sz w:val="24"/>
          <w:u w:val="single"/>
        </w:rPr>
      </w:pPr>
    </w:p>
    <w:p w:rsidRPr="005A30EA" w:rsidR="005A30EA" w:rsidP="005A30EA" w:rsidRDefault="005A30EA" w14:paraId="0C363166" w14:textId="77777777">
      <w:pPr>
        <w:overflowPunct/>
        <w:autoSpaceDE/>
        <w:autoSpaceDN/>
        <w:adjustRightInd/>
        <w:jc w:val="both"/>
        <w:textAlignment w:val="auto"/>
        <w:rPr>
          <w:rFonts w:cs="Arial"/>
          <w:sz w:val="24"/>
        </w:rPr>
      </w:pPr>
      <w:r w:rsidRPr="005A30EA">
        <w:rPr>
          <w:rFonts w:cs="Arial"/>
          <w:sz w:val="24"/>
        </w:rPr>
        <w:t xml:space="preserve">Any of the staff team has access to records. The staff will often share information from your record with their managers and occasionally with funders and inspectors. People looking at the records will be able to see </w:t>
      </w:r>
      <w:proofErr w:type="gramStart"/>
      <w:r w:rsidRPr="005A30EA">
        <w:rPr>
          <w:rFonts w:cs="Arial"/>
          <w:sz w:val="24"/>
        </w:rPr>
        <w:t>all of</w:t>
      </w:r>
      <w:proofErr w:type="gramEnd"/>
      <w:r w:rsidRPr="005A30EA">
        <w:rPr>
          <w:rFonts w:cs="Arial"/>
          <w:sz w:val="24"/>
        </w:rPr>
        <w:t xml:space="preserve"> your record. </w:t>
      </w:r>
    </w:p>
    <w:p w:rsidRPr="005A30EA" w:rsidR="005A30EA" w:rsidP="005A30EA" w:rsidRDefault="005A30EA" w14:paraId="13CB595B" w14:textId="77777777">
      <w:pPr>
        <w:overflowPunct/>
        <w:autoSpaceDE/>
        <w:autoSpaceDN/>
        <w:adjustRightInd/>
        <w:jc w:val="both"/>
        <w:textAlignment w:val="auto"/>
        <w:rPr>
          <w:rFonts w:cs="Arial"/>
          <w:i/>
          <w:sz w:val="24"/>
          <w:u w:val="single"/>
        </w:rPr>
      </w:pPr>
    </w:p>
    <w:p w:rsidRPr="005A30EA" w:rsidR="005A30EA" w:rsidP="005A30EA" w:rsidRDefault="005A30EA" w14:paraId="6D9C8D39" w14:textId="77777777">
      <w:pPr>
        <w:overflowPunct/>
        <w:autoSpaceDE/>
        <w:autoSpaceDN/>
        <w:adjustRightInd/>
        <w:jc w:val="both"/>
        <w:textAlignment w:val="auto"/>
        <w:rPr>
          <w:rFonts w:cs="Arial"/>
          <w:i/>
          <w:sz w:val="24"/>
          <w:u w:val="single"/>
        </w:rPr>
      </w:pPr>
    </w:p>
    <w:p w:rsidRPr="005A30EA" w:rsidR="005A30EA" w:rsidP="00DF5132" w:rsidRDefault="005A30EA" w14:paraId="15A582F3" w14:textId="77777777">
      <w:pPr>
        <w:numPr>
          <w:ilvl w:val="0"/>
          <w:numId w:val="19"/>
        </w:numPr>
        <w:overflowPunct/>
        <w:autoSpaceDE/>
        <w:autoSpaceDN/>
        <w:adjustRightInd/>
        <w:jc w:val="both"/>
        <w:textAlignment w:val="auto"/>
        <w:rPr>
          <w:rFonts w:cs="Arial"/>
          <w:b/>
          <w:sz w:val="24"/>
          <w:u w:val="single"/>
        </w:rPr>
      </w:pPr>
      <w:r w:rsidRPr="005A30EA">
        <w:rPr>
          <w:rFonts w:cs="Arial"/>
          <w:b/>
          <w:sz w:val="24"/>
          <w:u w:val="single"/>
        </w:rPr>
        <w:t>What will happen to your record when we no longer work with you</w:t>
      </w:r>
    </w:p>
    <w:p w:rsidRPr="005A30EA" w:rsidR="005A30EA" w:rsidP="005A30EA" w:rsidRDefault="005A30EA" w14:paraId="675E05EE" w14:textId="77777777">
      <w:pPr>
        <w:overflowPunct/>
        <w:autoSpaceDE/>
        <w:autoSpaceDN/>
        <w:adjustRightInd/>
        <w:jc w:val="both"/>
        <w:textAlignment w:val="auto"/>
        <w:rPr>
          <w:rFonts w:cs="Arial"/>
          <w:b/>
          <w:sz w:val="24"/>
          <w:u w:val="single"/>
        </w:rPr>
      </w:pPr>
    </w:p>
    <w:p w:rsidRPr="005A30EA" w:rsidR="005A30EA" w:rsidP="005A30EA" w:rsidRDefault="005A30EA" w14:paraId="270F2A7B" w14:textId="77777777">
      <w:pPr>
        <w:overflowPunct/>
        <w:autoSpaceDE/>
        <w:autoSpaceDN/>
        <w:adjustRightInd/>
        <w:jc w:val="both"/>
        <w:textAlignment w:val="auto"/>
        <w:rPr>
          <w:rFonts w:cs="Arial"/>
          <w:sz w:val="24"/>
        </w:rPr>
      </w:pPr>
      <w:r w:rsidRPr="005A30EA">
        <w:rPr>
          <w:rFonts w:cs="Arial"/>
          <w:sz w:val="24"/>
        </w:rPr>
        <w:t xml:space="preserve">After we finish working with </w:t>
      </w:r>
      <w:proofErr w:type="gramStart"/>
      <w:r w:rsidRPr="005A30EA">
        <w:rPr>
          <w:rFonts w:cs="Arial"/>
          <w:sz w:val="24"/>
        </w:rPr>
        <w:t>you</w:t>
      </w:r>
      <w:proofErr w:type="gramEnd"/>
      <w:r w:rsidRPr="005A30EA">
        <w:rPr>
          <w:rFonts w:cs="Arial"/>
          <w:sz w:val="24"/>
        </w:rPr>
        <w:t xml:space="preserve"> we still have to keep the records for several years. </w:t>
      </w:r>
    </w:p>
    <w:p w:rsidRPr="005A30EA" w:rsidR="005A30EA" w:rsidP="005A30EA" w:rsidRDefault="005A30EA" w14:paraId="2FC17F8B" w14:textId="77777777">
      <w:pPr>
        <w:overflowPunct/>
        <w:autoSpaceDE/>
        <w:autoSpaceDN/>
        <w:adjustRightInd/>
        <w:jc w:val="both"/>
        <w:textAlignment w:val="auto"/>
        <w:rPr>
          <w:rFonts w:cs="Arial"/>
          <w:i/>
          <w:sz w:val="24"/>
        </w:rPr>
      </w:pPr>
    </w:p>
    <w:p w:rsidRPr="005A30EA" w:rsidR="005A30EA" w:rsidP="005A30EA" w:rsidRDefault="005A30EA" w14:paraId="0A4F7224" w14:textId="77777777">
      <w:pPr>
        <w:overflowPunct/>
        <w:autoSpaceDE/>
        <w:autoSpaceDN/>
        <w:adjustRightInd/>
        <w:jc w:val="both"/>
        <w:textAlignment w:val="auto"/>
        <w:rPr>
          <w:rFonts w:cs="Arial"/>
          <w:i/>
          <w:sz w:val="24"/>
        </w:rPr>
      </w:pPr>
    </w:p>
    <w:p w:rsidRPr="005A30EA" w:rsidR="005A30EA" w:rsidP="005A30EA" w:rsidRDefault="005A30EA" w14:paraId="5AE48A43" w14:textId="77777777">
      <w:pPr>
        <w:overflowPunct/>
        <w:autoSpaceDE/>
        <w:autoSpaceDN/>
        <w:adjustRightInd/>
        <w:jc w:val="both"/>
        <w:textAlignment w:val="auto"/>
        <w:rPr>
          <w:rFonts w:cs="Arial"/>
          <w:i/>
          <w:sz w:val="24"/>
        </w:rPr>
      </w:pPr>
    </w:p>
    <w:p w:rsidRPr="005A30EA" w:rsidR="005A30EA" w:rsidP="005A30EA" w:rsidRDefault="005A30EA" w14:paraId="50F40DEB" w14:textId="77777777">
      <w:pPr>
        <w:overflowPunct/>
        <w:autoSpaceDE/>
        <w:autoSpaceDN/>
        <w:adjustRightInd/>
        <w:jc w:val="both"/>
        <w:textAlignment w:val="auto"/>
        <w:rPr>
          <w:rFonts w:cs="Arial"/>
          <w:i/>
          <w:sz w:val="24"/>
        </w:rPr>
      </w:pPr>
    </w:p>
    <w:p w:rsidR="005A30EA" w:rsidP="005A30EA" w:rsidRDefault="005A30EA" w14:paraId="77A52294" w14:textId="77777777">
      <w:pPr>
        <w:overflowPunct/>
        <w:autoSpaceDE/>
        <w:autoSpaceDN/>
        <w:adjustRightInd/>
        <w:jc w:val="both"/>
        <w:textAlignment w:val="auto"/>
        <w:rPr>
          <w:rFonts w:cs="Arial"/>
          <w:i/>
          <w:sz w:val="24"/>
        </w:rPr>
      </w:pPr>
    </w:p>
    <w:p w:rsidR="0096768C" w:rsidP="005A30EA" w:rsidRDefault="0096768C" w14:paraId="007DCDA8" w14:textId="77777777">
      <w:pPr>
        <w:overflowPunct/>
        <w:autoSpaceDE/>
        <w:autoSpaceDN/>
        <w:adjustRightInd/>
        <w:jc w:val="both"/>
        <w:textAlignment w:val="auto"/>
        <w:rPr>
          <w:rFonts w:cs="Arial"/>
          <w:i/>
          <w:sz w:val="24"/>
        </w:rPr>
      </w:pPr>
    </w:p>
    <w:p w:rsidR="0096768C" w:rsidP="005A30EA" w:rsidRDefault="0096768C" w14:paraId="450EA2D7" w14:textId="77777777">
      <w:pPr>
        <w:overflowPunct/>
        <w:autoSpaceDE/>
        <w:autoSpaceDN/>
        <w:adjustRightInd/>
        <w:jc w:val="both"/>
        <w:textAlignment w:val="auto"/>
        <w:rPr>
          <w:rFonts w:cs="Arial"/>
          <w:i/>
          <w:sz w:val="24"/>
        </w:rPr>
      </w:pPr>
    </w:p>
    <w:p w:rsidR="0096768C" w:rsidP="005A30EA" w:rsidRDefault="0096768C" w14:paraId="3DD355C9" w14:textId="77777777">
      <w:pPr>
        <w:overflowPunct/>
        <w:autoSpaceDE/>
        <w:autoSpaceDN/>
        <w:adjustRightInd/>
        <w:jc w:val="both"/>
        <w:textAlignment w:val="auto"/>
        <w:rPr>
          <w:rFonts w:cs="Arial"/>
          <w:i/>
          <w:sz w:val="24"/>
        </w:rPr>
      </w:pPr>
    </w:p>
    <w:p w:rsidR="0096768C" w:rsidP="005A30EA" w:rsidRDefault="0096768C" w14:paraId="1A81F0B1" w14:textId="77777777">
      <w:pPr>
        <w:overflowPunct/>
        <w:autoSpaceDE/>
        <w:autoSpaceDN/>
        <w:adjustRightInd/>
        <w:jc w:val="both"/>
        <w:textAlignment w:val="auto"/>
        <w:rPr>
          <w:rFonts w:cs="Arial"/>
          <w:i/>
          <w:sz w:val="24"/>
        </w:rPr>
      </w:pPr>
    </w:p>
    <w:p w:rsidRPr="005A30EA" w:rsidR="0096768C" w:rsidP="005A30EA" w:rsidRDefault="0096768C" w14:paraId="717AAFBA" w14:textId="77777777">
      <w:pPr>
        <w:overflowPunct/>
        <w:autoSpaceDE/>
        <w:autoSpaceDN/>
        <w:adjustRightInd/>
        <w:jc w:val="both"/>
        <w:textAlignment w:val="auto"/>
        <w:rPr>
          <w:rFonts w:cs="Arial"/>
          <w:i/>
          <w:sz w:val="24"/>
        </w:rPr>
      </w:pPr>
    </w:p>
    <w:p w:rsidRPr="005A30EA" w:rsidR="005A30EA" w:rsidP="005A30EA" w:rsidRDefault="005A30EA" w14:paraId="56EE48EE" w14:textId="77777777">
      <w:pPr>
        <w:overflowPunct/>
        <w:autoSpaceDE/>
        <w:autoSpaceDN/>
        <w:adjustRightInd/>
        <w:jc w:val="both"/>
        <w:textAlignment w:val="auto"/>
        <w:rPr>
          <w:rFonts w:cs="Arial"/>
          <w:i/>
          <w:sz w:val="24"/>
        </w:rPr>
      </w:pPr>
    </w:p>
    <w:p w:rsidRPr="005A30EA" w:rsidR="005A30EA" w:rsidP="00DF5132" w:rsidRDefault="005A30EA" w14:paraId="0928E0A4" w14:textId="77777777">
      <w:pPr>
        <w:numPr>
          <w:ilvl w:val="0"/>
          <w:numId w:val="19"/>
        </w:numPr>
        <w:overflowPunct/>
        <w:autoSpaceDE/>
        <w:autoSpaceDN/>
        <w:adjustRightInd/>
        <w:contextualSpacing/>
        <w:jc w:val="both"/>
        <w:textAlignment w:val="auto"/>
        <w:rPr>
          <w:rFonts w:cs="Arial"/>
          <w:b/>
          <w:sz w:val="24"/>
          <w:u w:val="single"/>
        </w:rPr>
      </w:pPr>
      <w:r w:rsidRPr="005A30EA">
        <w:rPr>
          <w:rFonts w:cs="Arial"/>
          <w:b/>
          <w:sz w:val="24"/>
          <w:u w:val="single"/>
        </w:rPr>
        <w:t>Confidentiality</w:t>
      </w:r>
    </w:p>
    <w:p w:rsidRPr="005A30EA" w:rsidR="005A30EA" w:rsidP="005A30EA" w:rsidRDefault="005A30EA" w14:paraId="2908EB2C" w14:textId="77777777">
      <w:pPr>
        <w:overflowPunct/>
        <w:autoSpaceDE/>
        <w:autoSpaceDN/>
        <w:adjustRightInd/>
        <w:ind w:left="720"/>
        <w:jc w:val="both"/>
        <w:textAlignment w:val="auto"/>
        <w:rPr>
          <w:rFonts w:cs="Arial"/>
          <w:b/>
          <w:sz w:val="24"/>
          <w:u w:val="single"/>
        </w:rPr>
      </w:pPr>
    </w:p>
    <w:p w:rsidRPr="005A30EA" w:rsidR="005A30EA" w:rsidP="005A30EA" w:rsidRDefault="005A30EA" w14:paraId="2AF74D09" w14:textId="77777777">
      <w:pPr>
        <w:overflowPunct/>
        <w:autoSpaceDE/>
        <w:autoSpaceDN/>
        <w:adjustRightInd/>
        <w:jc w:val="both"/>
        <w:textAlignment w:val="auto"/>
        <w:rPr>
          <w:rFonts w:cs="Arial"/>
          <w:sz w:val="24"/>
        </w:rPr>
      </w:pPr>
      <w:r w:rsidRPr="005A30EA">
        <w:rPr>
          <w:rFonts w:cs="Arial"/>
          <w:sz w:val="24"/>
        </w:rPr>
        <w:t xml:space="preserve">The information recorded about you will not be shared with anyone, apart from people like those listed above, without your consent, </w:t>
      </w:r>
      <w:r w:rsidRPr="0096768C">
        <w:rPr>
          <w:rFonts w:cs="Arial"/>
          <w:sz w:val="28"/>
          <w:szCs w:val="28"/>
          <w:u w:val="single"/>
        </w:rPr>
        <w:t>unless this is considered by JAMES t</w:t>
      </w:r>
      <w:r w:rsidR="0096768C">
        <w:rPr>
          <w:rFonts w:cs="Arial"/>
          <w:sz w:val="28"/>
          <w:szCs w:val="28"/>
          <w:u w:val="single"/>
        </w:rPr>
        <w:t xml:space="preserve">o be needed to protect yourself, </w:t>
      </w:r>
      <w:r w:rsidRPr="0096768C">
        <w:rPr>
          <w:rFonts w:cs="Arial"/>
          <w:sz w:val="28"/>
          <w:szCs w:val="28"/>
          <w:u w:val="single"/>
        </w:rPr>
        <w:t xml:space="preserve">or others, to stop, or help the police with a crime, or because we </w:t>
      </w:r>
      <w:proofErr w:type="gramStart"/>
      <w:r w:rsidRPr="0096768C">
        <w:rPr>
          <w:rFonts w:cs="Arial"/>
          <w:sz w:val="28"/>
          <w:szCs w:val="28"/>
          <w:u w:val="single"/>
        </w:rPr>
        <w:t>have to</w:t>
      </w:r>
      <w:proofErr w:type="gramEnd"/>
      <w:r w:rsidRPr="0096768C">
        <w:rPr>
          <w:rFonts w:cs="Arial"/>
          <w:sz w:val="28"/>
          <w:szCs w:val="28"/>
          <w:u w:val="single"/>
        </w:rPr>
        <w:t xml:space="preserve"> by law, for example due to a Court Order</w:t>
      </w:r>
      <w:r w:rsidRPr="005A30EA">
        <w:rPr>
          <w:rFonts w:cs="Arial"/>
          <w:sz w:val="24"/>
        </w:rPr>
        <w:t>.</w:t>
      </w:r>
    </w:p>
    <w:p w:rsidRPr="005A30EA" w:rsidR="005A30EA" w:rsidP="005A30EA" w:rsidRDefault="005A30EA" w14:paraId="121FD38A" w14:textId="77777777">
      <w:pPr>
        <w:overflowPunct/>
        <w:autoSpaceDE/>
        <w:autoSpaceDN/>
        <w:adjustRightInd/>
        <w:ind w:left="360"/>
        <w:jc w:val="both"/>
        <w:textAlignment w:val="auto"/>
        <w:rPr>
          <w:rFonts w:cs="Arial"/>
          <w:b/>
          <w:sz w:val="24"/>
        </w:rPr>
      </w:pPr>
    </w:p>
    <w:p w:rsidRPr="005A30EA" w:rsidR="005A30EA" w:rsidP="005A30EA" w:rsidRDefault="00295119" w14:paraId="456FE586" w14:textId="77777777">
      <w:pPr>
        <w:overflowPunct/>
        <w:autoSpaceDE/>
        <w:autoSpaceDN/>
        <w:adjustRightInd/>
        <w:ind w:left="360"/>
        <w:jc w:val="both"/>
        <w:textAlignment w:val="auto"/>
        <w:rPr>
          <w:rFonts w:cs="Arial"/>
          <w:b/>
          <w:sz w:val="24"/>
        </w:rPr>
      </w:pPr>
      <w:r>
        <w:rPr>
          <w:noProof/>
        </w:rPr>
        <mc:AlternateContent>
          <mc:Choice Requires="wps">
            <w:drawing>
              <wp:anchor distT="0" distB="0" distL="114300" distR="114300" simplePos="0" relativeHeight="251658245" behindDoc="0" locked="0" layoutInCell="1" allowOverlap="1" wp14:anchorId="24C6682F" wp14:editId="07777777">
                <wp:simplePos x="0" y="0"/>
                <wp:positionH relativeFrom="column">
                  <wp:posOffset>27940</wp:posOffset>
                </wp:positionH>
                <wp:positionV relativeFrom="paragraph">
                  <wp:posOffset>37465</wp:posOffset>
                </wp:positionV>
                <wp:extent cx="142875" cy="104775"/>
                <wp:effectExtent l="0" t="0" r="9525" b="95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875" cy="104775"/>
                        </a:xfrm>
                        <a:prstGeom prst="rect">
                          <a:avLst/>
                        </a:prstGeom>
                        <a:solidFill>
                          <a:sysClr val="window" lastClr="FFFFFF"/>
                        </a:solidFill>
                        <a:ln w="6350">
                          <a:solidFill>
                            <a:prstClr val="black"/>
                          </a:solidFill>
                        </a:ln>
                        <a:effectLst/>
                      </wps:spPr>
                      <wps:txbx>
                        <w:txbxContent>
                          <w:p w:rsidR="005A30EA" w:rsidP="005A30EA" w:rsidRDefault="005A30EA" w14:paraId="1FE2DD96"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7C88E22">
              <v:shape id="Text Box 4" style="position:absolute;left:0;text-align:left;margin-left:2.2pt;margin-top:2.95pt;width:11.25pt;height:8.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1"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" w14:anchorId="24C6682F">
                <v:path arrowok="t"/>
                <v:textbox>
                  <w:txbxContent>
                    <w:p w:rsidR="005A30EA" w:rsidP="005A30EA" w:rsidRDefault="005A30EA" w14:paraId="3A0FF5F2" w14:textId="77777777"/>
                  </w:txbxContent>
                </v:textbox>
              </v:shape>
            </w:pict>
          </mc:Fallback>
        </mc:AlternateContent>
      </w:r>
      <w:r w:rsidRPr="005A30EA" w:rsidR="005A30EA">
        <w:rPr>
          <w:rFonts w:cs="Arial"/>
          <w:b/>
          <w:sz w:val="24"/>
        </w:rPr>
        <w:t xml:space="preserve">If I have any questions about the information recorded about </w:t>
      </w:r>
      <w:proofErr w:type="gramStart"/>
      <w:r w:rsidRPr="005A30EA" w:rsidR="005A30EA">
        <w:rPr>
          <w:rFonts w:cs="Arial"/>
          <w:b/>
          <w:sz w:val="24"/>
        </w:rPr>
        <w:t>me</w:t>
      </w:r>
      <w:proofErr w:type="gramEnd"/>
      <w:r w:rsidRPr="005A30EA" w:rsidR="005A30EA">
        <w:rPr>
          <w:rFonts w:cs="Arial"/>
          <w:b/>
          <w:sz w:val="24"/>
        </w:rPr>
        <w:t xml:space="preserve"> I understand that I can discuss this with my worker or </w:t>
      </w:r>
      <w:r w:rsidR="0096768C">
        <w:rPr>
          <w:rFonts w:cs="Arial"/>
          <w:b/>
          <w:sz w:val="24"/>
        </w:rPr>
        <w:t>a JAMES</w:t>
      </w:r>
      <w:r w:rsidRPr="005A30EA" w:rsidR="005A30EA">
        <w:rPr>
          <w:rFonts w:cs="Arial"/>
          <w:b/>
          <w:sz w:val="24"/>
        </w:rPr>
        <w:t xml:space="preserve"> manager.</w:t>
      </w:r>
    </w:p>
    <w:p w:rsidRPr="005A30EA" w:rsidR="005A30EA" w:rsidP="005A30EA" w:rsidRDefault="005A30EA" w14:paraId="07F023C8" w14:textId="77777777">
      <w:pPr>
        <w:overflowPunct/>
        <w:autoSpaceDE/>
        <w:autoSpaceDN/>
        <w:adjustRightInd/>
        <w:ind w:left="360"/>
        <w:jc w:val="both"/>
        <w:textAlignment w:val="auto"/>
        <w:rPr>
          <w:rFonts w:cs="Arial"/>
          <w:b/>
          <w:sz w:val="24"/>
        </w:rPr>
      </w:pPr>
    </w:p>
    <w:p w:rsidRPr="005A30EA" w:rsidR="0096768C" w:rsidP="005A30EA" w:rsidRDefault="0096768C" w14:paraId="4BDB5498" w14:textId="77777777">
      <w:pPr>
        <w:overflowPunct/>
        <w:autoSpaceDE/>
        <w:autoSpaceDN/>
        <w:adjustRightInd/>
        <w:jc w:val="both"/>
        <w:textAlignment w:val="auto"/>
        <w:rPr>
          <w:rFonts w:cs="Arial"/>
          <w:b/>
          <w:sz w:val="24"/>
        </w:rPr>
      </w:pPr>
    </w:p>
    <w:p w:rsidRPr="005A30EA" w:rsidR="005A30EA" w:rsidP="005A30EA" w:rsidRDefault="005A30EA" w14:paraId="3498CB79" w14:textId="77777777">
      <w:pPr>
        <w:overflowPunct/>
        <w:autoSpaceDE/>
        <w:autoSpaceDN/>
        <w:adjustRightInd/>
        <w:jc w:val="both"/>
        <w:textAlignment w:val="auto"/>
        <w:rPr>
          <w:rFonts w:cs="Arial"/>
          <w:b/>
          <w:sz w:val="24"/>
        </w:rPr>
      </w:pPr>
      <w:r w:rsidRPr="005A30EA">
        <w:rPr>
          <w:rFonts w:cs="Arial"/>
          <w:b/>
          <w:sz w:val="24"/>
        </w:rPr>
        <w:t>I agree to JAMES</w:t>
      </w:r>
      <w:r w:rsidRPr="005A30EA">
        <w:rPr>
          <w:rFonts w:cs="Arial"/>
          <w:b/>
          <w:i/>
          <w:sz w:val="24"/>
        </w:rPr>
        <w:t xml:space="preserve"> </w:t>
      </w:r>
      <w:r w:rsidRPr="005A30EA">
        <w:rPr>
          <w:rFonts w:cs="Arial"/>
          <w:b/>
          <w:sz w:val="24"/>
        </w:rPr>
        <w:t>recording and sharing information about me, as explained above.</w:t>
      </w:r>
    </w:p>
    <w:p w:rsidRPr="005A30EA" w:rsidR="005A30EA" w:rsidP="005A30EA" w:rsidRDefault="005A30EA" w14:paraId="2916C19D" w14:textId="77777777">
      <w:pPr>
        <w:overflowPunct/>
        <w:autoSpaceDE/>
        <w:autoSpaceDN/>
        <w:adjustRightInd/>
        <w:jc w:val="both"/>
        <w:textAlignment w:val="auto"/>
        <w:rPr>
          <w:rFonts w:cs="Arial"/>
          <w:b/>
          <w:sz w:val="24"/>
        </w:rPr>
      </w:pPr>
    </w:p>
    <w:p w:rsidRPr="005A30EA" w:rsidR="005A30EA" w:rsidP="005A30EA" w:rsidRDefault="005A30EA" w14:paraId="74869460" w14:textId="77777777">
      <w:pPr>
        <w:overflowPunct/>
        <w:autoSpaceDE/>
        <w:autoSpaceDN/>
        <w:adjustRightInd/>
        <w:jc w:val="both"/>
        <w:textAlignment w:val="auto"/>
        <w:rPr>
          <w:rFonts w:cs="Arial"/>
          <w:b/>
          <w:sz w:val="24"/>
        </w:rPr>
      </w:pPr>
    </w:p>
    <w:p w:rsidRPr="005A30EA" w:rsidR="005A30EA" w:rsidP="005A30EA" w:rsidRDefault="005A30EA" w14:paraId="0A6959E7" w14:textId="77777777">
      <w:pPr>
        <w:pBdr>
          <w:top w:val="single" w:color="auto" w:sz="4" w:space="1"/>
          <w:left w:val="single" w:color="auto" w:sz="4" w:space="4"/>
          <w:bottom w:val="single" w:color="auto" w:sz="4" w:space="1"/>
          <w:right w:val="single" w:color="auto" w:sz="4" w:space="4"/>
        </w:pBdr>
        <w:overflowPunct/>
        <w:jc w:val="both"/>
        <w:textAlignment w:val="auto"/>
        <w:rPr>
          <w:rFonts w:cs="Arial"/>
          <w:b/>
          <w:sz w:val="24"/>
        </w:rPr>
      </w:pPr>
      <w:r w:rsidRPr="005A30EA">
        <w:rPr>
          <w:rFonts w:cs="Arial"/>
          <w:b/>
          <w:sz w:val="24"/>
        </w:rPr>
        <w:t xml:space="preserve"> </w:t>
      </w:r>
    </w:p>
    <w:p w:rsidRPr="005A30EA" w:rsidR="005A30EA" w:rsidP="005A30EA" w:rsidRDefault="005A30EA" w14:paraId="5508E7D5" w14:textId="77777777">
      <w:pPr>
        <w:pBdr>
          <w:top w:val="single" w:color="auto" w:sz="4" w:space="1"/>
          <w:left w:val="single" w:color="auto" w:sz="4" w:space="4"/>
          <w:bottom w:val="single" w:color="auto" w:sz="4" w:space="1"/>
          <w:right w:val="single" w:color="auto" w:sz="4" w:space="4"/>
        </w:pBdr>
        <w:overflowPunct/>
        <w:jc w:val="both"/>
        <w:textAlignment w:val="auto"/>
        <w:rPr>
          <w:rFonts w:cs="Arial"/>
          <w:sz w:val="24"/>
        </w:rPr>
      </w:pPr>
      <w:r w:rsidRPr="005A30EA">
        <w:rPr>
          <w:rFonts w:cs="Arial"/>
          <w:b/>
          <w:sz w:val="24"/>
        </w:rPr>
        <w:t>Name of person receiving the service:</w:t>
      </w:r>
      <w:r w:rsidRPr="005A30EA">
        <w:rPr>
          <w:rFonts w:cs="Arial"/>
          <w:sz w:val="24"/>
        </w:rPr>
        <w:t xml:space="preserve"> </w:t>
      </w:r>
    </w:p>
    <w:p w:rsidRPr="005A30EA" w:rsidR="005A30EA" w:rsidP="005A30EA" w:rsidRDefault="005A30EA" w14:paraId="187F57B8" w14:textId="77777777">
      <w:pPr>
        <w:pBdr>
          <w:top w:val="single" w:color="auto" w:sz="4" w:space="1"/>
          <w:left w:val="single" w:color="auto" w:sz="4" w:space="4"/>
          <w:bottom w:val="single" w:color="auto" w:sz="4" w:space="1"/>
          <w:right w:val="single" w:color="auto" w:sz="4" w:space="4"/>
        </w:pBdr>
        <w:overflowPunct/>
        <w:jc w:val="both"/>
        <w:textAlignment w:val="auto"/>
        <w:rPr>
          <w:rFonts w:cs="Arial"/>
          <w:sz w:val="24"/>
        </w:rPr>
      </w:pPr>
    </w:p>
    <w:p w:rsidRPr="005A30EA" w:rsidR="005A30EA" w:rsidP="005A30EA" w:rsidRDefault="005A30EA" w14:paraId="54738AF4" w14:textId="77777777">
      <w:pPr>
        <w:pBdr>
          <w:top w:val="single" w:color="auto" w:sz="4" w:space="1"/>
          <w:left w:val="single" w:color="auto" w:sz="4" w:space="4"/>
          <w:bottom w:val="single" w:color="auto" w:sz="4" w:space="1"/>
          <w:right w:val="single" w:color="auto" w:sz="4" w:space="4"/>
        </w:pBdr>
        <w:overflowPunct/>
        <w:jc w:val="both"/>
        <w:textAlignment w:val="auto"/>
        <w:rPr>
          <w:rFonts w:cs="Arial"/>
          <w:sz w:val="24"/>
        </w:rPr>
      </w:pPr>
    </w:p>
    <w:p w:rsidRPr="005A30EA" w:rsidR="005A30EA" w:rsidP="005A30EA" w:rsidRDefault="005A30EA" w14:paraId="6A5D6B51" w14:textId="77777777">
      <w:pPr>
        <w:pBdr>
          <w:top w:val="single" w:color="auto" w:sz="4" w:space="1"/>
          <w:left w:val="single" w:color="auto" w:sz="4" w:space="4"/>
          <w:bottom w:val="single" w:color="auto" w:sz="4" w:space="1"/>
          <w:right w:val="single" w:color="auto" w:sz="4" w:space="4"/>
        </w:pBdr>
        <w:overflowPunct/>
        <w:jc w:val="both"/>
        <w:textAlignment w:val="auto"/>
        <w:rPr>
          <w:rFonts w:cs="Arial"/>
          <w:sz w:val="24"/>
        </w:rPr>
      </w:pPr>
      <w:r w:rsidRPr="005A30EA">
        <w:rPr>
          <w:rFonts w:cs="Arial"/>
          <w:b/>
          <w:sz w:val="24"/>
        </w:rPr>
        <w:t xml:space="preserve"> Date of birth:</w:t>
      </w:r>
      <w:r w:rsidRPr="005A30EA">
        <w:rPr>
          <w:rFonts w:cs="Arial"/>
          <w:sz w:val="24"/>
        </w:rPr>
        <w:t xml:space="preserve"> </w:t>
      </w:r>
    </w:p>
    <w:p w:rsidRPr="005A30EA" w:rsidR="005A30EA" w:rsidP="005A30EA" w:rsidRDefault="005A30EA" w14:paraId="46ABBD8F" w14:textId="77777777">
      <w:pPr>
        <w:pBdr>
          <w:top w:val="single" w:color="auto" w:sz="4" w:space="1"/>
          <w:left w:val="single" w:color="auto" w:sz="4" w:space="4"/>
          <w:bottom w:val="single" w:color="auto" w:sz="4" w:space="1"/>
          <w:right w:val="single" w:color="auto" w:sz="4" w:space="4"/>
        </w:pBdr>
        <w:overflowPunct/>
        <w:jc w:val="both"/>
        <w:textAlignment w:val="auto"/>
        <w:rPr>
          <w:rFonts w:cs="Arial"/>
          <w:sz w:val="24"/>
        </w:rPr>
      </w:pPr>
    </w:p>
    <w:p w:rsidRPr="005A30EA" w:rsidR="005A30EA" w:rsidP="005A30EA" w:rsidRDefault="005A30EA" w14:paraId="06BBA33E" w14:textId="77777777">
      <w:pPr>
        <w:pBdr>
          <w:top w:val="single" w:color="auto" w:sz="4" w:space="1"/>
          <w:left w:val="single" w:color="auto" w:sz="4" w:space="4"/>
          <w:bottom w:val="single" w:color="auto" w:sz="4" w:space="1"/>
          <w:right w:val="single" w:color="auto" w:sz="4" w:space="4"/>
        </w:pBdr>
        <w:overflowPunct/>
        <w:jc w:val="both"/>
        <w:textAlignment w:val="auto"/>
        <w:rPr>
          <w:rFonts w:cs="Arial"/>
          <w:b/>
          <w:sz w:val="24"/>
        </w:rPr>
      </w:pPr>
    </w:p>
    <w:p w:rsidRPr="005A30EA" w:rsidR="005A30EA" w:rsidP="005A30EA" w:rsidRDefault="005A30EA" w14:paraId="4A05C93B" w14:textId="77777777">
      <w:pPr>
        <w:pBdr>
          <w:top w:val="single" w:color="auto" w:sz="4" w:space="1"/>
          <w:left w:val="single" w:color="auto" w:sz="4" w:space="4"/>
          <w:bottom w:val="single" w:color="auto" w:sz="4" w:space="1"/>
          <w:right w:val="single" w:color="auto" w:sz="4" w:space="4"/>
        </w:pBdr>
        <w:overflowPunct/>
        <w:jc w:val="both"/>
        <w:textAlignment w:val="auto"/>
        <w:rPr>
          <w:rFonts w:cs="Arial"/>
          <w:b/>
          <w:sz w:val="24"/>
        </w:rPr>
      </w:pPr>
      <w:r w:rsidRPr="005A30EA">
        <w:rPr>
          <w:rFonts w:cs="Arial"/>
          <w:b/>
          <w:sz w:val="24"/>
        </w:rPr>
        <w:t xml:space="preserve"> Signature of child/young person:</w:t>
      </w:r>
    </w:p>
    <w:p w:rsidRPr="005A30EA" w:rsidR="005A30EA" w:rsidP="005A30EA" w:rsidRDefault="005A30EA" w14:paraId="464FCBC1" w14:textId="77777777">
      <w:pPr>
        <w:pBdr>
          <w:top w:val="single" w:color="auto" w:sz="4" w:space="1"/>
          <w:left w:val="single" w:color="auto" w:sz="4" w:space="4"/>
          <w:bottom w:val="single" w:color="auto" w:sz="4" w:space="1"/>
          <w:right w:val="single" w:color="auto" w:sz="4" w:space="4"/>
        </w:pBdr>
        <w:overflowPunct/>
        <w:jc w:val="both"/>
        <w:textAlignment w:val="auto"/>
        <w:rPr>
          <w:rFonts w:cs="Arial"/>
          <w:b/>
          <w:sz w:val="24"/>
        </w:rPr>
      </w:pPr>
    </w:p>
    <w:p w:rsidRPr="005A30EA" w:rsidR="005A30EA" w:rsidP="005A30EA" w:rsidRDefault="005A30EA" w14:paraId="5C8C6B09" w14:textId="77777777">
      <w:pPr>
        <w:pBdr>
          <w:top w:val="single" w:color="auto" w:sz="4" w:space="1"/>
          <w:left w:val="single" w:color="auto" w:sz="4" w:space="4"/>
          <w:bottom w:val="single" w:color="auto" w:sz="4" w:space="1"/>
          <w:right w:val="single" w:color="auto" w:sz="4" w:space="4"/>
        </w:pBdr>
        <w:overflowPunct/>
        <w:jc w:val="both"/>
        <w:textAlignment w:val="auto"/>
        <w:rPr>
          <w:rFonts w:cs="Arial"/>
          <w:b/>
          <w:sz w:val="24"/>
        </w:rPr>
      </w:pPr>
    </w:p>
    <w:p w:rsidRPr="005A30EA" w:rsidR="005A30EA" w:rsidP="005A30EA" w:rsidRDefault="005A30EA" w14:paraId="484A4EEC" w14:textId="77777777">
      <w:pPr>
        <w:pBdr>
          <w:top w:val="single" w:color="auto" w:sz="4" w:space="1"/>
          <w:left w:val="single" w:color="auto" w:sz="4" w:space="4"/>
          <w:bottom w:val="single" w:color="auto" w:sz="4" w:space="1"/>
          <w:right w:val="single" w:color="auto" w:sz="4" w:space="4"/>
        </w:pBdr>
        <w:overflowPunct/>
        <w:jc w:val="both"/>
        <w:textAlignment w:val="auto"/>
        <w:rPr>
          <w:rFonts w:cs="Arial"/>
          <w:b/>
          <w:sz w:val="24"/>
        </w:rPr>
      </w:pPr>
      <w:r w:rsidRPr="005A30EA">
        <w:rPr>
          <w:rFonts w:cs="Arial"/>
          <w:b/>
          <w:sz w:val="24"/>
        </w:rPr>
        <w:t>Signature of worker:</w:t>
      </w:r>
    </w:p>
    <w:p w:rsidRPr="005A30EA" w:rsidR="005A30EA" w:rsidP="005A30EA" w:rsidRDefault="005A30EA" w14:paraId="3382A365" w14:textId="77777777">
      <w:pPr>
        <w:pBdr>
          <w:top w:val="single" w:color="auto" w:sz="4" w:space="1"/>
          <w:left w:val="single" w:color="auto" w:sz="4" w:space="4"/>
          <w:bottom w:val="single" w:color="auto" w:sz="4" w:space="1"/>
          <w:right w:val="single" w:color="auto" w:sz="4" w:space="4"/>
        </w:pBdr>
        <w:overflowPunct/>
        <w:jc w:val="both"/>
        <w:textAlignment w:val="auto"/>
        <w:rPr>
          <w:rFonts w:cs="Arial"/>
          <w:b/>
          <w:sz w:val="24"/>
        </w:rPr>
      </w:pPr>
    </w:p>
    <w:p w:rsidRPr="005A30EA" w:rsidR="005A30EA" w:rsidP="005A30EA" w:rsidRDefault="005A30EA" w14:paraId="5C71F136" w14:textId="77777777">
      <w:pPr>
        <w:pBdr>
          <w:top w:val="single" w:color="auto" w:sz="4" w:space="1"/>
          <w:left w:val="single" w:color="auto" w:sz="4" w:space="4"/>
          <w:bottom w:val="single" w:color="auto" w:sz="4" w:space="1"/>
          <w:right w:val="single" w:color="auto" w:sz="4" w:space="4"/>
        </w:pBdr>
        <w:overflowPunct/>
        <w:jc w:val="both"/>
        <w:textAlignment w:val="auto"/>
        <w:rPr>
          <w:rFonts w:cs="Arial"/>
          <w:sz w:val="24"/>
        </w:rPr>
      </w:pPr>
    </w:p>
    <w:p w:rsidRPr="005A30EA" w:rsidR="005A30EA" w:rsidP="005A30EA" w:rsidRDefault="005A30EA" w14:paraId="1F305EAC" w14:textId="77777777">
      <w:pPr>
        <w:pBdr>
          <w:top w:val="single" w:color="auto" w:sz="4" w:space="1"/>
          <w:left w:val="single" w:color="auto" w:sz="4" w:space="4"/>
          <w:bottom w:val="single" w:color="auto" w:sz="4" w:space="1"/>
          <w:right w:val="single" w:color="auto" w:sz="4" w:space="4"/>
        </w:pBdr>
        <w:overflowPunct/>
        <w:jc w:val="both"/>
        <w:textAlignment w:val="auto"/>
        <w:rPr>
          <w:rFonts w:cs="Arial"/>
          <w:b/>
          <w:sz w:val="24"/>
        </w:rPr>
      </w:pPr>
      <w:r w:rsidRPr="005A30EA">
        <w:rPr>
          <w:rFonts w:cs="Arial"/>
          <w:b/>
          <w:sz w:val="24"/>
        </w:rPr>
        <w:t xml:space="preserve"> Date: </w:t>
      </w:r>
    </w:p>
    <w:p w:rsidRPr="005A30EA" w:rsidR="005A30EA" w:rsidP="005A30EA" w:rsidRDefault="005A30EA" w14:paraId="62199465" w14:textId="77777777">
      <w:pPr>
        <w:pBdr>
          <w:top w:val="single" w:color="auto" w:sz="4" w:space="1"/>
          <w:left w:val="single" w:color="auto" w:sz="4" w:space="4"/>
          <w:bottom w:val="single" w:color="auto" w:sz="4" w:space="1"/>
          <w:right w:val="single" w:color="auto" w:sz="4" w:space="4"/>
        </w:pBdr>
        <w:overflowPunct/>
        <w:jc w:val="both"/>
        <w:textAlignment w:val="auto"/>
        <w:rPr>
          <w:rFonts w:cs="Arial"/>
          <w:b/>
          <w:sz w:val="24"/>
        </w:rPr>
      </w:pPr>
    </w:p>
    <w:p w:rsidRPr="005A30EA" w:rsidR="005A30EA" w:rsidP="005A30EA" w:rsidRDefault="005A30EA" w14:paraId="0DA123B1" w14:textId="77777777">
      <w:pPr>
        <w:overflowPunct/>
        <w:autoSpaceDE/>
        <w:autoSpaceDN/>
        <w:adjustRightInd/>
        <w:jc w:val="both"/>
        <w:textAlignment w:val="auto"/>
        <w:rPr>
          <w:rFonts w:cs="Arial"/>
          <w:b/>
          <w:sz w:val="24"/>
        </w:rPr>
      </w:pPr>
    </w:p>
    <w:p w:rsidRPr="005A30EA" w:rsidR="005A30EA" w:rsidP="005A30EA" w:rsidRDefault="005A30EA" w14:paraId="4C4CEA3D" w14:textId="77777777">
      <w:pPr>
        <w:overflowPunct/>
        <w:autoSpaceDE/>
        <w:autoSpaceDN/>
        <w:adjustRightInd/>
        <w:jc w:val="both"/>
        <w:textAlignment w:val="auto"/>
        <w:rPr>
          <w:rFonts w:cs="Arial"/>
          <w:b/>
          <w:sz w:val="24"/>
        </w:rPr>
      </w:pPr>
    </w:p>
    <w:p w:rsidRPr="005A30EA" w:rsidR="005A30EA" w:rsidP="005A30EA" w:rsidRDefault="005A30EA" w14:paraId="50895670" w14:textId="77777777">
      <w:pPr>
        <w:overflowPunct/>
        <w:autoSpaceDE/>
        <w:autoSpaceDN/>
        <w:adjustRightInd/>
        <w:jc w:val="both"/>
        <w:textAlignment w:val="auto"/>
        <w:rPr>
          <w:rFonts w:cs="Arial"/>
          <w:sz w:val="24"/>
        </w:rPr>
      </w:pPr>
    </w:p>
    <w:p w:rsidRPr="00AB09AD" w:rsidR="00504267" w:rsidP="000B29C9" w:rsidRDefault="00504267" w14:paraId="38C1F859" w14:textId="77777777">
      <w:pPr>
        <w:jc w:val="both"/>
        <w:rPr>
          <w:rFonts w:cs="Arial"/>
          <w:sz w:val="24"/>
          <w:szCs w:val="24"/>
        </w:rPr>
      </w:pPr>
    </w:p>
    <w:p w:rsidRPr="00AB09AD" w:rsidR="00504267" w:rsidP="000B29C9" w:rsidRDefault="00504267" w14:paraId="0C8FE7CE" w14:textId="77777777">
      <w:pPr>
        <w:jc w:val="both"/>
        <w:rPr>
          <w:rFonts w:cs="Arial"/>
          <w:sz w:val="24"/>
          <w:szCs w:val="24"/>
        </w:rPr>
      </w:pPr>
    </w:p>
    <w:p w:rsidR="00504267" w:rsidP="000B29C9" w:rsidRDefault="00504267" w14:paraId="41004F19" w14:textId="77777777">
      <w:pPr>
        <w:jc w:val="both"/>
        <w:rPr>
          <w:rFonts w:cs="Arial"/>
          <w:sz w:val="24"/>
          <w:szCs w:val="24"/>
        </w:rPr>
      </w:pPr>
    </w:p>
    <w:p w:rsidR="00370256" w:rsidP="000B29C9" w:rsidRDefault="00370256" w14:paraId="67C0C651" w14:textId="77777777">
      <w:pPr>
        <w:jc w:val="both"/>
        <w:rPr>
          <w:rFonts w:cs="Arial"/>
          <w:sz w:val="24"/>
          <w:szCs w:val="24"/>
        </w:rPr>
      </w:pPr>
    </w:p>
    <w:p w:rsidR="00370256" w:rsidP="000B29C9" w:rsidRDefault="00370256" w14:paraId="308D56CC" w14:textId="77777777">
      <w:pPr>
        <w:jc w:val="both"/>
        <w:rPr>
          <w:rFonts w:cs="Arial"/>
          <w:sz w:val="24"/>
          <w:szCs w:val="24"/>
        </w:rPr>
      </w:pPr>
    </w:p>
    <w:p w:rsidR="00A42254" w:rsidRDefault="00A42254" w14:paraId="797E50C6" w14:textId="21954A89">
      <w:pPr>
        <w:overflowPunct/>
        <w:autoSpaceDE/>
        <w:autoSpaceDN/>
        <w:adjustRightInd/>
        <w:textAlignment w:val="auto"/>
        <w:rPr>
          <w:rFonts w:cs="Arial"/>
          <w:sz w:val="24"/>
          <w:szCs w:val="24"/>
        </w:rPr>
      </w:pPr>
      <w:r>
        <w:rPr>
          <w:rFonts w:cs="Arial"/>
          <w:sz w:val="24"/>
          <w:szCs w:val="24"/>
        </w:rPr>
        <w:br w:type="page"/>
      </w:r>
    </w:p>
    <w:p w:rsidRPr="00640E3E" w:rsidR="00640E3E" w:rsidP="00640E3E" w:rsidRDefault="00640E3E" w14:paraId="767F94D1" w14:textId="77777777">
      <w:pPr>
        <w:overflowPunct/>
        <w:autoSpaceDE/>
        <w:autoSpaceDN/>
        <w:adjustRightInd/>
        <w:jc w:val="both"/>
        <w:rPr>
          <w:rFonts w:cs="Arial"/>
          <w:b/>
          <w:bCs/>
          <w:sz w:val="24"/>
          <w:szCs w:val="24"/>
        </w:rPr>
      </w:pPr>
      <w:r w:rsidRPr="00640E3E">
        <w:rPr>
          <w:rFonts w:cs="Arial"/>
          <w:b/>
          <w:bCs/>
          <w:sz w:val="24"/>
          <w:szCs w:val="24"/>
        </w:rPr>
        <w:t> </w:t>
      </w:r>
    </w:p>
    <w:p w:rsidRPr="00640E3E" w:rsidR="00640E3E" w:rsidP="00640E3E" w:rsidRDefault="00640E3E" w14:paraId="177D04E6" w14:textId="77777777">
      <w:pPr>
        <w:overflowPunct/>
        <w:autoSpaceDE/>
        <w:autoSpaceDN/>
        <w:adjustRightInd/>
        <w:jc w:val="both"/>
        <w:rPr>
          <w:rFonts w:cs="Arial"/>
          <w:sz w:val="24"/>
          <w:szCs w:val="24"/>
        </w:rPr>
      </w:pPr>
      <w:r w:rsidRPr="00640E3E">
        <w:rPr>
          <w:rFonts w:cs="Arial"/>
          <w:sz w:val="24"/>
          <w:szCs w:val="24"/>
        </w:rPr>
        <w:t> </w:t>
      </w:r>
    </w:p>
    <w:p w:rsidRPr="00640E3E" w:rsidR="00640E3E" w:rsidP="00640E3E" w:rsidRDefault="00640E3E" w14:paraId="32319F7B" w14:textId="77777777">
      <w:pPr>
        <w:overflowPunct/>
        <w:autoSpaceDE/>
        <w:autoSpaceDN/>
        <w:adjustRightInd/>
        <w:jc w:val="center"/>
        <w:rPr>
          <w:rFonts w:cs="Arial"/>
          <w:sz w:val="24"/>
          <w:szCs w:val="24"/>
        </w:rPr>
      </w:pPr>
      <w:r w:rsidRPr="00640E3E">
        <w:rPr>
          <w:rFonts w:cs="Arial"/>
          <w:b/>
          <w:bCs/>
          <w:sz w:val="24"/>
          <w:szCs w:val="24"/>
        </w:rPr>
        <w:t>Joint Activities &amp; Motor Education Service</w:t>
      </w:r>
      <w:r w:rsidRPr="00640E3E">
        <w:rPr>
          <w:rFonts w:cs="Arial"/>
          <w:sz w:val="24"/>
          <w:szCs w:val="24"/>
        </w:rPr>
        <w:t> </w:t>
      </w:r>
    </w:p>
    <w:p w:rsidRPr="00640E3E" w:rsidR="00640E3E" w:rsidP="00640E3E" w:rsidRDefault="00640E3E" w14:paraId="34C006CE" w14:textId="77777777">
      <w:pPr>
        <w:overflowPunct/>
        <w:autoSpaceDE/>
        <w:autoSpaceDN/>
        <w:adjustRightInd/>
        <w:rPr>
          <w:rFonts w:cs="Arial"/>
          <w:sz w:val="24"/>
          <w:szCs w:val="24"/>
        </w:rPr>
      </w:pPr>
      <w:r w:rsidRPr="00640E3E">
        <w:rPr>
          <w:rFonts w:cs="Arial"/>
          <w:sz w:val="24"/>
          <w:szCs w:val="24"/>
        </w:rPr>
        <w:t> </w:t>
      </w:r>
    </w:p>
    <w:p w:rsidRPr="00640E3E" w:rsidR="00640E3E" w:rsidP="00640E3E" w:rsidRDefault="00640E3E" w14:paraId="45D1CD80" w14:textId="77777777">
      <w:pPr>
        <w:overflowPunct/>
        <w:autoSpaceDE/>
        <w:autoSpaceDN/>
        <w:adjustRightInd/>
        <w:jc w:val="center"/>
        <w:rPr>
          <w:rFonts w:cs="Arial"/>
          <w:sz w:val="24"/>
          <w:szCs w:val="24"/>
        </w:rPr>
      </w:pPr>
      <w:r w:rsidRPr="00640E3E">
        <w:rPr>
          <w:rFonts w:cs="Arial"/>
          <w:b/>
          <w:bCs/>
          <w:sz w:val="24"/>
          <w:szCs w:val="24"/>
        </w:rPr>
        <w:t>Safeguarding Adults</w:t>
      </w:r>
      <w:r w:rsidRPr="00640E3E">
        <w:rPr>
          <w:rFonts w:cs="Arial"/>
          <w:sz w:val="24"/>
          <w:szCs w:val="24"/>
        </w:rPr>
        <w:t> </w:t>
      </w:r>
    </w:p>
    <w:p w:rsidRPr="00640E3E" w:rsidR="00640E3E" w:rsidP="00640E3E" w:rsidRDefault="00640E3E" w14:paraId="1CC577FA" w14:textId="77777777">
      <w:pPr>
        <w:overflowPunct/>
        <w:autoSpaceDE/>
        <w:autoSpaceDN/>
        <w:adjustRightInd/>
        <w:rPr>
          <w:rFonts w:cs="Arial"/>
          <w:sz w:val="24"/>
          <w:szCs w:val="24"/>
        </w:rPr>
      </w:pPr>
      <w:r w:rsidRPr="00640E3E">
        <w:rPr>
          <w:rFonts w:cs="Arial"/>
          <w:sz w:val="24"/>
          <w:szCs w:val="24"/>
        </w:rPr>
        <w:t> </w:t>
      </w:r>
    </w:p>
    <w:p w:rsidRPr="00640E3E" w:rsidR="00640E3E" w:rsidP="00640E3E" w:rsidRDefault="00640E3E" w14:paraId="5E986871" w14:textId="77777777">
      <w:pPr>
        <w:overflowPunct/>
        <w:autoSpaceDE/>
        <w:autoSpaceDN/>
        <w:adjustRightInd/>
        <w:rPr>
          <w:rFonts w:cs="Arial"/>
          <w:sz w:val="24"/>
          <w:szCs w:val="24"/>
        </w:rPr>
      </w:pPr>
      <w:r w:rsidRPr="00640E3E">
        <w:rPr>
          <w:rFonts w:cs="Arial"/>
          <w:sz w:val="24"/>
          <w:szCs w:val="24"/>
        </w:rPr>
        <w:t> </w:t>
      </w:r>
    </w:p>
    <w:p w:rsidRPr="00640E3E" w:rsidR="00640E3E" w:rsidP="00640E3E" w:rsidRDefault="00640E3E" w14:paraId="17EBA0DA" w14:textId="77777777">
      <w:pPr>
        <w:overflowPunct/>
        <w:autoSpaceDE/>
        <w:autoSpaceDN/>
        <w:adjustRightInd/>
        <w:rPr>
          <w:rFonts w:cs="Arial"/>
          <w:sz w:val="24"/>
          <w:szCs w:val="24"/>
        </w:rPr>
      </w:pPr>
      <w:r w:rsidRPr="00640E3E">
        <w:rPr>
          <w:rFonts w:cs="Arial"/>
          <w:sz w:val="24"/>
          <w:szCs w:val="24"/>
        </w:rPr>
        <w:t> </w:t>
      </w:r>
    </w:p>
    <w:p w:rsidRPr="00640E3E" w:rsidR="00640E3E" w:rsidP="00640E3E" w:rsidRDefault="00640E3E" w14:paraId="458690F4" w14:textId="77777777">
      <w:pPr>
        <w:overflowPunct/>
        <w:autoSpaceDE/>
        <w:autoSpaceDN/>
        <w:adjustRightInd/>
        <w:rPr>
          <w:rFonts w:cs="Arial"/>
          <w:sz w:val="24"/>
          <w:szCs w:val="24"/>
        </w:rPr>
      </w:pPr>
      <w:r w:rsidRPr="00640E3E">
        <w:rPr>
          <w:rFonts w:cs="Arial"/>
          <w:sz w:val="24"/>
          <w:szCs w:val="24"/>
        </w:rPr>
        <w:t> </w:t>
      </w:r>
    </w:p>
    <w:p w:rsidRPr="00640E3E" w:rsidR="00640E3E" w:rsidP="00640E3E" w:rsidRDefault="00640E3E" w14:paraId="5673BE9A" w14:textId="77777777">
      <w:pPr>
        <w:overflowPunct/>
        <w:autoSpaceDE/>
        <w:autoSpaceDN/>
        <w:adjustRightInd/>
        <w:rPr>
          <w:rFonts w:cs="Arial"/>
          <w:sz w:val="24"/>
          <w:szCs w:val="24"/>
        </w:rPr>
      </w:pPr>
      <w:r w:rsidRPr="00640E3E">
        <w:rPr>
          <w:rFonts w:cs="Arial"/>
          <w:sz w:val="24"/>
          <w:szCs w:val="24"/>
        </w:rPr>
        <w:t> </w:t>
      </w:r>
    </w:p>
    <w:p w:rsidRPr="00640E3E" w:rsidR="00640E3E" w:rsidP="00640E3E" w:rsidRDefault="00640E3E" w14:paraId="3163EB3E" w14:textId="77777777">
      <w:pPr>
        <w:overflowPunct/>
        <w:autoSpaceDE/>
        <w:autoSpaceDN/>
        <w:adjustRightInd/>
        <w:rPr>
          <w:rFonts w:cs="Arial"/>
          <w:sz w:val="24"/>
          <w:szCs w:val="24"/>
        </w:rPr>
      </w:pPr>
      <w:r w:rsidRPr="00640E3E">
        <w:rPr>
          <w:rFonts w:cs="Arial"/>
          <w:sz w:val="24"/>
          <w:szCs w:val="24"/>
        </w:rPr>
        <w:t>Contents </w:t>
      </w:r>
    </w:p>
    <w:p w:rsidRPr="00640E3E" w:rsidR="00640E3E" w:rsidP="00640E3E" w:rsidRDefault="00640E3E" w14:paraId="6144866F" w14:textId="77777777">
      <w:pPr>
        <w:overflowPunct/>
        <w:autoSpaceDE/>
        <w:autoSpaceDN/>
        <w:adjustRightInd/>
        <w:rPr>
          <w:rFonts w:cs="Arial"/>
          <w:sz w:val="24"/>
          <w:szCs w:val="24"/>
        </w:rPr>
      </w:pPr>
      <w:r w:rsidRPr="00640E3E">
        <w:rPr>
          <w:rFonts w:cs="Arial"/>
          <w:sz w:val="24"/>
          <w:szCs w:val="24"/>
        </w:rPr>
        <w:t> </w:t>
      </w:r>
    </w:p>
    <w:p w:rsidRPr="00640E3E" w:rsidR="00640E3E" w:rsidP="00640E3E" w:rsidRDefault="00640E3E" w14:paraId="1CE63328" w14:textId="4C5ABE9C">
      <w:pPr>
        <w:overflowPunct/>
        <w:autoSpaceDE/>
        <w:autoSpaceDN/>
        <w:adjustRightInd/>
        <w:ind w:left="720"/>
        <w:rPr>
          <w:rFonts w:cs="Arial"/>
          <w:sz w:val="24"/>
          <w:szCs w:val="24"/>
        </w:rPr>
      </w:pPr>
      <w:r w:rsidRPr="00640E3E">
        <w:rPr>
          <w:rFonts w:cs="Arial"/>
          <w:sz w:val="24"/>
          <w:szCs w:val="24"/>
        </w:rPr>
        <w:t xml:space="preserve">Document Aims </w:t>
      </w:r>
      <w:r w:rsidRPr="00640E3E">
        <w:rPr>
          <w:rFonts w:ascii="Calibri" w:hAnsi="Calibri" w:cs="Calibri"/>
          <w:sz w:val="24"/>
          <w:szCs w:val="24"/>
        </w:rPr>
        <w:tab/>
      </w:r>
      <w:r w:rsidRPr="00640E3E">
        <w:rPr>
          <w:rFonts w:ascii="Calibri" w:hAnsi="Calibri" w:cs="Calibri"/>
        </w:rPr>
        <w:tab/>
      </w:r>
      <w:r w:rsidRPr="00640E3E">
        <w:rPr>
          <w:rFonts w:ascii="Calibri" w:hAnsi="Calibri" w:cs="Calibri"/>
        </w:rPr>
        <w:tab/>
      </w:r>
      <w:r w:rsidRPr="00640E3E">
        <w:rPr>
          <w:rFonts w:ascii="Calibri" w:hAnsi="Calibri" w:cs="Calibri"/>
        </w:rPr>
        <w:tab/>
      </w:r>
      <w:r w:rsidRPr="00640E3E">
        <w:rPr>
          <w:rFonts w:ascii="Calibri" w:hAnsi="Calibri" w:cs="Calibri"/>
        </w:rPr>
        <w:tab/>
      </w:r>
      <w:r w:rsidRPr="00640E3E">
        <w:rPr>
          <w:rFonts w:ascii="Calibri" w:hAnsi="Calibri" w:cs="Calibri"/>
        </w:rPr>
        <w:tab/>
      </w:r>
      <w:r w:rsidRPr="00640E3E">
        <w:rPr>
          <w:rFonts w:ascii="Calibri" w:hAnsi="Calibri" w:cs="Calibri"/>
        </w:rPr>
        <w:tab/>
      </w:r>
      <w:r w:rsidRPr="00640E3E">
        <w:rPr>
          <w:rFonts w:ascii="Calibri" w:hAnsi="Calibri" w:cs="Calibri"/>
        </w:rPr>
        <w:tab/>
      </w:r>
      <w:r w:rsidR="00A3568C">
        <w:rPr>
          <w:rFonts w:cs="Arial"/>
          <w:sz w:val="24"/>
          <w:szCs w:val="24"/>
        </w:rPr>
        <w:t>25</w:t>
      </w:r>
      <w:r w:rsidRPr="00640E3E">
        <w:rPr>
          <w:rFonts w:cs="Arial"/>
          <w:sz w:val="24"/>
          <w:szCs w:val="24"/>
        </w:rPr>
        <w:t> </w:t>
      </w:r>
    </w:p>
    <w:p w:rsidRPr="00640E3E" w:rsidR="00640E3E" w:rsidP="00640E3E" w:rsidRDefault="00640E3E" w14:paraId="46454F69" w14:textId="318CF59E">
      <w:pPr>
        <w:overflowPunct/>
        <w:autoSpaceDE/>
        <w:autoSpaceDN/>
        <w:adjustRightInd/>
        <w:ind w:left="720"/>
        <w:rPr>
          <w:rFonts w:cs="Arial"/>
          <w:sz w:val="24"/>
          <w:szCs w:val="24"/>
        </w:rPr>
      </w:pPr>
      <w:r w:rsidRPr="00640E3E">
        <w:rPr>
          <w:rFonts w:cs="Arial"/>
          <w:sz w:val="24"/>
          <w:szCs w:val="24"/>
        </w:rPr>
        <w:t>Making safeguarding personal</w:t>
      </w:r>
      <w:r w:rsidRPr="00640E3E">
        <w:rPr>
          <w:rFonts w:ascii="Calibri" w:hAnsi="Calibri" w:cs="Calibri"/>
          <w:sz w:val="24"/>
          <w:szCs w:val="24"/>
        </w:rPr>
        <w:tab/>
      </w:r>
      <w:r w:rsidRPr="00640E3E">
        <w:rPr>
          <w:rFonts w:ascii="Calibri" w:hAnsi="Calibri" w:cs="Calibri"/>
        </w:rPr>
        <w:tab/>
      </w:r>
      <w:r w:rsidRPr="00640E3E">
        <w:rPr>
          <w:rFonts w:ascii="Calibri" w:hAnsi="Calibri" w:cs="Calibri"/>
        </w:rPr>
        <w:tab/>
      </w:r>
      <w:r w:rsidRPr="00640E3E">
        <w:rPr>
          <w:rFonts w:ascii="Calibri" w:hAnsi="Calibri" w:cs="Calibri"/>
        </w:rPr>
        <w:tab/>
      </w:r>
      <w:r w:rsidRPr="00640E3E">
        <w:rPr>
          <w:rFonts w:ascii="Calibri" w:hAnsi="Calibri" w:cs="Calibri"/>
        </w:rPr>
        <w:tab/>
      </w:r>
      <w:r w:rsidRPr="00640E3E">
        <w:rPr>
          <w:rFonts w:ascii="Calibri" w:hAnsi="Calibri" w:cs="Calibri"/>
        </w:rPr>
        <w:tab/>
      </w:r>
      <w:r w:rsidR="00DB52C3">
        <w:rPr>
          <w:rFonts w:cs="Arial"/>
          <w:sz w:val="24"/>
          <w:szCs w:val="24"/>
        </w:rPr>
        <w:t>26</w:t>
      </w:r>
      <w:r w:rsidRPr="00640E3E">
        <w:rPr>
          <w:rFonts w:cs="Arial"/>
          <w:sz w:val="24"/>
          <w:szCs w:val="24"/>
        </w:rPr>
        <w:t> </w:t>
      </w:r>
    </w:p>
    <w:p w:rsidRPr="00640E3E" w:rsidR="00640E3E" w:rsidP="00640E3E" w:rsidRDefault="00640E3E" w14:paraId="6C044CBA" w14:textId="01F2C576">
      <w:pPr>
        <w:overflowPunct/>
        <w:autoSpaceDE/>
        <w:autoSpaceDN/>
        <w:adjustRightInd/>
        <w:ind w:left="720"/>
        <w:rPr>
          <w:rFonts w:cs="Arial"/>
          <w:sz w:val="24"/>
          <w:szCs w:val="24"/>
        </w:rPr>
      </w:pPr>
      <w:r w:rsidRPr="00640E3E">
        <w:rPr>
          <w:rFonts w:cs="Arial"/>
          <w:sz w:val="24"/>
          <w:szCs w:val="24"/>
        </w:rPr>
        <w:t xml:space="preserve">6 Safeguarding Principles </w:t>
      </w:r>
      <w:r w:rsidRPr="00640E3E">
        <w:rPr>
          <w:rFonts w:ascii="Calibri" w:hAnsi="Calibri" w:cs="Calibri"/>
          <w:sz w:val="24"/>
          <w:szCs w:val="24"/>
        </w:rPr>
        <w:tab/>
      </w:r>
      <w:r w:rsidRPr="00640E3E">
        <w:rPr>
          <w:rFonts w:ascii="Calibri" w:hAnsi="Calibri" w:cs="Calibri"/>
        </w:rPr>
        <w:tab/>
      </w:r>
      <w:r w:rsidRPr="00640E3E">
        <w:rPr>
          <w:rFonts w:ascii="Calibri" w:hAnsi="Calibri" w:cs="Calibri"/>
        </w:rPr>
        <w:tab/>
      </w:r>
      <w:r w:rsidRPr="00640E3E">
        <w:rPr>
          <w:rFonts w:ascii="Calibri" w:hAnsi="Calibri" w:cs="Calibri"/>
        </w:rPr>
        <w:tab/>
      </w:r>
      <w:r w:rsidRPr="00640E3E">
        <w:rPr>
          <w:rFonts w:ascii="Calibri" w:hAnsi="Calibri" w:cs="Calibri"/>
        </w:rPr>
        <w:tab/>
      </w:r>
      <w:r w:rsidRPr="00640E3E">
        <w:rPr>
          <w:rFonts w:ascii="Calibri" w:hAnsi="Calibri" w:cs="Calibri"/>
        </w:rPr>
        <w:tab/>
      </w:r>
      <w:r w:rsidRPr="00640E3E">
        <w:rPr>
          <w:rFonts w:ascii="Calibri" w:hAnsi="Calibri" w:cs="Calibri"/>
        </w:rPr>
        <w:tab/>
      </w:r>
      <w:r w:rsidR="00DB52C3">
        <w:rPr>
          <w:rFonts w:cs="Arial"/>
          <w:sz w:val="24"/>
          <w:szCs w:val="24"/>
        </w:rPr>
        <w:t>26</w:t>
      </w:r>
      <w:r w:rsidRPr="00640E3E">
        <w:rPr>
          <w:rFonts w:cs="Arial"/>
          <w:sz w:val="24"/>
          <w:szCs w:val="24"/>
        </w:rPr>
        <w:t> </w:t>
      </w:r>
    </w:p>
    <w:p w:rsidRPr="00640E3E" w:rsidR="00640E3E" w:rsidP="00640E3E" w:rsidRDefault="00640E3E" w14:paraId="7C0076C0" w14:textId="45403E91">
      <w:pPr>
        <w:overflowPunct/>
        <w:autoSpaceDE/>
        <w:autoSpaceDN/>
        <w:adjustRightInd/>
        <w:ind w:left="720"/>
        <w:rPr>
          <w:rFonts w:cs="Arial"/>
          <w:sz w:val="24"/>
          <w:szCs w:val="24"/>
        </w:rPr>
      </w:pPr>
      <w:r w:rsidRPr="00640E3E">
        <w:rPr>
          <w:rFonts w:cs="Arial"/>
          <w:sz w:val="24"/>
          <w:szCs w:val="24"/>
        </w:rPr>
        <w:t>Types of Abuse, Neglect and other Considerations</w:t>
      </w:r>
      <w:r w:rsidRPr="00640E3E">
        <w:rPr>
          <w:rFonts w:ascii="Calibri" w:hAnsi="Calibri" w:cs="Calibri"/>
          <w:sz w:val="24"/>
          <w:szCs w:val="24"/>
        </w:rPr>
        <w:tab/>
      </w:r>
      <w:r w:rsidRPr="00640E3E">
        <w:rPr>
          <w:rFonts w:ascii="Calibri" w:hAnsi="Calibri" w:cs="Calibri"/>
        </w:rPr>
        <w:tab/>
      </w:r>
      <w:r w:rsidRPr="00640E3E">
        <w:rPr>
          <w:rFonts w:ascii="Calibri" w:hAnsi="Calibri" w:cs="Calibri"/>
        </w:rPr>
        <w:tab/>
      </w:r>
      <w:r w:rsidR="00DB52C3">
        <w:rPr>
          <w:rFonts w:cs="Arial"/>
          <w:sz w:val="24"/>
          <w:szCs w:val="24"/>
        </w:rPr>
        <w:t>27</w:t>
      </w:r>
      <w:r w:rsidRPr="00640E3E">
        <w:rPr>
          <w:rFonts w:cs="Arial"/>
          <w:sz w:val="24"/>
          <w:szCs w:val="24"/>
        </w:rPr>
        <w:t> </w:t>
      </w:r>
    </w:p>
    <w:p w:rsidRPr="00640E3E" w:rsidR="00640E3E" w:rsidP="00640E3E" w:rsidRDefault="00640E3E" w14:paraId="38D89544" w14:textId="383980C7">
      <w:pPr>
        <w:overflowPunct/>
        <w:autoSpaceDE/>
        <w:autoSpaceDN/>
        <w:adjustRightInd/>
        <w:ind w:left="720"/>
        <w:rPr>
          <w:rFonts w:cs="Arial"/>
          <w:sz w:val="24"/>
          <w:szCs w:val="24"/>
        </w:rPr>
      </w:pPr>
      <w:r w:rsidRPr="00640E3E">
        <w:rPr>
          <w:rFonts w:cs="Arial"/>
          <w:sz w:val="24"/>
          <w:szCs w:val="24"/>
        </w:rPr>
        <w:t>Who Might Commit Abuse</w:t>
      </w:r>
      <w:r w:rsidRPr="00640E3E">
        <w:rPr>
          <w:rFonts w:ascii="Calibri" w:hAnsi="Calibri" w:cs="Calibri"/>
          <w:sz w:val="24"/>
          <w:szCs w:val="24"/>
        </w:rPr>
        <w:tab/>
      </w:r>
      <w:r w:rsidRPr="00640E3E">
        <w:rPr>
          <w:rFonts w:ascii="Calibri" w:hAnsi="Calibri" w:cs="Calibri"/>
        </w:rPr>
        <w:tab/>
      </w:r>
      <w:r w:rsidRPr="00640E3E">
        <w:rPr>
          <w:rFonts w:ascii="Calibri" w:hAnsi="Calibri" w:cs="Calibri"/>
        </w:rPr>
        <w:tab/>
      </w:r>
      <w:r w:rsidRPr="00640E3E">
        <w:rPr>
          <w:rFonts w:ascii="Calibri" w:hAnsi="Calibri" w:cs="Calibri"/>
        </w:rPr>
        <w:tab/>
      </w:r>
      <w:r w:rsidRPr="00640E3E">
        <w:rPr>
          <w:rFonts w:ascii="Calibri" w:hAnsi="Calibri" w:cs="Calibri"/>
        </w:rPr>
        <w:tab/>
      </w:r>
      <w:r w:rsidRPr="00640E3E">
        <w:rPr>
          <w:rFonts w:ascii="Calibri" w:hAnsi="Calibri" w:cs="Calibri"/>
        </w:rPr>
        <w:tab/>
      </w:r>
      <w:r w:rsidRPr="00640E3E">
        <w:rPr>
          <w:rFonts w:ascii="Calibri" w:hAnsi="Calibri" w:cs="Calibri"/>
        </w:rPr>
        <w:tab/>
      </w:r>
      <w:r w:rsidR="008C45DA">
        <w:rPr>
          <w:rFonts w:cs="Arial"/>
          <w:sz w:val="24"/>
          <w:szCs w:val="24"/>
        </w:rPr>
        <w:t>3</w:t>
      </w:r>
      <w:r w:rsidRPr="00640E3E">
        <w:rPr>
          <w:rFonts w:cs="Arial"/>
          <w:sz w:val="24"/>
          <w:szCs w:val="24"/>
        </w:rPr>
        <w:t>2 </w:t>
      </w:r>
    </w:p>
    <w:p w:rsidRPr="00640E3E" w:rsidR="00640E3E" w:rsidP="00640E3E" w:rsidRDefault="00640E3E" w14:paraId="67E332BC" w14:textId="0A257490">
      <w:pPr>
        <w:overflowPunct/>
        <w:autoSpaceDE/>
        <w:autoSpaceDN/>
        <w:adjustRightInd/>
        <w:ind w:left="720"/>
        <w:rPr>
          <w:rFonts w:cs="Arial"/>
          <w:sz w:val="24"/>
          <w:szCs w:val="24"/>
        </w:rPr>
      </w:pPr>
      <w:r w:rsidRPr="00640E3E">
        <w:rPr>
          <w:rFonts w:cs="Arial"/>
          <w:sz w:val="24"/>
          <w:szCs w:val="24"/>
        </w:rPr>
        <w:t xml:space="preserve">Roles and Responsibilities </w:t>
      </w:r>
      <w:r w:rsidRPr="00640E3E">
        <w:rPr>
          <w:rFonts w:ascii="Calibri" w:hAnsi="Calibri" w:cs="Calibri"/>
          <w:sz w:val="24"/>
          <w:szCs w:val="24"/>
        </w:rPr>
        <w:tab/>
      </w:r>
      <w:r w:rsidRPr="00640E3E">
        <w:rPr>
          <w:rFonts w:ascii="Calibri" w:hAnsi="Calibri" w:cs="Calibri"/>
        </w:rPr>
        <w:tab/>
      </w:r>
      <w:r w:rsidRPr="00640E3E">
        <w:rPr>
          <w:rFonts w:ascii="Calibri" w:hAnsi="Calibri" w:cs="Calibri"/>
        </w:rPr>
        <w:tab/>
      </w:r>
      <w:r w:rsidRPr="00640E3E">
        <w:rPr>
          <w:rFonts w:ascii="Calibri" w:hAnsi="Calibri" w:cs="Calibri"/>
        </w:rPr>
        <w:tab/>
      </w:r>
      <w:r w:rsidRPr="00640E3E">
        <w:rPr>
          <w:rFonts w:ascii="Calibri" w:hAnsi="Calibri" w:cs="Calibri"/>
        </w:rPr>
        <w:tab/>
      </w:r>
      <w:r w:rsidRPr="00640E3E">
        <w:rPr>
          <w:rFonts w:ascii="Calibri" w:hAnsi="Calibri" w:cs="Calibri"/>
        </w:rPr>
        <w:tab/>
      </w:r>
      <w:r w:rsidR="000B05C3">
        <w:rPr>
          <w:rFonts w:cs="Arial"/>
          <w:sz w:val="24"/>
          <w:szCs w:val="24"/>
        </w:rPr>
        <w:t>3</w:t>
      </w:r>
      <w:r w:rsidRPr="00640E3E">
        <w:rPr>
          <w:rFonts w:cs="Arial"/>
          <w:sz w:val="24"/>
          <w:szCs w:val="24"/>
        </w:rPr>
        <w:t>3 </w:t>
      </w:r>
    </w:p>
    <w:p w:rsidRPr="00640E3E" w:rsidR="00640E3E" w:rsidP="00640E3E" w:rsidRDefault="00640E3E" w14:paraId="121E38C1" w14:textId="55D96F60">
      <w:pPr>
        <w:overflowPunct/>
        <w:autoSpaceDE/>
        <w:autoSpaceDN/>
        <w:adjustRightInd/>
        <w:ind w:left="720"/>
        <w:rPr>
          <w:rFonts w:cs="Arial"/>
          <w:sz w:val="24"/>
          <w:szCs w:val="24"/>
        </w:rPr>
      </w:pPr>
      <w:r w:rsidRPr="00640E3E">
        <w:rPr>
          <w:rFonts w:cs="Arial"/>
          <w:sz w:val="24"/>
          <w:szCs w:val="24"/>
        </w:rPr>
        <w:t xml:space="preserve">Types of Enquiries or Investigations </w:t>
      </w:r>
      <w:r w:rsidRPr="00640E3E">
        <w:rPr>
          <w:rFonts w:ascii="Calibri" w:hAnsi="Calibri" w:cs="Calibri"/>
          <w:sz w:val="24"/>
          <w:szCs w:val="24"/>
        </w:rPr>
        <w:tab/>
      </w:r>
      <w:r w:rsidRPr="00640E3E">
        <w:rPr>
          <w:rFonts w:ascii="Calibri" w:hAnsi="Calibri" w:cs="Calibri"/>
        </w:rPr>
        <w:tab/>
      </w:r>
      <w:r w:rsidRPr="00640E3E">
        <w:rPr>
          <w:rFonts w:ascii="Calibri" w:hAnsi="Calibri" w:cs="Calibri"/>
        </w:rPr>
        <w:tab/>
      </w:r>
      <w:r w:rsidRPr="00640E3E">
        <w:rPr>
          <w:rFonts w:ascii="Calibri" w:hAnsi="Calibri" w:cs="Calibri"/>
        </w:rPr>
        <w:tab/>
      </w:r>
      <w:r w:rsidRPr="00640E3E">
        <w:rPr>
          <w:rFonts w:ascii="Calibri" w:hAnsi="Calibri" w:cs="Calibri"/>
        </w:rPr>
        <w:tab/>
      </w:r>
      <w:r w:rsidR="005C4D9C">
        <w:rPr>
          <w:rFonts w:cs="Arial"/>
          <w:sz w:val="24"/>
          <w:szCs w:val="24"/>
        </w:rPr>
        <w:t>3</w:t>
      </w:r>
      <w:r w:rsidRPr="00640E3E">
        <w:rPr>
          <w:rFonts w:cs="Arial"/>
          <w:sz w:val="24"/>
          <w:szCs w:val="24"/>
        </w:rPr>
        <w:t>7 </w:t>
      </w:r>
    </w:p>
    <w:p w:rsidRPr="00640E3E" w:rsidR="00640E3E" w:rsidP="00640E3E" w:rsidRDefault="00640E3E" w14:paraId="2C741184" w14:textId="1DB86A0B">
      <w:pPr>
        <w:overflowPunct/>
        <w:autoSpaceDE/>
        <w:autoSpaceDN/>
        <w:adjustRightInd/>
        <w:ind w:left="720"/>
        <w:rPr>
          <w:rFonts w:cs="Arial"/>
          <w:sz w:val="24"/>
          <w:szCs w:val="24"/>
        </w:rPr>
      </w:pPr>
      <w:r w:rsidRPr="00640E3E">
        <w:rPr>
          <w:rFonts w:cs="Arial"/>
          <w:sz w:val="24"/>
          <w:szCs w:val="24"/>
        </w:rPr>
        <w:t xml:space="preserve">Safeguarding Children and Young People </w:t>
      </w:r>
      <w:r w:rsidRPr="00640E3E">
        <w:rPr>
          <w:rFonts w:ascii="Calibri" w:hAnsi="Calibri" w:cs="Calibri"/>
          <w:sz w:val="24"/>
          <w:szCs w:val="24"/>
        </w:rPr>
        <w:tab/>
      </w:r>
      <w:r w:rsidRPr="00640E3E">
        <w:rPr>
          <w:rFonts w:ascii="Calibri" w:hAnsi="Calibri" w:cs="Calibri"/>
        </w:rPr>
        <w:tab/>
      </w:r>
      <w:r w:rsidRPr="00640E3E">
        <w:rPr>
          <w:rFonts w:ascii="Calibri" w:hAnsi="Calibri" w:cs="Calibri"/>
        </w:rPr>
        <w:tab/>
      </w:r>
      <w:r w:rsidRPr="00640E3E">
        <w:rPr>
          <w:rFonts w:ascii="Calibri" w:hAnsi="Calibri" w:cs="Calibri"/>
        </w:rPr>
        <w:tab/>
      </w:r>
      <w:r w:rsidR="00E00F4B">
        <w:rPr>
          <w:rFonts w:cs="Arial"/>
          <w:sz w:val="24"/>
          <w:szCs w:val="24"/>
        </w:rPr>
        <w:t>3</w:t>
      </w:r>
      <w:r w:rsidRPr="00640E3E">
        <w:rPr>
          <w:rFonts w:cs="Arial"/>
          <w:sz w:val="24"/>
          <w:szCs w:val="24"/>
        </w:rPr>
        <w:t>8 </w:t>
      </w:r>
    </w:p>
    <w:p w:rsidRPr="00640E3E" w:rsidR="00640E3E" w:rsidP="00640E3E" w:rsidRDefault="00640E3E" w14:paraId="7BD0C0C7" w14:textId="2205E93A">
      <w:pPr>
        <w:overflowPunct/>
        <w:autoSpaceDE/>
        <w:autoSpaceDN/>
        <w:adjustRightInd/>
        <w:ind w:left="720"/>
        <w:rPr>
          <w:rFonts w:cs="Arial"/>
          <w:sz w:val="24"/>
          <w:szCs w:val="24"/>
        </w:rPr>
      </w:pPr>
      <w:r w:rsidRPr="00640E3E">
        <w:rPr>
          <w:rFonts w:cs="Arial"/>
          <w:sz w:val="24"/>
          <w:szCs w:val="24"/>
        </w:rPr>
        <w:t>Mental Capacity and Decision Making</w:t>
      </w:r>
      <w:r w:rsidRPr="00640E3E">
        <w:rPr>
          <w:rFonts w:ascii="Calibri" w:hAnsi="Calibri" w:cs="Calibri"/>
          <w:sz w:val="24"/>
          <w:szCs w:val="24"/>
        </w:rPr>
        <w:tab/>
      </w:r>
      <w:r w:rsidRPr="00640E3E">
        <w:rPr>
          <w:rFonts w:ascii="Calibri" w:hAnsi="Calibri" w:cs="Calibri"/>
        </w:rPr>
        <w:tab/>
      </w:r>
      <w:r w:rsidRPr="00640E3E">
        <w:rPr>
          <w:rFonts w:ascii="Calibri" w:hAnsi="Calibri" w:cs="Calibri"/>
        </w:rPr>
        <w:tab/>
      </w:r>
      <w:r w:rsidRPr="00640E3E">
        <w:rPr>
          <w:rFonts w:ascii="Calibri" w:hAnsi="Calibri" w:cs="Calibri"/>
        </w:rPr>
        <w:tab/>
      </w:r>
      <w:r w:rsidRPr="00640E3E">
        <w:rPr>
          <w:rFonts w:ascii="Calibri" w:hAnsi="Calibri" w:cs="Calibri"/>
        </w:rPr>
        <w:tab/>
      </w:r>
      <w:r w:rsidR="00E00F4B">
        <w:rPr>
          <w:rFonts w:cs="Arial"/>
          <w:sz w:val="24"/>
          <w:szCs w:val="24"/>
        </w:rPr>
        <w:t>3</w:t>
      </w:r>
      <w:r w:rsidRPr="00640E3E">
        <w:rPr>
          <w:rFonts w:cs="Arial"/>
          <w:sz w:val="24"/>
          <w:szCs w:val="24"/>
        </w:rPr>
        <w:t>8 </w:t>
      </w:r>
    </w:p>
    <w:p w:rsidRPr="00640E3E" w:rsidR="00640E3E" w:rsidP="00640E3E" w:rsidRDefault="00640E3E" w14:paraId="12808B9B" w14:textId="4C2EDE8C">
      <w:pPr>
        <w:overflowPunct/>
        <w:autoSpaceDE/>
        <w:autoSpaceDN/>
        <w:adjustRightInd/>
        <w:ind w:left="720"/>
        <w:rPr>
          <w:rFonts w:cs="Arial"/>
          <w:sz w:val="24"/>
          <w:szCs w:val="24"/>
        </w:rPr>
      </w:pPr>
      <w:r w:rsidRPr="00640E3E">
        <w:rPr>
          <w:rFonts w:cs="Arial"/>
          <w:sz w:val="24"/>
          <w:szCs w:val="24"/>
        </w:rPr>
        <w:t>Involving the Adult at Risk</w:t>
      </w:r>
      <w:r w:rsidRPr="00640E3E">
        <w:rPr>
          <w:rFonts w:ascii="Calibri" w:hAnsi="Calibri" w:cs="Calibri"/>
          <w:sz w:val="24"/>
          <w:szCs w:val="24"/>
        </w:rPr>
        <w:tab/>
      </w:r>
      <w:r w:rsidRPr="00640E3E">
        <w:rPr>
          <w:rFonts w:ascii="Calibri" w:hAnsi="Calibri" w:cs="Calibri"/>
        </w:rPr>
        <w:tab/>
      </w:r>
      <w:r w:rsidRPr="00640E3E">
        <w:rPr>
          <w:rFonts w:ascii="Calibri" w:hAnsi="Calibri" w:cs="Calibri"/>
        </w:rPr>
        <w:tab/>
      </w:r>
      <w:r w:rsidRPr="00640E3E">
        <w:rPr>
          <w:rFonts w:ascii="Calibri" w:hAnsi="Calibri" w:cs="Calibri"/>
        </w:rPr>
        <w:tab/>
      </w:r>
      <w:r w:rsidRPr="00640E3E">
        <w:rPr>
          <w:rFonts w:ascii="Calibri" w:hAnsi="Calibri" w:cs="Calibri"/>
        </w:rPr>
        <w:tab/>
      </w:r>
      <w:r w:rsidRPr="00640E3E">
        <w:rPr>
          <w:rFonts w:ascii="Calibri" w:hAnsi="Calibri" w:cs="Calibri"/>
        </w:rPr>
        <w:tab/>
      </w:r>
      <w:r w:rsidRPr="00640E3E">
        <w:rPr>
          <w:rFonts w:ascii="Calibri" w:hAnsi="Calibri" w:cs="Calibri"/>
        </w:rPr>
        <w:tab/>
      </w:r>
      <w:r w:rsidR="002151B5">
        <w:rPr>
          <w:rFonts w:cs="Arial"/>
          <w:sz w:val="24"/>
          <w:szCs w:val="24"/>
        </w:rPr>
        <w:t>4</w:t>
      </w:r>
      <w:r w:rsidRPr="00640E3E">
        <w:rPr>
          <w:rFonts w:cs="Arial"/>
          <w:sz w:val="24"/>
          <w:szCs w:val="24"/>
        </w:rPr>
        <w:t>0 </w:t>
      </w:r>
    </w:p>
    <w:p w:rsidRPr="00640E3E" w:rsidR="00640E3E" w:rsidP="00640E3E" w:rsidRDefault="00640E3E" w14:paraId="68786FC8" w14:textId="2E648DCD">
      <w:pPr>
        <w:overflowPunct/>
        <w:autoSpaceDE/>
        <w:autoSpaceDN/>
        <w:adjustRightInd/>
        <w:ind w:left="720"/>
        <w:rPr>
          <w:rFonts w:cs="Arial"/>
          <w:sz w:val="24"/>
          <w:szCs w:val="24"/>
        </w:rPr>
      </w:pPr>
      <w:r w:rsidRPr="00640E3E">
        <w:rPr>
          <w:rFonts w:cs="Arial"/>
          <w:sz w:val="24"/>
          <w:szCs w:val="24"/>
        </w:rPr>
        <w:t xml:space="preserve">Information Sharing </w:t>
      </w:r>
      <w:r w:rsidRPr="00640E3E">
        <w:rPr>
          <w:rFonts w:ascii="Calibri" w:hAnsi="Calibri" w:cs="Calibri"/>
          <w:sz w:val="24"/>
          <w:szCs w:val="24"/>
        </w:rPr>
        <w:tab/>
      </w:r>
      <w:r w:rsidRPr="00640E3E">
        <w:rPr>
          <w:rFonts w:ascii="Calibri" w:hAnsi="Calibri" w:cs="Calibri"/>
        </w:rPr>
        <w:tab/>
      </w:r>
      <w:r w:rsidRPr="00640E3E">
        <w:rPr>
          <w:rFonts w:ascii="Calibri" w:hAnsi="Calibri" w:cs="Calibri"/>
        </w:rPr>
        <w:tab/>
      </w:r>
      <w:r w:rsidRPr="00640E3E">
        <w:rPr>
          <w:rFonts w:ascii="Calibri" w:hAnsi="Calibri" w:cs="Calibri"/>
        </w:rPr>
        <w:tab/>
      </w:r>
      <w:r w:rsidRPr="00640E3E">
        <w:rPr>
          <w:rFonts w:ascii="Calibri" w:hAnsi="Calibri" w:cs="Calibri"/>
        </w:rPr>
        <w:tab/>
      </w:r>
      <w:r w:rsidRPr="00640E3E">
        <w:rPr>
          <w:rFonts w:ascii="Calibri" w:hAnsi="Calibri" w:cs="Calibri"/>
        </w:rPr>
        <w:tab/>
      </w:r>
      <w:r w:rsidRPr="00640E3E">
        <w:rPr>
          <w:rFonts w:ascii="Calibri" w:hAnsi="Calibri" w:cs="Calibri"/>
        </w:rPr>
        <w:tab/>
      </w:r>
      <w:r w:rsidR="002151B5">
        <w:rPr>
          <w:rFonts w:cs="Arial"/>
          <w:sz w:val="24"/>
          <w:szCs w:val="24"/>
        </w:rPr>
        <w:t>4</w:t>
      </w:r>
      <w:r w:rsidRPr="00640E3E">
        <w:rPr>
          <w:rFonts w:cs="Arial"/>
          <w:sz w:val="24"/>
          <w:szCs w:val="24"/>
        </w:rPr>
        <w:t>0 </w:t>
      </w:r>
    </w:p>
    <w:p w:rsidRPr="00640E3E" w:rsidR="00640E3E" w:rsidP="00640E3E" w:rsidRDefault="00640E3E" w14:paraId="6F652784" w14:textId="46F88B19">
      <w:pPr>
        <w:overflowPunct/>
        <w:autoSpaceDE/>
        <w:autoSpaceDN/>
        <w:adjustRightInd/>
        <w:ind w:left="720"/>
        <w:rPr>
          <w:rFonts w:cs="Arial"/>
          <w:sz w:val="24"/>
          <w:szCs w:val="24"/>
        </w:rPr>
      </w:pPr>
      <w:r w:rsidRPr="00640E3E">
        <w:rPr>
          <w:rFonts w:cs="Arial"/>
          <w:sz w:val="24"/>
          <w:szCs w:val="24"/>
        </w:rPr>
        <w:t>Equality and Diversity</w:t>
      </w:r>
      <w:r w:rsidRPr="00640E3E">
        <w:rPr>
          <w:rFonts w:ascii="Calibri" w:hAnsi="Calibri" w:cs="Calibri"/>
          <w:sz w:val="24"/>
          <w:szCs w:val="24"/>
        </w:rPr>
        <w:tab/>
      </w:r>
      <w:r w:rsidRPr="00640E3E">
        <w:rPr>
          <w:rFonts w:ascii="Calibri" w:hAnsi="Calibri" w:cs="Calibri"/>
        </w:rPr>
        <w:tab/>
      </w:r>
      <w:r w:rsidRPr="00640E3E">
        <w:rPr>
          <w:rFonts w:ascii="Calibri" w:hAnsi="Calibri" w:cs="Calibri"/>
        </w:rPr>
        <w:tab/>
      </w:r>
      <w:r w:rsidRPr="00640E3E">
        <w:rPr>
          <w:rFonts w:ascii="Calibri" w:hAnsi="Calibri" w:cs="Calibri"/>
        </w:rPr>
        <w:tab/>
      </w:r>
      <w:r w:rsidRPr="00640E3E">
        <w:rPr>
          <w:rFonts w:ascii="Calibri" w:hAnsi="Calibri" w:cs="Calibri"/>
        </w:rPr>
        <w:tab/>
      </w:r>
      <w:r w:rsidRPr="00640E3E">
        <w:rPr>
          <w:rFonts w:ascii="Calibri" w:hAnsi="Calibri" w:cs="Calibri"/>
        </w:rPr>
        <w:tab/>
      </w:r>
      <w:r w:rsidRPr="00640E3E">
        <w:rPr>
          <w:rFonts w:ascii="Calibri" w:hAnsi="Calibri" w:cs="Calibri"/>
        </w:rPr>
        <w:tab/>
      </w:r>
      <w:r w:rsidR="00CB4345">
        <w:rPr>
          <w:rFonts w:cs="Arial"/>
          <w:sz w:val="24"/>
          <w:szCs w:val="24"/>
        </w:rPr>
        <w:t>4</w:t>
      </w:r>
      <w:r w:rsidRPr="00640E3E">
        <w:rPr>
          <w:rFonts w:cs="Arial"/>
          <w:sz w:val="24"/>
          <w:szCs w:val="24"/>
        </w:rPr>
        <w:t>2 </w:t>
      </w:r>
    </w:p>
    <w:p w:rsidRPr="00640E3E" w:rsidR="00640E3E" w:rsidP="00640E3E" w:rsidRDefault="00640E3E" w14:paraId="16A9E752" w14:textId="521B9AF6">
      <w:pPr>
        <w:overflowPunct/>
        <w:autoSpaceDE/>
        <w:autoSpaceDN/>
        <w:adjustRightInd/>
        <w:ind w:left="720"/>
        <w:rPr>
          <w:rFonts w:cs="Arial"/>
          <w:sz w:val="24"/>
          <w:szCs w:val="24"/>
        </w:rPr>
      </w:pPr>
      <w:r w:rsidRPr="00640E3E">
        <w:rPr>
          <w:rFonts w:cs="Arial"/>
          <w:sz w:val="24"/>
          <w:szCs w:val="24"/>
        </w:rPr>
        <w:t xml:space="preserve">Duty of Care </w:t>
      </w:r>
      <w:r w:rsidRPr="00640E3E">
        <w:rPr>
          <w:rFonts w:ascii="Calibri" w:hAnsi="Calibri" w:cs="Calibri"/>
          <w:sz w:val="24"/>
          <w:szCs w:val="24"/>
        </w:rPr>
        <w:tab/>
      </w:r>
      <w:r w:rsidRPr="00640E3E">
        <w:rPr>
          <w:rFonts w:ascii="Calibri" w:hAnsi="Calibri" w:cs="Calibri"/>
        </w:rPr>
        <w:tab/>
      </w:r>
      <w:r w:rsidRPr="00640E3E">
        <w:rPr>
          <w:rFonts w:ascii="Calibri" w:hAnsi="Calibri" w:cs="Calibri"/>
        </w:rPr>
        <w:tab/>
      </w:r>
      <w:r w:rsidRPr="00640E3E">
        <w:rPr>
          <w:rFonts w:ascii="Calibri" w:hAnsi="Calibri" w:cs="Calibri"/>
        </w:rPr>
        <w:tab/>
      </w:r>
      <w:r w:rsidRPr="00640E3E">
        <w:rPr>
          <w:rFonts w:ascii="Calibri" w:hAnsi="Calibri" w:cs="Calibri"/>
        </w:rPr>
        <w:tab/>
      </w:r>
      <w:r w:rsidRPr="00640E3E">
        <w:rPr>
          <w:rFonts w:ascii="Calibri" w:hAnsi="Calibri" w:cs="Calibri"/>
        </w:rPr>
        <w:tab/>
      </w:r>
      <w:r w:rsidRPr="00640E3E">
        <w:rPr>
          <w:rFonts w:ascii="Calibri" w:hAnsi="Calibri" w:cs="Calibri"/>
        </w:rPr>
        <w:tab/>
      </w:r>
      <w:r w:rsidRPr="00640E3E">
        <w:rPr>
          <w:rFonts w:ascii="Calibri" w:hAnsi="Calibri" w:cs="Calibri"/>
        </w:rPr>
        <w:tab/>
      </w:r>
      <w:r w:rsidRPr="00640E3E">
        <w:rPr>
          <w:rFonts w:ascii="Calibri" w:hAnsi="Calibri" w:cs="Calibri"/>
        </w:rPr>
        <w:tab/>
      </w:r>
      <w:r w:rsidR="00CB4345">
        <w:rPr>
          <w:rFonts w:cs="Arial"/>
          <w:sz w:val="24"/>
          <w:szCs w:val="24"/>
        </w:rPr>
        <w:t>4</w:t>
      </w:r>
      <w:r w:rsidRPr="00640E3E">
        <w:rPr>
          <w:rFonts w:cs="Arial"/>
          <w:sz w:val="24"/>
          <w:szCs w:val="24"/>
        </w:rPr>
        <w:t>2 </w:t>
      </w:r>
    </w:p>
    <w:p w:rsidRPr="00640E3E" w:rsidR="00640E3E" w:rsidP="00640E3E" w:rsidRDefault="00640E3E" w14:paraId="0F1BEBB7" w14:textId="1A2AF942">
      <w:pPr>
        <w:overflowPunct/>
        <w:autoSpaceDE/>
        <w:autoSpaceDN/>
        <w:adjustRightInd/>
        <w:ind w:left="720"/>
        <w:rPr>
          <w:rFonts w:cs="Arial"/>
          <w:sz w:val="24"/>
          <w:szCs w:val="24"/>
        </w:rPr>
      </w:pPr>
      <w:r w:rsidRPr="00640E3E">
        <w:rPr>
          <w:rFonts w:cs="Arial"/>
          <w:sz w:val="24"/>
          <w:szCs w:val="24"/>
        </w:rPr>
        <w:t xml:space="preserve">Training </w:t>
      </w:r>
      <w:r w:rsidRPr="00640E3E">
        <w:rPr>
          <w:rFonts w:ascii="Calibri" w:hAnsi="Calibri" w:cs="Calibri"/>
          <w:sz w:val="24"/>
          <w:szCs w:val="24"/>
        </w:rPr>
        <w:tab/>
      </w:r>
      <w:r w:rsidRPr="00640E3E">
        <w:rPr>
          <w:rFonts w:ascii="Calibri" w:hAnsi="Calibri" w:cs="Calibri"/>
        </w:rPr>
        <w:tab/>
      </w:r>
      <w:r w:rsidRPr="00640E3E">
        <w:rPr>
          <w:rFonts w:ascii="Calibri" w:hAnsi="Calibri" w:cs="Calibri"/>
        </w:rPr>
        <w:tab/>
      </w:r>
      <w:r w:rsidRPr="00640E3E">
        <w:rPr>
          <w:rFonts w:ascii="Calibri" w:hAnsi="Calibri" w:cs="Calibri"/>
        </w:rPr>
        <w:tab/>
      </w:r>
      <w:r w:rsidRPr="00640E3E">
        <w:rPr>
          <w:rFonts w:ascii="Calibri" w:hAnsi="Calibri" w:cs="Calibri"/>
        </w:rPr>
        <w:tab/>
      </w:r>
      <w:r w:rsidRPr="00640E3E">
        <w:rPr>
          <w:rFonts w:ascii="Calibri" w:hAnsi="Calibri" w:cs="Calibri"/>
        </w:rPr>
        <w:tab/>
      </w:r>
      <w:r w:rsidRPr="00640E3E">
        <w:rPr>
          <w:rFonts w:ascii="Calibri" w:hAnsi="Calibri" w:cs="Calibri"/>
        </w:rPr>
        <w:tab/>
      </w:r>
      <w:r w:rsidRPr="00640E3E">
        <w:rPr>
          <w:rFonts w:ascii="Calibri" w:hAnsi="Calibri" w:cs="Calibri"/>
        </w:rPr>
        <w:tab/>
      </w:r>
      <w:r w:rsidRPr="00640E3E">
        <w:rPr>
          <w:rFonts w:ascii="Calibri" w:hAnsi="Calibri" w:cs="Calibri"/>
        </w:rPr>
        <w:tab/>
      </w:r>
      <w:r w:rsidR="00CB4345">
        <w:rPr>
          <w:rFonts w:cs="Arial"/>
          <w:sz w:val="24"/>
          <w:szCs w:val="24"/>
        </w:rPr>
        <w:t>4</w:t>
      </w:r>
      <w:r w:rsidRPr="00640E3E">
        <w:rPr>
          <w:rFonts w:cs="Arial"/>
          <w:sz w:val="24"/>
          <w:szCs w:val="24"/>
        </w:rPr>
        <w:t>2 </w:t>
      </w:r>
    </w:p>
    <w:p w:rsidRPr="00640E3E" w:rsidR="00640E3E" w:rsidP="00640E3E" w:rsidRDefault="00640E3E" w14:paraId="3D2E846D" w14:textId="5B82F677">
      <w:pPr>
        <w:overflowPunct/>
        <w:autoSpaceDE/>
        <w:autoSpaceDN/>
        <w:adjustRightInd/>
        <w:ind w:left="720"/>
        <w:rPr>
          <w:rFonts w:cs="Arial"/>
          <w:sz w:val="24"/>
          <w:szCs w:val="24"/>
        </w:rPr>
      </w:pPr>
      <w:r w:rsidRPr="00640E3E">
        <w:rPr>
          <w:rFonts w:cs="Arial"/>
          <w:sz w:val="24"/>
          <w:szCs w:val="24"/>
        </w:rPr>
        <w:t xml:space="preserve">Raising Awareness of Safeguarding </w:t>
      </w:r>
      <w:r w:rsidRPr="00640E3E">
        <w:rPr>
          <w:rFonts w:ascii="Calibri" w:hAnsi="Calibri" w:cs="Calibri"/>
          <w:sz w:val="24"/>
          <w:szCs w:val="24"/>
        </w:rPr>
        <w:tab/>
      </w:r>
      <w:r w:rsidRPr="00640E3E">
        <w:rPr>
          <w:rFonts w:ascii="Calibri" w:hAnsi="Calibri" w:cs="Calibri"/>
        </w:rPr>
        <w:tab/>
      </w:r>
      <w:r w:rsidRPr="00640E3E">
        <w:rPr>
          <w:rFonts w:ascii="Calibri" w:hAnsi="Calibri" w:cs="Calibri"/>
        </w:rPr>
        <w:tab/>
      </w:r>
      <w:r w:rsidRPr="00640E3E">
        <w:rPr>
          <w:rFonts w:ascii="Calibri" w:hAnsi="Calibri" w:cs="Calibri"/>
        </w:rPr>
        <w:tab/>
      </w:r>
      <w:r w:rsidRPr="00640E3E">
        <w:rPr>
          <w:rFonts w:ascii="Calibri" w:hAnsi="Calibri" w:cs="Calibri"/>
        </w:rPr>
        <w:tab/>
      </w:r>
      <w:r w:rsidR="00CB4345">
        <w:rPr>
          <w:rFonts w:cs="Arial"/>
          <w:sz w:val="24"/>
          <w:szCs w:val="24"/>
        </w:rPr>
        <w:t>4</w:t>
      </w:r>
      <w:r w:rsidRPr="00640E3E">
        <w:rPr>
          <w:rFonts w:cs="Arial"/>
          <w:sz w:val="24"/>
          <w:szCs w:val="24"/>
        </w:rPr>
        <w:t>2 </w:t>
      </w:r>
    </w:p>
    <w:p w:rsidRPr="00640E3E" w:rsidR="00640E3E" w:rsidP="00640E3E" w:rsidRDefault="00640E3E" w14:paraId="3C9B253C" w14:textId="03B804F6">
      <w:pPr>
        <w:overflowPunct/>
        <w:autoSpaceDE/>
        <w:autoSpaceDN/>
        <w:adjustRightInd/>
        <w:ind w:left="720"/>
        <w:rPr>
          <w:rFonts w:cs="Arial"/>
          <w:sz w:val="24"/>
          <w:szCs w:val="24"/>
        </w:rPr>
      </w:pPr>
      <w:r w:rsidRPr="00640E3E">
        <w:rPr>
          <w:rFonts w:cs="Arial"/>
          <w:sz w:val="24"/>
          <w:szCs w:val="24"/>
        </w:rPr>
        <w:t xml:space="preserve">Procedure Flow charts </w:t>
      </w:r>
      <w:r w:rsidRPr="00640E3E">
        <w:rPr>
          <w:rFonts w:ascii="Calibri" w:hAnsi="Calibri" w:cs="Calibri"/>
          <w:sz w:val="24"/>
          <w:szCs w:val="24"/>
        </w:rPr>
        <w:tab/>
      </w:r>
      <w:r w:rsidRPr="00640E3E">
        <w:rPr>
          <w:rFonts w:ascii="Calibri" w:hAnsi="Calibri" w:cs="Calibri"/>
        </w:rPr>
        <w:tab/>
      </w:r>
      <w:r w:rsidRPr="00640E3E">
        <w:rPr>
          <w:rFonts w:ascii="Calibri" w:hAnsi="Calibri" w:cs="Calibri"/>
        </w:rPr>
        <w:tab/>
      </w:r>
      <w:r w:rsidRPr="00640E3E">
        <w:rPr>
          <w:rFonts w:ascii="Calibri" w:hAnsi="Calibri" w:cs="Calibri"/>
        </w:rPr>
        <w:tab/>
      </w:r>
      <w:r w:rsidRPr="00640E3E">
        <w:rPr>
          <w:rFonts w:cs="Arial"/>
          <w:sz w:val="24"/>
          <w:szCs w:val="24"/>
        </w:rPr>
        <w:t>`</w:t>
      </w:r>
      <w:r w:rsidRPr="00640E3E">
        <w:rPr>
          <w:rFonts w:ascii="Calibri" w:hAnsi="Calibri" w:cs="Calibri"/>
          <w:sz w:val="24"/>
          <w:szCs w:val="24"/>
        </w:rPr>
        <w:tab/>
      </w:r>
      <w:r w:rsidRPr="00640E3E">
        <w:rPr>
          <w:rFonts w:ascii="Calibri" w:hAnsi="Calibri" w:cs="Calibri"/>
        </w:rPr>
        <w:tab/>
      </w:r>
      <w:r w:rsidRPr="00640E3E">
        <w:rPr>
          <w:rFonts w:ascii="Calibri" w:hAnsi="Calibri" w:cs="Calibri"/>
        </w:rPr>
        <w:tab/>
      </w:r>
      <w:r w:rsidR="00B85702">
        <w:rPr>
          <w:rFonts w:cs="Arial"/>
          <w:sz w:val="24"/>
          <w:szCs w:val="24"/>
        </w:rPr>
        <w:t>4</w:t>
      </w:r>
      <w:r w:rsidRPr="00640E3E">
        <w:rPr>
          <w:rFonts w:cs="Arial"/>
          <w:sz w:val="24"/>
          <w:szCs w:val="24"/>
        </w:rPr>
        <w:t>4 </w:t>
      </w:r>
    </w:p>
    <w:p w:rsidRPr="00640E3E" w:rsidR="00640E3E" w:rsidP="00640E3E" w:rsidRDefault="00640E3E" w14:paraId="26F04E42" w14:textId="199908AB">
      <w:pPr>
        <w:overflowPunct/>
        <w:autoSpaceDE/>
        <w:autoSpaceDN/>
        <w:adjustRightInd/>
        <w:ind w:left="720"/>
        <w:rPr>
          <w:rFonts w:cs="Arial"/>
          <w:sz w:val="24"/>
          <w:szCs w:val="24"/>
        </w:rPr>
      </w:pPr>
      <w:r w:rsidRPr="00640E3E">
        <w:rPr>
          <w:rFonts w:cs="Arial"/>
          <w:sz w:val="24"/>
          <w:szCs w:val="24"/>
        </w:rPr>
        <w:t>Raising a Concern?</w:t>
      </w:r>
      <w:r w:rsidRPr="00640E3E">
        <w:rPr>
          <w:rFonts w:ascii="Calibri" w:hAnsi="Calibri" w:cs="Calibri"/>
          <w:sz w:val="24"/>
          <w:szCs w:val="24"/>
        </w:rPr>
        <w:tab/>
      </w:r>
      <w:r w:rsidRPr="00640E3E">
        <w:rPr>
          <w:rFonts w:ascii="Calibri" w:hAnsi="Calibri" w:cs="Calibri"/>
        </w:rPr>
        <w:tab/>
      </w:r>
      <w:r w:rsidRPr="00640E3E">
        <w:rPr>
          <w:rFonts w:ascii="Calibri" w:hAnsi="Calibri" w:cs="Calibri"/>
        </w:rPr>
        <w:tab/>
      </w:r>
      <w:r w:rsidRPr="00640E3E">
        <w:rPr>
          <w:rFonts w:ascii="Calibri" w:hAnsi="Calibri" w:cs="Calibri"/>
        </w:rPr>
        <w:tab/>
      </w:r>
      <w:r w:rsidRPr="00640E3E">
        <w:rPr>
          <w:rFonts w:ascii="Calibri" w:hAnsi="Calibri" w:cs="Calibri"/>
        </w:rPr>
        <w:tab/>
      </w:r>
      <w:r w:rsidRPr="00640E3E">
        <w:rPr>
          <w:rFonts w:ascii="Calibri" w:hAnsi="Calibri" w:cs="Calibri"/>
        </w:rPr>
        <w:tab/>
      </w:r>
      <w:r w:rsidRPr="00640E3E">
        <w:rPr>
          <w:rFonts w:ascii="Calibri" w:hAnsi="Calibri" w:cs="Calibri"/>
        </w:rPr>
        <w:tab/>
      </w:r>
      <w:r w:rsidRPr="00640E3E">
        <w:rPr>
          <w:rFonts w:ascii="Calibri" w:hAnsi="Calibri" w:cs="Calibri"/>
        </w:rPr>
        <w:tab/>
      </w:r>
      <w:r w:rsidR="00B85702">
        <w:rPr>
          <w:rFonts w:cs="Arial"/>
          <w:sz w:val="24"/>
          <w:szCs w:val="24"/>
        </w:rPr>
        <w:t>4</w:t>
      </w:r>
      <w:r w:rsidRPr="00640E3E">
        <w:rPr>
          <w:rFonts w:cs="Arial"/>
          <w:sz w:val="24"/>
          <w:szCs w:val="24"/>
        </w:rPr>
        <w:t>4 </w:t>
      </w:r>
    </w:p>
    <w:p w:rsidRPr="00640E3E" w:rsidR="00640E3E" w:rsidP="00640E3E" w:rsidRDefault="00640E3E" w14:paraId="6BF6FD2F" w14:textId="65129904">
      <w:pPr>
        <w:overflowPunct/>
        <w:autoSpaceDE/>
        <w:autoSpaceDN/>
        <w:adjustRightInd/>
        <w:ind w:left="720"/>
        <w:rPr>
          <w:rFonts w:cs="Arial"/>
          <w:sz w:val="24"/>
          <w:szCs w:val="24"/>
        </w:rPr>
      </w:pPr>
      <w:r w:rsidRPr="00640E3E">
        <w:rPr>
          <w:rFonts w:cs="Arial"/>
          <w:sz w:val="24"/>
          <w:szCs w:val="24"/>
        </w:rPr>
        <w:t xml:space="preserve">Whistleblowing </w:t>
      </w:r>
      <w:r w:rsidRPr="00640E3E">
        <w:rPr>
          <w:rFonts w:ascii="Calibri" w:hAnsi="Calibri" w:cs="Calibri"/>
          <w:sz w:val="24"/>
          <w:szCs w:val="24"/>
        </w:rPr>
        <w:tab/>
      </w:r>
      <w:r w:rsidRPr="00640E3E">
        <w:rPr>
          <w:rFonts w:ascii="Calibri" w:hAnsi="Calibri" w:cs="Calibri"/>
        </w:rPr>
        <w:tab/>
      </w:r>
      <w:r w:rsidRPr="00640E3E">
        <w:rPr>
          <w:rFonts w:ascii="Calibri" w:hAnsi="Calibri" w:cs="Calibri"/>
        </w:rPr>
        <w:tab/>
      </w:r>
      <w:r w:rsidRPr="00640E3E">
        <w:rPr>
          <w:rFonts w:ascii="Calibri" w:hAnsi="Calibri" w:cs="Calibri"/>
        </w:rPr>
        <w:tab/>
      </w:r>
      <w:r w:rsidRPr="00640E3E">
        <w:rPr>
          <w:rFonts w:ascii="Calibri" w:hAnsi="Calibri" w:cs="Calibri"/>
        </w:rPr>
        <w:tab/>
      </w:r>
      <w:r w:rsidRPr="00640E3E">
        <w:rPr>
          <w:rFonts w:ascii="Calibri" w:hAnsi="Calibri" w:cs="Calibri"/>
        </w:rPr>
        <w:tab/>
      </w:r>
      <w:r w:rsidRPr="00640E3E">
        <w:rPr>
          <w:rFonts w:ascii="Calibri" w:hAnsi="Calibri" w:cs="Calibri"/>
        </w:rPr>
        <w:tab/>
      </w:r>
      <w:r w:rsidRPr="00640E3E">
        <w:rPr>
          <w:rFonts w:ascii="Calibri" w:hAnsi="Calibri" w:cs="Calibri"/>
        </w:rPr>
        <w:tab/>
      </w:r>
      <w:r w:rsidR="00814680">
        <w:rPr>
          <w:rFonts w:cs="Arial"/>
          <w:sz w:val="24"/>
          <w:szCs w:val="24"/>
        </w:rPr>
        <w:t>4</w:t>
      </w:r>
      <w:r w:rsidRPr="00640E3E">
        <w:rPr>
          <w:rFonts w:cs="Arial"/>
          <w:sz w:val="24"/>
          <w:szCs w:val="24"/>
        </w:rPr>
        <w:t>6 </w:t>
      </w:r>
    </w:p>
    <w:p w:rsidRPr="00640E3E" w:rsidR="00640E3E" w:rsidP="00640E3E" w:rsidRDefault="00640E3E" w14:paraId="7D5BF1A7" w14:textId="45D6871C">
      <w:pPr>
        <w:overflowPunct/>
        <w:autoSpaceDE/>
        <w:autoSpaceDN/>
        <w:adjustRightInd/>
        <w:ind w:left="720"/>
        <w:rPr>
          <w:rFonts w:cs="Arial"/>
          <w:sz w:val="24"/>
          <w:szCs w:val="24"/>
        </w:rPr>
      </w:pPr>
      <w:r w:rsidRPr="00640E3E">
        <w:rPr>
          <w:rFonts w:cs="Arial"/>
          <w:sz w:val="24"/>
          <w:szCs w:val="24"/>
        </w:rPr>
        <w:t xml:space="preserve">Codes of Practice </w:t>
      </w:r>
      <w:r w:rsidRPr="00640E3E">
        <w:rPr>
          <w:rFonts w:ascii="Calibri" w:hAnsi="Calibri" w:cs="Calibri"/>
          <w:sz w:val="24"/>
          <w:szCs w:val="24"/>
        </w:rPr>
        <w:tab/>
      </w:r>
      <w:r w:rsidRPr="00640E3E">
        <w:rPr>
          <w:rFonts w:ascii="Calibri" w:hAnsi="Calibri" w:cs="Calibri"/>
        </w:rPr>
        <w:tab/>
      </w:r>
      <w:r w:rsidRPr="00640E3E">
        <w:rPr>
          <w:rFonts w:ascii="Calibri" w:hAnsi="Calibri" w:cs="Calibri"/>
        </w:rPr>
        <w:tab/>
      </w:r>
      <w:r w:rsidRPr="00640E3E">
        <w:rPr>
          <w:rFonts w:ascii="Calibri" w:hAnsi="Calibri" w:cs="Calibri"/>
        </w:rPr>
        <w:tab/>
      </w:r>
      <w:r w:rsidRPr="00640E3E">
        <w:rPr>
          <w:rFonts w:ascii="Calibri" w:hAnsi="Calibri" w:cs="Calibri"/>
        </w:rPr>
        <w:tab/>
      </w:r>
      <w:r w:rsidRPr="00640E3E">
        <w:rPr>
          <w:rFonts w:ascii="Calibri" w:hAnsi="Calibri" w:cs="Calibri"/>
        </w:rPr>
        <w:tab/>
      </w:r>
      <w:r w:rsidRPr="00640E3E">
        <w:rPr>
          <w:rFonts w:ascii="Calibri" w:hAnsi="Calibri" w:cs="Calibri"/>
        </w:rPr>
        <w:tab/>
      </w:r>
      <w:r w:rsidRPr="00640E3E">
        <w:rPr>
          <w:rFonts w:ascii="Calibri" w:hAnsi="Calibri" w:cs="Calibri"/>
        </w:rPr>
        <w:tab/>
      </w:r>
      <w:r w:rsidR="008314F6">
        <w:rPr>
          <w:rFonts w:cs="Arial"/>
          <w:sz w:val="24"/>
          <w:szCs w:val="24"/>
        </w:rPr>
        <w:t>46</w:t>
      </w:r>
      <w:r w:rsidRPr="00640E3E">
        <w:rPr>
          <w:rFonts w:cs="Arial"/>
          <w:sz w:val="24"/>
          <w:szCs w:val="24"/>
        </w:rPr>
        <w:t> </w:t>
      </w:r>
    </w:p>
    <w:p w:rsidRPr="00640E3E" w:rsidR="00640E3E" w:rsidP="00640E3E" w:rsidRDefault="00640E3E" w14:paraId="4B527DFE" w14:textId="35EE7764">
      <w:pPr>
        <w:overflowPunct/>
        <w:autoSpaceDE/>
        <w:autoSpaceDN/>
        <w:adjustRightInd/>
        <w:ind w:left="720"/>
        <w:rPr>
          <w:rFonts w:cs="Arial"/>
          <w:sz w:val="24"/>
          <w:szCs w:val="24"/>
        </w:rPr>
      </w:pPr>
      <w:r w:rsidRPr="00640E3E">
        <w:rPr>
          <w:rFonts w:cs="Arial"/>
          <w:sz w:val="24"/>
          <w:szCs w:val="24"/>
        </w:rPr>
        <w:t xml:space="preserve">Communication with the Community and Media </w:t>
      </w:r>
      <w:r w:rsidRPr="00640E3E">
        <w:rPr>
          <w:rFonts w:ascii="Calibri" w:hAnsi="Calibri" w:cs="Calibri"/>
          <w:sz w:val="24"/>
          <w:szCs w:val="24"/>
        </w:rPr>
        <w:tab/>
      </w:r>
      <w:r w:rsidRPr="00640E3E">
        <w:rPr>
          <w:rFonts w:ascii="Calibri" w:hAnsi="Calibri" w:cs="Calibri"/>
        </w:rPr>
        <w:tab/>
      </w:r>
      <w:r w:rsidRPr="00640E3E">
        <w:rPr>
          <w:rFonts w:ascii="Calibri" w:hAnsi="Calibri" w:cs="Calibri"/>
        </w:rPr>
        <w:tab/>
      </w:r>
      <w:r w:rsidR="008314F6">
        <w:rPr>
          <w:rFonts w:cs="Arial"/>
          <w:sz w:val="24"/>
          <w:szCs w:val="24"/>
        </w:rPr>
        <w:t>4</w:t>
      </w:r>
      <w:r w:rsidRPr="00640E3E">
        <w:rPr>
          <w:rFonts w:cs="Arial"/>
          <w:sz w:val="24"/>
          <w:szCs w:val="24"/>
        </w:rPr>
        <w:t>7 </w:t>
      </w:r>
    </w:p>
    <w:p w:rsidRPr="00640E3E" w:rsidR="00640E3E" w:rsidP="00640E3E" w:rsidRDefault="00640E3E" w14:paraId="36B84986" w14:textId="77777777">
      <w:pPr>
        <w:overflowPunct/>
        <w:autoSpaceDE/>
        <w:autoSpaceDN/>
        <w:adjustRightInd/>
        <w:ind w:left="720"/>
        <w:rPr>
          <w:rFonts w:cs="Arial"/>
          <w:sz w:val="24"/>
          <w:szCs w:val="24"/>
        </w:rPr>
      </w:pPr>
      <w:r w:rsidRPr="00640E3E">
        <w:rPr>
          <w:rFonts w:cs="Arial"/>
          <w:sz w:val="24"/>
          <w:szCs w:val="24"/>
        </w:rPr>
        <w:t> </w:t>
      </w:r>
    </w:p>
    <w:p w:rsidRPr="00640E3E" w:rsidR="00640E3E" w:rsidP="00640E3E" w:rsidRDefault="00640E3E" w14:paraId="56E961C2" w14:textId="77777777">
      <w:pPr>
        <w:overflowPunct/>
        <w:autoSpaceDE/>
        <w:autoSpaceDN/>
        <w:adjustRightInd/>
        <w:ind w:left="720"/>
        <w:rPr>
          <w:rFonts w:cs="Arial"/>
          <w:sz w:val="24"/>
          <w:szCs w:val="24"/>
        </w:rPr>
      </w:pPr>
      <w:r w:rsidRPr="00640E3E">
        <w:rPr>
          <w:rFonts w:cs="Arial"/>
          <w:sz w:val="24"/>
          <w:szCs w:val="24"/>
        </w:rPr>
        <w:t> </w:t>
      </w:r>
    </w:p>
    <w:p w:rsidRPr="00640E3E" w:rsidR="00640E3E" w:rsidP="00640E3E" w:rsidRDefault="00640E3E" w14:paraId="525845A3" w14:textId="77777777">
      <w:pPr>
        <w:overflowPunct/>
        <w:autoSpaceDE/>
        <w:autoSpaceDN/>
        <w:adjustRightInd/>
        <w:rPr>
          <w:rFonts w:cs="Arial"/>
          <w:sz w:val="24"/>
          <w:szCs w:val="24"/>
        </w:rPr>
      </w:pPr>
      <w:r w:rsidRPr="00640E3E">
        <w:rPr>
          <w:rFonts w:cs="Arial"/>
          <w:sz w:val="24"/>
          <w:szCs w:val="24"/>
        </w:rPr>
        <w:t> </w:t>
      </w:r>
    </w:p>
    <w:p w:rsidRPr="00640E3E" w:rsidR="00640E3E" w:rsidP="00640E3E" w:rsidRDefault="00640E3E" w14:paraId="1F746937" w14:textId="77777777">
      <w:pPr>
        <w:overflowPunct/>
        <w:autoSpaceDE/>
        <w:autoSpaceDN/>
        <w:adjustRightInd/>
        <w:rPr>
          <w:rFonts w:cs="Arial"/>
          <w:sz w:val="24"/>
          <w:szCs w:val="24"/>
        </w:rPr>
      </w:pPr>
      <w:r w:rsidRPr="00640E3E">
        <w:rPr>
          <w:rFonts w:cs="Arial"/>
          <w:sz w:val="24"/>
          <w:szCs w:val="24"/>
        </w:rPr>
        <w:t> </w:t>
      </w:r>
    </w:p>
    <w:p w:rsidRPr="00640E3E" w:rsidR="00640E3E" w:rsidP="00640E3E" w:rsidRDefault="00640E3E" w14:paraId="4FF52524" w14:textId="77777777">
      <w:pPr>
        <w:overflowPunct/>
        <w:autoSpaceDE/>
        <w:autoSpaceDN/>
        <w:adjustRightInd/>
        <w:rPr>
          <w:rFonts w:cs="Arial"/>
          <w:sz w:val="24"/>
          <w:szCs w:val="24"/>
        </w:rPr>
      </w:pPr>
      <w:r w:rsidRPr="00640E3E">
        <w:rPr>
          <w:rFonts w:cs="Arial"/>
          <w:sz w:val="24"/>
          <w:szCs w:val="24"/>
        </w:rPr>
        <w:t> </w:t>
      </w:r>
    </w:p>
    <w:p w:rsidRPr="00640E3E" w:rsidR="00640E3E" w:rsidP="00640E3E" w:rsidRDefault="00640E3E" w14:paraId="0A9EBED5" w14:textId="77777777">
      <w:pPr>
        <w:overflowPunct/>
        <w:autoSpaceDE/>
        <w:autoSpaceDN/>
        <w:adjustRightInd/>
        <w:rPr>
          <w:rFonts w:cs="Arial"/>
          <w:sz w:val="24"/>
          <w:szCs w:val="24"/>
        </w:rPr>
      </w:pPr>
      <w:r w:rsidRPr="00640E3E">
        <w:rPr>
          <w:rFonts w:cs="Arial"/>
          <w:sz w:val="24"/>
          <w:szCs w:val="24"/>
        </w:rPr>
        <w:t> </w:t>
      </w:r>
    </w:p>
    <w:p w:rsidRPr="00640E3E" w:rsidR="00640E3E" w:rsidP="00640E3E" w:rsidRDefault="00640E3E" w14:paraId="070BA250" w14:textId="77777777">
      <w:pPr>
        <w:overflowPunct/>
        <w:autoSpaceDE/>
        <w:autoSpaceDN/>
        <w:adjustRightInd/>
        <w:rPr>
          <w:rFonts w:cs="Arial"/>
          <w:sz w:val="24"/>
          <w:szCs w:val="24"/>
        </w:rPr>
      </w:pPr>
      <w:r w:rsidRPr="00640E3E">
        <w:rPr>
          <w:rFonts w:cs="Arial"/>
          <w:sz w:val="24"/>
          <w:szCs w:val="24"/>
        </w:rPr>
        <w:t> </w:t>
      </w:r>
    </w:p>
    <w:p w:rsidRPr="00640E3E" w:rsidR="00640E3E" w:rsidP="00640E3E" w:rsidRDefault="00640E3E" w14:paraId="645E7BA0" w14:textId="77777777">
      <w:pPr>
        <w:overflowPunct/>
        <w:autoSpaceDE/>
        <w:autoSpaceDN/>
        <w:adjustRightInd/>
        <w:jc w:val="both"/>
        <w:rPr>
          <w:rFonts w:cs="Arial"/>
          <w:sz w:val="24"/>
          <w:szCs w:val="24"/>
        </w:rPr>
      </w:pPr>
      <w:r w:rsidRPr="00640E3E">
        <w:rPr>
          <w:rFonts w:cs="Arial"/>
          <w:sz w:val="24"/>
          <w:szCs w:val="24"/>
          <w:u w:val="single"/>
        </w:rPr>
        <w:t>This document operates as part of the wider JAMES portfolio of policies and procedures</w:t>
      </w:r>
      <w:r w:rsidRPr="00640E3E">
        <w:rPr>
          <w:rFonts w:cs="Arial"/>
          <w:sz w:val="24"/>
          <w:szCs w:val="24"/>
        </w:rPr>
        <w:t>.  </w:t>
      </w:r>
    </w:p>
    <w:p w:rsidRPr="00640E3E" w:rsidR="00640E3E" w:rsidP="00640E3E" w:rsidRDefault="00640E3E" w14:paraId="17B99B8B" w14:textId="77777777">
      <w:pPr>
        <w:overflowPunct/>
        <w:autoSpaceDE/>
        <w:autoSpaceDN/>
        <w:adjustRightInd/>
        <w:jc w:val="both"/>
        <w:rPr>
          <w:rFonts w:cs="Arial"/>
          <w:sz w:val="24"/>
          <w:szCs w:val="24"/>
        </w:rPr>
      </w:pPr>
      <w:r w:rsidRPr="00640E3E">
        <w:rPr>
          <w:rFonts w:cs="Arial"/>
          <w:sz w:val="24"/>
          <w:szCs w:val="24"/>
        </w:rPr>
        <w:t> </w:t>
      </w:r>
    </w:p>
    <w:p w:rsidRPr="00640E3E" w:rsidR="00640E3E" w:rsidP="00640E3E" w:rsidRDefault="00640E3E" w14:paraId="4690E4FC" w14:textId="77777777">
      <w:pPr>
        <w:overflowPunct/>
        <w:autoSpaceDE/>
        <w:autoSpaceDN/>
        <w:adjustRightInd/>
        <w:jc w:val="both"/>
        <w:rPr>
          <w:rFonts w:cs="Arial"/>
          <w:sz w:val="24"/>
          <w:szCs w:val="24"/>
        </w:rPr>
      </w:pPr>
      <w:r w:rsidRPr="00640E3E">
        <w:rPr>
          <w:rFonts w:cs="Arial"/>
          <w:sz w:val="24"/>
          <w:szCs w:val="24"/>
        </w:rPr>
        <w:t> </w:t>
      </w:r>
    </w:p>
    <w:p w:rsidRPr="00640E3E" w:rsidR="00640E3E" w:rsidP="00640E3E" w:rsidRDefault="00640E3E" w14:paraId="3FAD67F2" w14:textId="77777777">
      <w:pPr>
        <w:overflowPunct/>
        <w:autoSpaceDE/>
        <w:autoSpaceDN/>
        <w:adjustRightInd/>
        <w:jc w:val="both"/>
        <w:rPr>
          <w:rFonts w:cs="Arial"/>
          <w:sz w:val="24"/>
          <w:szCs w:val="24"/>
        </w:rPr>
      </w:pPr>
      <w:r w:rsidRPr="00640E3E">
        <w:rPr>
          <w:rFonts w:cs="Arial"/>
          <w:sz w:val="24"/>
          <w:szCs w:val="24"/>
        </w:rPr>
        <w:t xml:space="preserve">JAMES mission </w:t>
      </w:r>
      <w:proofErr w:type="gramStart"/>
      <w:r w:rsidRPr="00640E3E">
        <w:rPr>
          <w:rFonts w:cs="Arial"/>
          <w:sz w:val="24"/>
          <w:szCs w:val="24"/>
        </w:rPr>
        <w:t>is;</w:t>
      </w:r>
      <w:proofErr w:type="gramEnd"/>
      <w:r w:rsidRPr="00640E3E">
        <w:rPr>
          <w:rFonts w:cs="Arial"/>
          <w:sz w:val="24"/>
          <w:szCs w:val="24"/>
        </w:rPr>
        <w:t> </w:t>
      </w:r>
    </w:p>
    <w:p w:rsidRPr="00640E3E" w:rsidR="00640E3E" w:rsidP="00640E3E" w:rsidRDefault="00640E3E" w14:paraId="7A7984EE" w14:textId="77777777">
      <w:pPr>
        <w:overflowPunct/>
        <w:autoSpaceDE/>
        <w:autoSpaceDN/>
        <w:adjustRightInd/>
        <w:jc w:val="both"/>
        <w:rPr>
          <w:rFonts w:cs="Arial"/>
          <w:sz w:val="24"/>
          <w:szCs w:val="24"/>
        </w:rPr>
      </w:pPr>
      <w:r w:rsidRPr="00640E3E">
        <w:rPr>
          <w:rFonts w:cs="Arial"/>
          <w:b/>
          <w:bCs/>
          <w:i/>
          <w:iCs/>
          <w:sz w:val="24"/>
          <w:szCs w:val="24"/>
        </w:rPr>
        <w:t>“To provide an effective, caring and understanding environment where young people and families can overcome disadvantage and lack of provision to achieve their full potential in life”</w:t>
      </w:r>
      <w:r w:rsidRPr="00640E3E">
        <w:rPr>
          <w:rFonts w:cs="Arial"/>
          <w:sz w:val="24"/>
          <w:szCs w:val="24"/>
        </w:rPr>
        <w:t> </w:t>
      </w:r>
    </w:p>
    <w:p w:rsidRPr="00640E3E" w:rsidR="00640E3E" w:rsidP="00640E3E" w:rsidRDefault="00640E3E" w14:paraId="22ED8C62" w14:textId="77777777">
      <w:pPr>
        <w:overflowPunct/>
        <w:autoSpaceDE/>
        <w:autoSpaceDN/>
        <w:adjustRightInd/>
        <w:jc w:val="both"/>
        <w:rPr>
          <w:rFonts w:cs="Arial"/>
          <w:sz w:val="24"/>
          <w:szCs w:val="24"/>
        </w:rPr>
      </w:pPr>
      <w:r w:rsidRPr="00640E3E">
        <w:rPr>
          <w:rFonts w:cs="Arial"/>
          <w:sz w:val="24"/>
          <w:szCs w:val="24"/>
        </w:rPr>
        <w:t xml:space="preserve">In achieving this JAMES understands we have a critical role to ensure that all who access our services are kept safe. Our responsibility extends to others operating </w:t>
      </w:r>
      <w:r w:rsidRPr="00640E3E">
        <w:rPr>
          <w:rFonts w:cs="Arial"/>
          <w:sz w:val="24"/>
          <w:szCs w:val="24"/>
        </w:rPr>
        <w:t xml:space="preserve">within the organisation, including </w:t>
      </w:r>
      <w:proofErr w:type="gramStart"/>
      <w:r w:rsidRPr="00640E3E">
        <w:rPr>
          <w:rFonts w:cs="Arial"/>
          <w:sz w:val="24"/>
          <w:szCs w:val="24"/>
        </w:rPr>
        <w:t>all;</w:t>
      </w:r>
      <w:proofErr w:type="gramEnd"/>
      <w:r w:rsidRPr="00640E3E">
        <w:rPr>
          <w:rFonts w:cs="Arial"/>
          <w:sz w:val="24"/>
          <w:szCs w:val="24"/>
        </w:rPr>
        <w:t xml:space="preserve"> staff, volunteers, trustees and student placements. </w:t>
      </w:r>
    </w:p>
    <w:p w:rsidRPr="00640E3E" w:rsidR="00640E3E" w:rsidP="00640E3E" w:rsidRDefault="00640E3E" w14:paraId="0E2F5110" w14:textId="77777777">
      <w:pPr>
        <w:overflowPunct/>
        <w:autoSpaceDE/>
        <w:autoSpaceDN/>
        <w:adjustRightInd/>
        <w:jc w:val="both"/>
        <w:rPr>
          <w:rFonts w:cs="Arial"/>
          <w:sz w:val="24"/>
          <w:szCs w:val="24"/>
        </w:rPr>
      </w:pPr>
      <w:r w:rsidRPr="00640E3E">
        <w:rPr>
          <w:rFonts w:cs="Arial"/>
          <w:sz w:val="24"/>
          <w:szCs w:val="24"/>
        </w:rPr>
        <w:t xml:space="preserve">The Voluntary Sector are taking on increasing service delivery to those facing disadvantage, where as a result JAMES promotion of welfare and wellbeing will be part of a multi-agency response in Bradford </w:t>
      </w:r>
      <w:proofErr w:type="gramStart"/>
      <w:r w:rsidRPr="00640E3E">
        <w:rPr>
          <w:rFonts w:cs="Arial"/>
          <w:sz w:val="24"/>
          <w:szCs w:val="24"/>
        </w:rPr>
        <w:t>District;</w:t>
      </w:r>
      <w:proofErr w:type="gramEnd"/>
      <w:r w:rsidRPr="00640E3E">
        <w:rPr>
          <w:rFonts w:cs="Arial"/>
          <w:sz w:val="24"/>
          <w:szCs w:val="24"/>
        </w:rPr>
        <w:t xml:space="preserve"> where everyone has a responsibility. </w:t>
      </w:r>
    </w:p>
    <w:p w:rsidRPr="00640E3E" w:rsidR="00640E3E" w:rsidP="00640E3E" w:rsidRDefault="00640E3E" w14:paraId="484594E6" w14:textId="77777777">
      <w:pPr>
        <w:overflowPunct/>
        <w:autoSpaceDE/>
        <w:autoSpaceDN/>
        <w:adjustRightInd/>
        <w:jc w:val="both"/>
        <w:rPr>
          <w:rFonts w:cs="Arial"/>
          <w:sz w:val="24"/>
          <w:szCs w:val="24"/>
        </w:rPr>
      </w:pPr>
      <w:r w:rsidRPr="00640E3E">
        <w:rPr>
          <w:rFonts w:cs="Arial"/>
          <w:sz w:val="24"/>
          <w:szCs w:val="24"/>
        </w:rPr>
        <w:t xml:space="preserve">The young people, families and all who participate at JAMES, have the right to protection, regardless of age, gender, race, culture, disability or other characteristic. At JAMES we respect all who engage with </w:t>
      </w:r>
      <w:proofErr w:type="gramStart"/>
      <w:r w:rsidRPr="00640E3E">
        <w:rPr>
          <w:rFonts w:cs="Arial"/>
          <w:sz w:val="24"/>
          <w:szCs w:val="24"/>
        </w:rPr>
        <w:t>us;</w:t>
      </w:r>
      <w:proofErr w:type="gramEnd"/>
      <w:r w:rsidRPr="00640E3E">
        <w:rPr>
          <w:rFonts w:cs="Arial"/>
          <w:sz w:val="24"/>
          <w:szCs w:val="24"/>
        </w:rPr>
        <w:t xml:space="preserve"> supporting them to overcome individual barriers, giving them the confidence and ability to sustain positive changes in their lives. We work to build an effective, caring and understanding environment, creating a culture of security, where people feel valued and listened to. Those that engage with JAMES drive our programmes, creating services which reflect the needs and resilience of our communities.     </w:t>
      </w:r>
    </w:p>
    <w:p w:rsidRPr="00640E3E" w:rsidR="00640E3E" w:rsidP="00640E3E" w:rsidRDefault="00640E3E" w14:paraId="306E1D56" w14:textId="77777777">
      <w:pPr>
        <w:overflowPunct/>
        <w:autoSpaceDE/>
        <w:autoSpaceDN/>
        <w:adjustRightInd/>
        <w:jc w:val="both"/>
        <w:rPr>
          <w:rFonts w:cs="Arial"/>
          <w:sz w:val="24"/>
          <w:szCs w:val="24"/>
        </w:rPr>
      </w:pPr>
      <w:r w:rsidRPr="00640E3E">
        <w:rPr>
          <w:rFonts w:cs="Arial"/>
          <w:sz w:val="24"/>
          <w:szCs w:val="24"/>
        </w:rPr>
        <w:t>JAMES is committed to safer recruitment and the guidelines within this document are for all staff and volunteers to follow when faced with safeguarding and child protection situations. We all have a responsibility and need to take an active role in supporting young people and families, ensuring we do not miss an opportunity to make a positive difference.  </w:t>
      </w:r>
    </w:p>
    <w:p w:rsidRPr="00640E3E" w:rsidR="00640E3E" w:rsidP="00640E3E" w:rsidRDefault="00640E3E" w14:paraId="0B6847A9" w14:textId="77777777">
      <w:pPr>
        <w:overflowPunct/>
        <w:autoSpaceDE/>
        <w:autoSpaceDN/>
        <w:adjustRightInd/>
        <w:jc w:val="both"/>
        <w:rPr>
          <w:rFonts w:cs="Arial"/>
          <w:sz w:val="24"/>
          <w:szCs w:val="24"/>
        </w:rPr>
      </w:pPr>
      <w:r w:rsidRPr="00640E3E">
        <w:rPr>
          <w:rFonts w:cs="Arial"/>
          <w:sz w:val="24"/>
          <w:szCs w:val="24"/>
        </w:rPr>
        <w:t xml:space="preserve">This document will </w:t>
      </w:r>
      <w:proofErr w:type="gramStart"/>
      <w:r w:rsidRPr="00640E3E">
        <w:rPr>
          <w:rFonts w:cs="Arial"/>
          <w:sz w:val="24"/>
          <w:szCs w:val="24"/>
        </w:rPr>
        <w:t>be available for inspection and reference at all times</w:t>
      </w:r>
      <w:proofErr w:type="gramEnd"/>
      <w:r w:rsidRPr="00640E3E">
        <w:rPr>
          <w:rFonts w:cs="Arial"/>
          <w:sz w:val="24"/>
          <w:szCs w:val="24"/>
        </w:rPr>
        <w:t>, as well as being accessible on our website, at JAMES sites, for all staff and volunteers and as part of our induction process.  </w:t>
      </w:r>
    </w:p>
    <w:p w:rsidRPr="00640E3E" w:rsidR="00640E3E" w:rsidP="00640E3E" w:rsidRDefault="00640E3E" w14:paraId="3A91C296" w14:textId="77777777">
      <w:pPr>
        <w:overflowPunct/>
        <w:autoSpaceDE/>
        <w:autoSpaceDN/>
        <w:adjustRightInd/>
        <w:jc w:val="both"/>
        <w:rPr>
          <w:rFonts w:cs="Arial"/>
          <w:sz w:val="24"/>
          <w:szCs w:val="24"/>
        </w:rPr>
      </w:pPr>
      <w:r w:rsidRPr="00640E3E">
        <w:rPr>
          <w:rFonts w:cs="Arial"/>
          <w:sz w:val="24"/>
          <w:szCs w:val="24"/>
        </w:rPr>
        <w:t> </w:t>
      </w:r>
    </w:p>
    <w:p w:rsidRPr="00640E3E" w:rsidR="00640E3E" w:rsidP="00640E3E" w:rsidRDefault="00640E3E" w14:paraId="04E2C412" w14:textId="77777777">
      <w:pPr>
        <w:overflowPunct/>
        <w:autoSpaceDE/>
        <w:autoSpaceDN/>
        <w:adjustRightInd/>
        <w:jc w:val="both"/>
        <w:rPr>
          <w:rFonts w:cs="Arial"/>
          <w:sz w:val="24"/>
          <w:szCs w:val="24"/>
        </w:rPr>
      </w:pPr>
      <w:r w:rsidRPr="00640E3E">
        <w:rPr>
          <w:rFonts w:cs="Arial"/>
          <w:sz w:val="24"/>
          <w:szCs w:val="24"/>
        </w:rPr>
        <w:t>JAMES Management Team  </w:t>
      </w:r>
    </w:p>
    <w:p w:rsidRPr="00640E3E" w:rsidR="00640E3E" w:rsidP="00640E3E" w:rsidRDefault="00640E3E" w14:paraId="0A889646" w14:textId="77777777">
      <w:pPr>
        <w:overflowPunct/>
        <w:autoSpaceDE/>
        <w:autoSpaceDN/>
        <w:adjustRightInd/>
        <w:jc w:val="both"/>
        <w:rPr>
          <w:rFonts w:cs="Arial"/>
          <w:sz w:val="24"/>
          <w:szCs w:val="24"/>
        </w:rPr>
      </w:pPr>
      <w:r w:rsidRPr="00640E3E">
        <w:rPr>
          <w:rFonts w:cs="Arial"/>
          <w:sz w:val="24"/>
          <w:szCs w:val="24"/>
        </w:rPr>
        <w:t> </w:t>
      </w:r>
    </w:p>
    <w:p w:rsidRPr="00640E3E" w:rsidR="00640E3E" w:rsidP="00640E3E" w:rsidRDefault="00640E3E" w14:paraId="34F9A398" w14:textId="77777777">
      <w:pPr>
        <w:overflowPunct/>
        <w:autoSpaceDE/>
        <w:autoSpaceDN/>
        <w:adjustRightInd/>
        <w:jc w:val="both"/>
        <w:rPr>
          <w:rFonts w:cs="Arial"/>
          <w:b/>
          <w:bCs/>
          <w:sz w:val="24"/>
          <w:szCs w:val="24"/>
        </w:rPr>
      </w:pPr>
      <w:r w:rsidRPr="00640E3E">
        <w:rPr>
          <w:rFonts w:cs="Arial"/>
          <w:b/>
          <w:bCs/>
          <w:sz w:val="24"/>
          <w:szCs w:val="24"/>
        </w:rPr>
        <w:t>Document Aims: </w:t>
      </w:r>
    </w:p>
    <w:p w:rsidRPr="00640E3E" w:rsidR="00640E3E" w:rsidP="00640E3E" w:rsidRDefault="00640E3E" w14:paraId="6805BF7B" w14:textId="77777777">
      <w:pPr>
        <w:overflowPunct/>
        <w:autoSpaceDE/>
        <w:autoSpaceDN/>
        <w:adjustRightInd/>
        <w:jc w:val="both"/>
        <w:rPr>
          <w:rFonts w:cs="Arial"/>
          <w:sz w:val="24"/>
          <w:szCs w:val="24"/>
        </w:rPr>
      </w:pPr>
      <w:r w:rsidRPr="00640E3E">
        <w:rPr>
          <w:rFonts w:cs="Arial"/>
          <w:sz w:val="24"/>
          <w:szCs w:val="24"/>
        </w:rPr>
        <w:t>The Care Act 2014 has now placed safeguarding adults on a statutory footing with new duties and responsibilities.  </w:t>
      </w:r>
    </w:p>
    <w:p w:rsidRPr="00640E3E" w:rsidR="00640E3E" w:rsidP="00640E3E" w:rsidRDefault="00640E3E" w14:paraId="3F8FB38A" w14:textId="77777777">
      <w:pPr>
        <w:overflowPunct/>
        <w:autoSpaceDE/>
        <w:autoSpaceDN/>
        <w:adjustRightInd/>
        <w:jc w:val="both"/>
        <w:rPr>
          <w:rFonts w:cs="Arial"/>
          <w:sz w:val="24"/>
          <w:szCs w:val="24"/>
        </w:rPr>
      </w:pPr>
      <w:r w:rsidRPr="00640E3E">
        <w:rPr>
          <w:rFonts w:cs="Arial"/>
          <w:sz w:val="24"/>
          <w:szCs w:val="24"/>
        </w:rPr>
        <w:t>This document provides guidelines to help ensure that </w:t>
      </w:r>
    </w:p>
    <w:p w:rsidRPr="00640E3E" w:rsidR="00640E3E" w:rsidP="00640E3E" w:rsidRDefault="00640E3E" w14:paraId="06E79784" w14:textId="77777777">
      <w:pPr>
        <w:overflowPunct/>
        <w:autoSpaceDE/>
        <w:autoSpaceDN/>
        <w:adjustRightInd/>
        <w:ind w:left="360"/>
        <w:rPr>
          <w:rFonts w:cs="Arial"/>
          <w:sz w:val="24"/>
          <w:szCs w:val="24"/>
        </w:rPr>
      </w:pPr>
      <w:r w:rsidRPr="00640E3E">
        <w:rPr>
          <w:rFonts w:cs="Arial"/>
          <w:sz w:val="24"/>
          <w:szCs w:val="24"/>
        </w:rPr>
        <w:t>a) Everyone has the right to live their life free from violence, fear and abuse </w:t>
      </w:r>
    </w:p>
    <w:p w:rsidRPr="00640E3E" w:rsidR="00640E3E" w:rsidP="00640E3E" w:rsidRDefault="00640E3E" w14:paraId="7DAC6962" w14:textId="77777777">
      <w:pPr>
        <w:overflowPunct/>
        <w:autoSpaceDE/>
        <w:autoSpaceDN/>
        <w:adjustRightInd/>
        <w:ind w:left="360"/>
        <w:rPr>
          <w:rFonts w:cs="Arial"/>
          <w:sz w:val="24"/>
          <w:szCs w:val="24"/>
        </w:rPr>
      </w:pPr>
      <w:r w:rsidRPr="00640E3E">
        <w:rPr>
          <w:rFonts w:cs="Arial"/>
          <w:sz w:val="24"/>
          <w:szCs w:val="24"/>
        </w:rPr>
        <w:t>b) All adults have the right to be protected from harm and exploitation </w:t>
      </w:r>
    </w:p>
    <w:p w:rsidRPr="00640E3E" w:rsidR="00640E3E" w:rsidP="00640E3E" w:rsidRDefault="00640E3E" w14:paraId="5A53CAE9" w14:textId="77777777">
      <w:pPr>
        <w:overflowPunct/>
        <w:autoSpaceDE/>
        <w:autoSpaceDN/>
        <w:adjustRightInd/>
        <w:ind w:left="360"/>
        <w:rPr>
          <w:rFonts w:cs="Arial"/>
          <w:sz w:val="24"/>
          <w:szCs w:val="24"/>
        </w:rPr>
      </w:pPr>
      <w:r w:rsidRPr="00640E3E">
        <w:rPr>
          <w:rFonts w:cs="Arial"/>
          <w:sz w:val="24"/>
          <w:szCs w:val="24"/>
        </w:rPr>
        <w:t>c) All adults have the right to independence, which involves a degree of risk. </w:t>
      </w:r>
    </w:p>
    <w:p w:rsidRPr="00640E3E" w:rsidR="00640E3E" w:rsidP="00640E3E" w:rsidRDefault="00640E3E" w14:paraId="5B9C45A7" w14:textId="77777777">
      <w:pPr>
        <w:overflowPunct/>
        <w:autoSpaceDE/>
        <w:autoSpaceDN/>
        <w:adjustRightInd/>
        <w:rPr>
          <w:rFonts w:cs="Arial"/>
          <w:sz w:val="24"/>
          <w:szCs w:val="24"/>
        </w:rPr>
      </w:pPr>
      <w:r w:rsidRPr="00640E3E">
        <w:rPr>
          <w:rFonts w:cs="Arial"/>
          <w:sz w:val="24"/>
          <w:szCs w:val="24"/>
        </w:rPr>
        <w:t> </w:t>
      </w:r>
    </w:p>
    <w:p w:rsidRPr="00640E3E" w:rsidR="00640E3E" w:rsidP="00640E3E" w:rsidRDefault="00640E3E" w14:paraId="1528FEEC" w14:textId="77777777">
      <w:pPr>
        <w:overflowPunct/>
        <w:autoSpaceDE/>
        <w:autoSpaceDN/>
        <w:adjustRightInd/>
        <w:rPr>
          <w:rFonts w:cs="Arial"/>
          <w:sz w:val="24"/>
          <w:szCs w:val="24"/>
        </w:rPr>
      </w:pPr>
      <w:r w:rsidRPr="00640E3E">
        <w:rPr>
          <w:rFonts w:cs="Arial"/>
          <w:sz w:val="24"/>
          <w:szCs w:val="24"/>
        </w:rPr>
        <w:t> </w:t>
      </w:r>
    </w:p>
    <w:p w:rsidRPr="00640E3E" w:rsidR="00640E3E" w:rsidP="00640E3E" w:rsidRDefault="00640E3E" w14:paraId="60C862BF" w14:textId="77777777">
      <w:pPr>
        <w:overflowPunct/>
        <w:autoSpaceDE/>
        <w:autoSpaceDN/>
        <w:adjustRightInd/>
        <w:rPr>
          <w:rFonts w:cs="Arial"/>
          <w:sz w:val="24"/>
          <w:szCs w:val="24"/>
        </w:rPr>
      </w:pPr>
      <w:r w:rsidRPr="00640E3E">
        <w:rPr>
          <w:rFonts w:cs="Arial"/>
          <w:sz w:val="24"/>
          <w:szCs w:val="24"/>
        </w:rPr>
        <w:t xml:space="preserve">JAMES supports the </w:t>
      </w:r>
      <w:r w:rsidRPr="00640E3E">
        <w:rPr>
          <w:rFonts w:cs="Arial"/>
        </w:rPr>
        <w:t xml:space="preserve">JOINT MULTI-AGENCY SAFEGUARDING </w:t>
      </w:r>
      <w:proofErr w:type="gramStart"/>
      <w:r w:rsidRPr="00640E3E">
        <w:rPr>
          <w:rFonts w:cs="Arial"/>
        </w:rPr>
        <w:t>ADULTS</w:t>
      </w:r>
      <w:proofErr w:type="gramEnd"/>
      <w:r w:rsidRPr="00640E3E">
        <w:rPr>
          <w:rFonts w:cs="Arial"/>
        </w:rPr>
        <w:t xml:space="preserve"> POLICY &amp; PROCEDURES </w:t>
      </w:r>
      <w:r w:rsidRPr="00640E3E">
        <w:rPr>
          <w:rFonts w:cs="Arial"/>
          <w:sz w:val="24"/>
          <w:szCs w:val="24"/>
        </w:rPr>
        <w:t>and the Bradford Safeguarding Adults Board which has informed this document: </w:t>
      </w:r>
    </w:p>
    <w:p w:rsidRPr="00640E3E" w:rsidR="00640E3E" w:rsidP="00640E3E" w:rsidRDefault="00640E3E" w14:paraId="02813060" w14:textId="77777777">
      <w:pPr>
        <w:overflowPunct/>
        <w:autoSpaceDE/>
        <w:autoSpaceDN/>
        <w:adjustRightInd/>
        <w:rPr>
          <w:rFonts w:cs="Arial"/>
          <w:sz w:val="24"/>
          <w:szCs w:val="24"/>
        </w:rPr>
      </w:pPr>
      <w:r w:rsidRPr="00640E3E">
        <w:rPr>
          <w:rFonts w:cs="Arial"/>
          <w:sz w:val="24"/>
          <w:szCs w:val="24"/>
        </w:rPr>
        <w:t> </w:t>
      </w:r>
    </w:p>
    <w:p w:rsidRPr="00640E3E" w:rsidR="00640E3E" w:rsidP="00640E3E" w:rsidRDefault="00640E3E" w14:paraId="31299770" w14:textId="77777777">
      <w:pPr>
        <w:overflowPunct/>
        <w:autoSpaceDE/>
        <w:autoSpaceDN/>
        <w:adjustRightInd/>
        <w:jc w:val="both"/>
        <w:rPr>
          <w:rFonts w:cs="Arial"/>
          <w:sz w:val="24"/>
          <w:szCs w:val="24"/>
        </w:rPr>
      </w:pPr>
      <w:hyperlink w:tgtFrame="_blank" w:history="1" r:id="rId17">
        <w:r w:rsidRPr="00640E3E">
          <w:rPr>
            <w:rFonts w:cs="Arial"/>
            <w:color w:val="0000FF"/>
            <w:sz w:val="24"/>
            <w:szCs w:val="24"/>
            <w:u w:val="single"/>
          </w:rPr>
          <w:t>https://saferbradford.co.uk/adults/</w:t>
        </w:r>
      </w:hyperlink>
      <w:r w:rsidRPr="00640E3E">
        <w:rPr>
          <w:rFonts w:cs="Arial"/>
          <w:sz w:val="24"/>
          <w:szCs w:val="24"/>
        </w:rPr>
        <w:t> </w:t>
      </w:r>
    </w:p>
    <w:p w:rsidRPr="00640E3E" w:rsidR="00640E3E" w:rsidP="00640E3E" w:rsidRDefault="00640E3E" w14:paraId="23A35EE3" w14:textId="77777777">
      <w:pPr>
        <w:overflowPunct/>
        <w:autoSpaceDE/>
        <w:autoSpaceDN/>
        <w:adjustRightInd/>
        <w:jc w:val="both"/>
        <w:rPr>
          <w:rFonts w:cs="Arial"/>
          <w:sz w:val="24"/>
          <w:szCs w:val="24"/>
        </w:rPr>
      </w:pPr>
      <w:r w:rsidRPr="00640E3E">
        <w:rPr>
          <w:rFonts w:cs="Arial"/>
          <w:sz w:val="24"/>
          <w:szCs w:val="24"/>
        </w:rPr>
        <w:t> </w:t>
      </w:r>
    </w:p>
    <w:p w:rsidRPr="00640E3E" w:rsidR="00640E3E" w:rsidP="00640E3E" w:rsidRDefault="00640E3E" w14:paraId="4D7BE19D" w14:textId="77777777">
      <w:pPr>
        <w:overflowPunct/>
        <w:autoSpaceDE/>
        <w:autoSpaceDN/>
        <w:adjustRightInd/>
        <w:jc w:val="both"/>
        <w:rPr>
          <w:rFonts w:cs="Arial"/>
          <w:sz w:val="24"/>
          <w:szCs w:val="24"/>
        </w:rPr>
      </w:pPr>
      <w:r w:rsidRPr="00640E3E">
        <w:rPr>
          <w:rFonts w:cs="Arial"/>
          <w:sz w:val="24"/>
          <w:szCs w:val="24"/>
        </w:rPr>
        <w:t xml:space="preserve">JAMES work </w:t>
      </w:r>
      <w:proofErr w:type="gramStart"/>
      <w:r w:rsidRPr="00640E3E">
        <w:rPr>
          <w:rFonts w:cs="Arial"/>
          <w:sz w:val="24"/>
          <w:szCs w:val="24"/>
        </w:rPr>
        <w:t>with,</w:t>
      </w:r>
      <w:proofErr w:type="gramEnd"/>
      <w:r w:rsidRPr="00640E3E">
        <w:rPr>
          <w:rFonts w:cs="Arial"/>
          <w:sz w:val="24"/>
          <w:szCs w:val="24"/>
        </w:rPr>
        <w:t xml:space="preserve"> support and sometimes lead different agencies to enable the most appropriate form of intervention to take place. This policy aims to outline this role, the procedures that staff should take and guidance on issues related to safeguarding, it also provides information. It is not exhaustive. All staff should put the needs and safety of our participants at the centre of any decision they need to take. </w:t>
      </w:r>
      <w:r w:rsidRPr="00640E3E">
        <w:rPr>
          <w:rFonts w:cs="Arial"/>
          <w:sz w:val="24"/>
          <w:szCs w:val="24"/>
          <w:u w:val="single"/>
        </w:rPr>
        <w:t>We all have a responsibility to not miss an opportunity to keep JAMES service users safe.</w:t>
      </w:r>
      <w:r w:rsidRPr="00640E3E">
        <w:rPr>
          <w:rFonts w:cs="Arial"/>
          <w:sz w:val="24"/>
          <w:szCs w:val="24"/>
        </w:rPr>
        <w:t> </w:t>
      </w:r>
    </w:p>
    <w:p w:rsidRPr="00640E3E" w:rsidR="00640E3E" w:rsidP="00640E3E" w:rsidRDefault="00640E3E" w14:paraId="248B11E3" w14:textId="77777777">
      <w:pPr>
        <w:overflowPunct/>
        <w:autoSpaceDE/>
        <w:autoSpaceDN/>
        <w:adjustRightInd/>
        <w:jc w:val="both"/>
        <w:rPr>
          <w:rFonts w:cs="Arial"/>
          <w:sz w:val="24"/>
          <w:szCs w:val="24"/>
        </w:rPr>
      </w:pPr>
      <w:r w:rsidRPr="00640E3E">
        <w:rPr>
          <w:rFonts w:cs="Arial"/>
          <w:sz w:val="24"/>
          <w:szCs w:val="24"/>
        </w:rPr>
        <w:t> </w:t>
      </w:r>
    </w:p>
    <w:p w:rsidRPr="00640E3E" w:rsidR="00640E3E" w:rsidP="00640E3E" w:rsidRDefault="00640E3E" w14:paraId="063A00BE" w14:textId="77777777">
      <w:pPr>
        <w:overflowPunct/>
        <w:autoSpaceDE/>
        <w:autoSpaceDN/>
        <w:adjustRightInd/>
        <w:jc w:val="both"/>
        <w:rPr>
          <w:rFonts w:cs="Arial"/>
          <w:sz w:val="24"/>
          <w:szCs w:val="24"/>
        </w:rPr>
      </w:pPr>
      <w:r w:rsidRPr="00640E3E">
        <w:rPr>
          <w:rFonts w:cs="Arial"/>
          <w:sz w:val="24"/>
          <w:szCs w:val="24"/>
        </w:rPr>
        <w:t> </w:t>
      </w:r>
    </w:p>
    <w:p w:rsidRPr="00640E3E" w:rsidR="00640E3E" w:rsidP="00640E3E" w:rsidRDefault="00640E3E" w14:paraId="7A3B333D" w14:textId="77777777">
      <w:pPr>
        <w:overflowPunct/>
        <w:autoSpaceDE/>
        <w:autoSpaceDN/>
        <w:adjustRightInd/>
        <w:jc w:val="both"/>
        <w:rPr>
          <w:rFonts w:cs="Arial"/>
          <w:sz w:val="24"/>
          <w:szCs w:val="24"/>
        </w:rPr>
      </w:pPr>
      <w:r w:rsidRPr="00640E3E">
        <w:rPr>
          <w:rFonts w:cs="Arial"/>
          <w:b/>
          <w:bCs/>
          <w:sz w:val="24"/>
          <w:szCs w:val="24"/>
        </w:rPr>
        <w:t>What is Safeguarding</w:t>
      </w:r>
      <w:r w:rsidRPr="00640E3E">
        <w:rPr>
          <w:rFonts w:cs="Arial"/>
          <w:sz w:val="24"/>
          <w:szCs w:val="24"/>
        </w:rPr>
        <w:t> </w:t>
      </w:r>
    </w:p>
    <w:p w:rsidRPr="00640E3E" w:rsidR="00640E3E" w:rsidP="00640E3E" w:rsidRDefault="00640E3E" w14:paraId="4C29B088" w14:textId="77777777">
      <w:pPr>
        <w:overflowPunct/>
        <w:autoSpaceDE/>
        <w:autoSpaceDN/>
        <w:adjustRightInd/>
        <w:jc w:val="both"/>
        <w:rPr>
          <w:rFonts w:cs="Arial"/>
          <w:sz w:val="24"/>
          <w:szCs w:val="24"/>
        </w:rPr>
      </w:pPr>
      <w:r w:rsidRPr="00640E3E">
        <w:rPr>
          <w:rFonts w:cs="Arial"/>
          <w:sz w:val="24"/>
          <w:szCs w:val="24"/>
        </w:rPr>
        <w:t>Adult safeguarding means protecting a person’s rights to live in safety, free from abuse and neglect. An adult at risk is any person who is aged 18 years or over and at risk of abuse or neglect because of their needs for care and support. Where someone is over 18 but still receiving children’s services and a safeguarding issue is raised, the matter should be dealt with as a matter of course by the adult safeguarding team. </w:t>
      </w:r>
    </w:p>
    <w:p w:rsidRPr="00640E3E" w:rsidR="00640E3E" w:rsidP="00640E3E" w:rsidRDefault="00640E3E" w14:paraId="76663788" w14:textId="77777777">
      <w:pPr>
        <w:overflowPunct/>
        <w:autoSpaceDE/>
        <w:autoSpaceDN/>
        <w:adjustRightInd/>
        <w:jc w:val="both"/>
        <w:rPr>
          <w:rFonts w:cs="Arial"/>
          <w:sz w:val="24"/>
          <w:szCs w:val="24"/>
        </w:rPr>
      </w:pPr>
      <w:r w:rsidRPr="00640E3E">
        <w:rPr>
          <w:rFonts w:cs="Arial"/>
          <w:sz w:val="24"/>
          <w:szCs w:val="24"/>
        </w:rPr>
        <w:t> </w:t>
      </w:r>
    </w:p>
    <w:p w:rsidRPr="00640E3E" w:rsidR="00640E3E" w:rsidP="00640E3E" w:rsidRDefault="00640E3E" w14:paraId="4A6D4C59" w14:textId="77777777">
      <w:pPr>
        <w:overflowPunct/>
        <w:autoSpaceDE/>
        <w:autoSpaceDN/>
        <w:adjustRightInd/>
        <w:jc w:val="both"/>
        <w:rPr>
          <w:rFonts w:cs="Arial"/>
          <w:sz w:val="24"/>
          <w:szCs w:val="24"/>
        </w:rPr>
      </w:pPr>
      <w:r w:rsidRPr="00640E3E">
        <w:rPr>
          <w:rFonts w:cs="Arial"/>
          <w:sz w:val="24"/>
          <w:szCs w:val="24"/>
        </w:rPr>
        <w:t>Safeguarding focuses on people who, because of their vulnerable situation, are least able to protect themselves from harm. At times it is not just the people with decision making impairment but also adults with no underlying cognitive impairment but whose physical situation, or brief period of illness, has temporarily affected their ability to protect their own interests. </w:t>
      </w:r>
    </w:p>
    <w:p w:rsidRPr="00640E3E" w:rsidR="00640E3E" w:rsidP="00640E3E" w:rsidRDefault="00640E3E" w14:paraId="5E16DA8E" w14:textId="77777777">
      <w:pPr>
        <w:overflowPunct/>
        <w:autoSpaceDE/>
        <w:autoSpaceDN/>
        <w:adjustRightInd/>
        <w:jc w:val="both"/>
        <w:rPr>
          <w:rFonts w:cs="Arial"/>
          <w:sz w:val="24"/>
          <w:szCs w:val="24"/>
        </w:rPr>
      </w:pPr>
      <w:r w:rsidRPr="00640E3E">
        <w:rPr>
          <w:rFonts w:cs="Arial"/>
          <w:sz w:val="24"/>
          <w:szCs w:val="24"/>
        </w:rPr>
        <w:t> </w:t>
      </w:r>
    </w:p>
    <w:p w:rsidRPr="00640E3E" w:rsidR="00640E3E" w:rsidP="00640E3E" w:rsidRDefault="00640E3E" w14:paraId="2DCB6CD4" w14:textId="77777777">
      <w:pPr>
        <w:overflowPunct/>
        <w:autoSpaceDE/>
        <w:autoSpaceDN/>
        <w:adjustRightInd/>
        <w:jc w:val="both"/>
        <w:rPr>
          <w:rFonts w:cs="Arial"/>
          <w:sz w:val="24"/>
          <w:szCs w:val="24"/>
        </w:rPr>
      </w:pPr>
      <w:r w:rsidRPr="00640E3E">
        <w:rPr>
          <w:rFonts w:cs="Arial"/>
          <w:sz w:val="24"/>
          <w:szCs w:val="24"/>
        </w:rPr>
        <w:t xml:space="preserve">It does not mean taking away their rights to make choices and to decide how to live their lives. People are entitled to decide how they manage their safety provided they have the mental capacity to make this </w:t>
      </w:r>
      <w:proofErr w:type="gramStart"/>
      <w:r w:rsidRPr="00640E3E">
        <w:rPr>
          <w:rFonts w:cs="Arial"/>
          <w:sz w:val="24"/>
          <w:szCs w:val="24"/>
        </w:rPr>
        <w:t>decision</w:t>
      </w:r>
      <w:proofErr w:type="gramEnd"/>
      <w:r w:rsidRPr="00640E3E">
        <w:rPr>
          <w:rFonts w:cs="Arial"/>
          <w:sz w:val="24"/>
          <w:szCs w:val="24"/>
        </w:rPr>
        <w:t xml:space="preserve"> and others are not also at risk. Abuse is the misuse of power, trust, respect, control and/or authority; it violates a person’s human and civil rights. </w:t>
      </w:r>
    </w:p>
    <w:p w:rsidRPr="00640E3E" w:rsidR="00640E3E" w:rsidP="00640E3E" w:rsidRDefault="00640E3E" w14:paraId="701AC26D" w14:textId="77777777">
      <w:pPr>
        <w:overflowPunct/>
        <w:autoSpaceDE/>
        <w:autoSpaceDN/>
        <w:adjustRightInd/>
        <w:jc w:val="both"/>
        <w:rPr>
          <w:rFonts w:cs="Arial"/>
          <w:sz w:val="24"/>
          <w:szCs w:val="24"/>
        </w:rPr>
      </w:pPr>
      <w:r w:rsidRPr="00640E3E">
        <w:rPr>
          <w:rFonts w:cs="Arial"/>
          <w:sz w:val="24"/>
          <w:szCs w:val="24"/>
        </w:rPr>
        <w:t> </w:t>
      </w:r>
    </w:p>
    <w:p w:rsidRPr="00640E3E" w:rsidR="00640E3E" w:rsidP="00640E3E" w:rsidRDefault="00640E3E" w14:paraId="4DA1BF64" w14:textId="77777777">
      <w:pPr>
        <w:overflowPunct/>
        <w:autoSpaceDE/>
        <w:autoSpaceDN/>
        <w:adjustRightInd/>
        <w:rPr>
          <w:rFonts w:cs="Arial"/>
          <w:sz w:val="24"/>
          <w:szCs w:val="24"/>
        </w:rPr>
      </w:pPr>
      <w:r w:rsidRPr="00640E3E">
        <w:rPr>
          <w:rFonts w:cs="Arial"/>
          <w:b/>
          <w:bCs/>
          <w:sz w:val="24"/>
          <w:szCs w:val="24"/>
        </w:rPr>
        <w:t>An adult at risk – definition</w:t>
      </w:r>
      <w:r w:rsidRPr="00640E3E">
        <w:rPr>
          <w:rFonts w:cs="Arial"/>
          <w:sz w:val="24"/>
          <w:szCs w:val="24"/>
        </w:rPr>
        <w:t>  </w:t>
      </w:r>
      <w:r w:rsidRPr="00640E3E">
        <w:rPr>
          <w:rFonts w:cs="Arial"/>
          <w:sz w:val="24"/>
          <w:szCs w:val="24"/>
        </w:rPr>
        <w:br/>
      </w:r>
      <w:r w:rsidRPr="00640E3E">
        <w:rPr>
          <w:rFonts w:cs="Arial"/>
          <w:sz w:val="24"/>
          <w:szCs w:val="24"/>
        </w:rPr>
        <w:t>Is a person (18 and over) who has care and support needs (irrespective of whether such needs are being formally met) </w:t>
      </w:r>
      <w:proofErr w:type="gramStart"/>
      <w:r w:rsidRPr="00640E3E">
        <w:rPr>
          <w:rFonts w:cs="Arial"/>
          <w:b/>
          <w:bCs/>
          <w:sz w:val="24"/>
          <w:szCs w:val="24"/>
        </w:rPr>
        <w:t>and</w:t>
      </w:r>
      <w:r w:rsidRPr="00640E3E">
        <w:rPr>
          <w:rFonts w:cs="Arial"/>
          <w:sz w:val="24"/>
          <w:szCs w:val="24"/>
        </w:rPr>
        <w:t>;</w:t>
      </w:r>
      <w:proofErr w:type="gramEnd"/>
      <w:r w:rsidRPr="00640E3E">
        <w:rPr>
          <w:rFonts w:cs="Arial"/>
          <w:sz w:val="24"/>
          <w:szCs w:val="24"/>
        </w:rPr>
        <w:t xml:space="preserve"> is experiencing, or is at risk of abuse or neglect </w:t>
      </w:r>
      <w:r w:rsidRPr="00640E3E">
        <w:rPr>
          <w:rFonts w:cs="Arial"/>
          <w:b/>
          <w:bCs/>
          <w:sz w:val="24"/>
          <w:szCs w:val="24"/>
        </w:rPr>
        <w:t>and</w:t>
      </w:r>
      <w:r w:rsidRPr="00640E3E">
        <w:rPr>
          <w:rFonts w:cs="Arial"/>
          <w:sz w:val="24"/>
          <w:szCs w:val="24"/>
        </w:rPr>
        <w:t>; is unable to protect themselves because of their care and support needs. </w:t>
      </w:r>
      <w:r w:rsidRPr="00640E3E">
        <w:rPr>
          <w:rFonts w:cs="Arial"/>
          <w:sz w:val="24"/>
          <w:szCs w:val="24"/>
        </w:rPr>
        <w:br/>
      </w:r>
      <w:r w:rsidRPr="00640E3E">
        <w:rPr>
          <w:rFonts w:cs="Arial"/>
          <w:sz w:val="24"/>
          <w:szCs w:val="24"/>
        </w:rPr>
        <w:t> </w:t>
      </w:r>
    </w:p>
    <w:p w:rsidRPr="00640E3E" w:rsidR="00640E3E" w:rsidP="00640E3E" w:rsidRDefault="00640E3E" w14:paraId="51383977" w14:textId="77777777">
      <w:pPr>
        <w:overflowPunct/>
        <w:autoSpaceDE/>
        <w:autoSpaceDN/>
        <w:adjustRightInd/>
        <w:jc w:val="both"/>
        <w:rPr>
          <w:rFonts w:cs="Arial"/>
          <w:sz w:val="24"/>
          <w:szCs w:val="24"/>
        </w:rPr>
      </w:pPr>
      <w:r w:rsidRPr="00640E3E">
        <w:rPr>
          <w:rFonts w:cs="Arial"/>
          <w:sz w:val="24"/>
          <w:szCs w:val="24"/>
        </w:rPr>
        <w:t> </w:t>
      </w:r>
    </w:p>
    <w:p w:rsidRPr="00640E3E" w:rsidR="00640E3E" w:rsidP="00640E3E" w:rsidRDefault="00640E3E" w14:paraId="750177C6" w14:textId="77777777">
      <w:pPr>
        <w:overflowPunct/>
        <w:autoSpaceDE/>
        <w:autoSpaceDN/>
        <w:adjustRightInd/>
        <w:rPr>
          <w:rFonts w:cs="Arial"/>
          <w:sz w:val="24"/>
          <w:szCs w:val="24"/>
        </w:rPr>
      </w:pPr>
      <w:r w:rsidRPr="00640E3E">
        <w:rPr>
          <w:rFonts w:cs="Arial"/>
          <w:b/>
          <w:bCs/>
          <w:sz w:val="24"/>
          <w:szCs w:val="24"/>
        </w:rPr>
        <w:t>Making safeguarding personal</w:t>
      </w:r>
      <w:r w:rsidRPr="00640E3E">
        <w:rPr>
          <w:rFonts w:cs="Arial"/>
          <w:sz w:val="24"/>
          <w:szCs w:val="24"/>
        </w:rPr>
        <w:t> (MSP) </w:t>
      </w:r>
      <w:r w:rsidRPr="00640E3E">
        <w:rPr>
          <w:rFonts w:cs="Arial"/>
          <w:sz w:val="24"/>
          <w:szCs w:val="24"/>
        </w:rPr>
        <w:br/>
      </w:r>
      <w:r w:rsidRPr="00640E3E">
        <w:rPr>
          <w:rFonts w:cs="Arial"/>
        </w:rPr>
        <w:t> </w:t>
      </w:r>
      <w:r w:rsidRPr="00640E3E">
        <w:rPr>
          <w:rFonts w:cs="Arial"/>
        </w:rPr>
        <w:br/>
      </w:r>
      <w:r w:rsidRPr="00640E3E">
        <w:rPr>
          <w:rFonts w:cs="Arial"/>
          <w:sz w:val="24"/>
          <w:szCs w:val="24"/>
        </w:rPr>
        <w:t>MSP means that safeguarding: </w:t>
      </w:r>
    </w:p>
    <w:p w:rsidRPr="00640E3E" w:rsidR="00640E3E" w:rsidP="00640E3E" w:rsidRDefault="00640E3E" w14:paraId="545CD633" w14:textId="77777777">
      <w:pPr>
        <w:numPr>
          <w:ilvl w:val="0"/>
          <w:numId w:val="23"/>
        </w:numPr>
        <w:overflowPunct/>
        <w:autoSpaceDE/>
        <w:autoSpaceDN/>
        <w:adjustRightInd/>
        <w:ind w:left="1800" w:firstLine="0"/>
        <w:jc w:val="both"/>
        <w:rPr>
          <w:rFonts w:cs="Arial"/>
          <w:sz w:val="24"/>
          <w:szCs w:val="24"/>
        </w:rPr>
      </w:pPr>
      <w:r w:rsidRPr="00640E3E">
        <w:rPr>
          <w:rFonts w:cs="Arial"/>
          <w:i/>
          <w:iCs/>
          <w:sz w:val="24"/>
          <w:szCs w:val="24"/>
        </w:rPr>
        <w:t xml:space="preserve">Is person </w:t>
      </w:r>
      <w:proofErr w:type="gramStart"/>
      <w:r w:rsidRPr="00640E3E">
        <w:rPr>
          <w:rFonts w:cs="Arial"/>
          <w:i/>
          <w:iCs/>
          <w:sz w:val="24"/>
          <w:szCs w:val="24"/>
        </w:rPr>
        <w:t>led;</w:t>
      </w:r>
      <w:proofErr w:type="gramEnd"/>
      <w:r w:rsidRPr="00640E3E">
        <w:rPr>
          <w:rFonts w:cs="Arial"/>
          <w:sz w:val="24"/>
          <w:szCs w:val="24"/>
        </w:rPr>
        <w:t> </w:t>
      </w:r>
    </w:p>
    <w:p w:rsidRPr="00640E3E" w:rsidR="00640E3E" w:rsidP="00640E3E" w:rsidRDefault="00640E3E" w14:paraId="08923254" w14:textId="77777777">
      <w:pPr>
        <w:numPr>
          <w:ilvl w:val="0"/>
          <w:numId w:val="23"/>
        </w:numPr>
        <w:overflowPunct/>
        <w:autoSpaceDE/>
        <w:autoSpaceDN/>
        <w:adjustRightInd/>
        <w:ind w:left="1800" w:firstLine="0"/>
        <w:jc w:val="both"/>
        <w:rPr>
          <w:rFonts w:cs="Arial"/>
          <w:sz w:val="24"/>
          <w:szCs w:val="24"/>
        </w:rPr>
      </w:pPr>
      <w:r w:rsidRPr="00640E3E">
        <w:rPr>
          <w:rFonts w:cs="Arial"/>
          <w:i/>
          <w:iCs/>
          <w:sz w:val="24"/>
          <w:szCs w:val="24"/>
        </w:rPr>
        <w:t xml:space="preserve">Is outcome </w:t>
      </w:r>
      <w:proofErr w:type="gramStart"/>
      <w:r w:rsidRPr="00640E3E">
        <w:rPr>
          <w:rFonts w:cs="Arial"/>
          <w:i/>
          <w:iCs/>
          <w:sz w:val="24"/>
          <w:szCs w:val="24"/>
        </w:rPr>
        <w:t>focused;</w:t>
      </w:r>
      <w:proofErr w:type="gramEnd"/>
      <w:r w:rsidRPr="00640E3E">
        <w:rPr>
          <w:rFonts w:cs="Arial"/>
          <w:sz w:val="24"/>
          <w:szCs w:val="24"/>
        </w:rPr>
        <w:t> </w:t>
      </w:r>
    </w:p>
    <w:p w:rsidRPr="00640E3E" w:rsidR="00640E3E" w:rsidP="00640E3E" w:rsidRDefault="00640E3E" w14:paraId="6BA18526" w14:textId="77777777">
      <w:pPr>
        <w:numPr>
          <w:ilvl w:val="0"/>
          <w:numId w:val="23"/>
        </w:numPr>
        <w:overflowPunct/>
        <w:autoSpaceDE/>
        <w:autoSpaceDN/>
        <w:adjustRightInd/>
        <w:ind w:left="1800" w:firstLine="0"/>
        <w:jc w:val="both"/>
        <w:rPr>
          <w:rFonts w:cs="Arial"/>
          <w:sz w:val="24"/>
          <w:szCs w:val="24"/>
        </w:rPr>
      </w:pPr>
      <w:r w:rsidRPr="00640E3E">
        <w:rPr>
          <w:rFonts w:cs="Arial"/>
          <w:i/>
          <w:iCs/>
          <w:sz w:val="24"/>
          <w:szCs w:val="24"/>
        </w:rPr>
        <w:t>Enhances involvement, choice and control.</w:t>
      </w:r>
      <w:r w:rsidRPr="00640E3E">
        <w:rPr>
          <w:rFonts w:cs="Arial"/>
          <w:sz w:val="24"/>
          <w:szCs w:val="24"/>
        </w:rPr>
        <w:t> </w:t>
      </w:r>
    </w:p>
    <w:p w:rsidRPr="00640E3E" w:rsidR="00640E3E" w:rsidP="00640E3E" w:rsidRDefault="00640E3E" w14:paraId="2E7DEB55" w14:textId="77777777">
      <w:pPr>
        <w:overflowPunct/>
        <w:autoSpaceDE/>
        <w:autoSpaceDN/>
        <w:adjustRightInd/>
        <w:jc w:val="both"/>
        <w:rPr>
          <w:rFonts w:cs="Arial"/>
          <w:sz w:val="24"/>
          <w:szCs w:val="24"/>
        </w:rPr>
      </w:pPr>
      <w:r w:rsidRPr="00640E3E">
        <w:rPr>
          <w:rFonts w:cs="Arial"/>
        </w:rPr>
        <w:t> </w:t>
      </w:r>
      <w:r w:rsidRPr="00640E3E">
        <w:rPr>
          <w:rFonts w:cs="Arial"/>
        </w:rPr>
        <w:br/>
      </w:r>
      <w:r w:rsidRPr="00640E3E">
        <w:rPr>
          <w:rFonts w:cs="Arial"/>
          <w:sz w:val="24"/>
          <w:szCs w:val="24"/>
        </w:rPr>
        <w:t>It is important that conversations are had with the person to ensure their desired outcomes are identified and that safeguarding interventions are introduced to meet such outcomes. These outcomes should be measured at the end of the intervention. MSP supports personalisation, putting the person in control of shaping their intervention, this removes the new need to follow a process. </w:t>
      </w:r>
      <w:r w:rsidRPr="00640E3E">
        <w:rPr>
          <w:rFonts w:cs="Arial"/>
          <w:sz w:val="24"/>
          <w:szCs w:val="24"/>
        </w:rPr>
        <w:br/>
      </w:r>
      <w:r w:rsidRPr="00640E3E">
        <w:rPr>
          <w:rFonts w:cs="Arial"/>
        </w:rPr>
        <w:t> </w:t>
      </w:r>
      <w:r w:rsidRPr="00640E3E">
        <w:rPr>
          <w:rFonts w:cs="Arial"/>
        </w:rPr>
        <w:br/>
      </w:r>
      <w:r w:rsidRPr="00640E3E">
        <w:rPr>
          <w:rFonts w:cs="Arial"/>
          <w:sz w:val="24"/>
          <w:szCs w:val="24"/>
        </w:rPr>
        <w:t>The key focus is on developing a real understanding of what people wish to achieve. This includes agreeing, negotiating and recording their desired outcomes, working out with them (and their representatives or advocates if they lack capacity) how best those outcomes might be reached, and the extent to which desired outcomes have been realised at the end point. </w:t>
      </w:r>
    </w:p>
    <w:p w:rsidRPr="00640E3E" w:rsidR="00640E3E" w:rsidP="00640E3E" w:rsidRDefault="00640E3E" w14:paraId="2FB9DE57" w14:textId="77777777">
      <w:pPr>
        <w:overflowPunct/>
        <w:autoSpaceDE/>
        <w:autoSpaceDN/>
        <w:adjustRightInd/>
        <w:jc w:val="both"/>
        <w:rPr>
          <w:rFonts w:cs="Arial"/>
          <w:b/>
          <w:bCs/>
          <w:sz w:val="24"/>
          <w:szCs w:val="24"/>
        </w:rPr>
      </w:pPr>
      <w:r w:rsidRPr="00640E3E">
        <w:rPr>
          <w:rFonts w:cs="Arial"/>
          <w:b/>
          <w:bCs/>
          <w:sz w:val="24"/>
          <w:szCs w:val="24"/>
        </w:rPr>
        <w:t>6 Safeguarding Principles: </w:t>
      </w:r>
    </w:p>
    <w:p w:rsidRPr="00640E3E" w:rsidR="00640E3E" w:rsidP="00640E3E" w:rsidRDefault="00640E3E" w14:paraId="08938DDE" w14:textId="77777777">
      <w:pPr>
        <w:overflowPunct/>
        <w:autoSpaceDE/>
        <w:autoSpaceDN/>
        <w:adjustRightInd/>
        <w:jc w:val="both"/>
        <w:rPr>
          <w:rFonts w:cs="Arial"/>
          <w:b/>
          <w:bCs/>
          <w:sz w:val="24"/>
          <w:szCs w:val="24"/>
        </w:rPr>
      </w:pPr>
      <w:r w:rsidRPr="00640E3E">
        <w:rPr>
          <w:rFonts w:cs="Arial"/>
          <w:sz w:val="24"/>
          <w:szCs w:val="24"/>
        </w:rPr>
        <w:t>All staff have the responsibility to follow the six safeguarding principles enshrined within The Care Act 2014:</w:t>
      </w:r>
      <w:r w:rsidRPr="00640E3E">
        <w:rPr>
          <w:rFonts w:cs="Arial"/>
          <w:b/>
          <w:bCs/>
          <w:sz w:val="24"/>
          <w:szCs w:val="24"/>
        </w:rPr>
        <w:t> </w:t>
      </w:r>
    </w:p>
    <w:p w:rsidRPr="00640E3E" w:rsidR="00640E3E" w:rsidP="00640E3E" w:rsidRDefault="00640E3E" w14:paraId="1FB64475" w14:textId="77777777">
      <w:pPr>
        <w:overflowPunct/>
        <w:autoSpaceDE/>
        <w:autoSpaceDN/>
        <w:adjustRightInd/>
        <w:jc w:val="both"/>
        <w:rPr>
          <w:rFonts w:cs="Arial"/>
          <w:b/>
          <w:bCs/>
          <w:sz w:val="24"/>
          <w:szCs w:val="24"/>
        </w:rPr>
      </w:pPr>
      <w:r w:rsidRPr="00640E3E">
        <w:rPr>
          <w:rFonts w:cs="Arial"/>
          <w:sz w:val="24"/>
          <w:szCs w:val="24"/>
          <w:u w:val="single"/>
        </w:rPr>
        <w:t>Principle 1 Empowerment</w:t>
      </w:r>
      <w:r w:rsidRPr="00640E3E">
        <w:rPr>
          <w:rFonts w:cs="Arial"/>
          <w:sz w:val="24"/>
          <w:szCs w:val="24"/>
        </w:rPr>
        <w:t xml:space="preserve"> – Personalisation and the presumption of person-led decisions and informed consent.</w:t>
      </w:r>
      <w:r w:rsidRPr="00640E3E">
        <w:rPr>
          <w:rFonts w:cs="Arial"/>
          <w:b/>
          <w:bCs/>
          <w:sz w:val="24"/>
          <w:szCs w:val="24"/>
        </w:rPr>
        <w:t> </w:t>
      </w:r>
    </w:p>
    <w:p w:rsidRPr="00640E3E" w:rsidR="00640E3E" w:rsidP="00640E3E" w:rsidRDefault="00640E3E" w14:paraId="2E6D08EF" w14:textId="77777777">
      <w:pPr>
        <w:overflowPunct/>
        <w:autoSpaceDE/>
        <w:autoSpaceDN/>
        <w:adjustRightInd/>
        <w:jc w:val="both"/>
        <w:rPr>
          <w:rFonts w:cs="Arial"/>
          <w:b/>
          <w:bCs/>
          <w:sz w:val="24"/>
          <w:szCs w:val="24"/>
        </w:rPr>
      </w:pPr>
      <w:r w:rsidRPr="00640E3E">
        <w:rPr>
          <w:rFonts w:cs="Arial"/>
          <w:i/>
          <w:iCs/>
          <w:sz w:val="24"/>
          <w:szCs w:val="24"/>
        </w:rPr>
        <w:t>‘I am asked what I want as the outcomes from the safeguarding process and these directly inform what happens’</w:t>
      </w:r>
      <w:r w:rsidRPr="00640E3E">
        <w:rPr>
          <w:rFonts w:cs="Arial"/>
          <w:b/>
          <w:bCs/>
          <w:sz w:val="24"/>
          <w:szCs w:val="24"/>
        </w:rPr>
        <w:t> </w:t>
      </w:r>
    </w:p>
    <w:p w:rsidRPr="00640E3E" w:rsidR="00640E3E" w:rsidP="00640E3E" w:rsidRDefault="00640E3E" w14:paraId="27FC76CB" w14:textId="77777777">
      <w:pPr>
        <w:overflowPunct/>
        <w:autoSpaceDE/>
        <w:autoSpaceDN/>
        <w:adjustRightInd/>
        <w:jc w:val="both"/>
        <w:rPr>
          <w:rFonts w:cs="Arial"/>
          <w:b/>
          <w:bCs/>
          <w:sz w:val="24"/>
          <w:szCs w:val="24"/>
        </w:rPr>
      </w:pPr>
      <w:r w:rsidRPr="00640E3E">
        <w:rPr>
          <w:rFonts w:cs="Arial"/>
          <w:sz w:val="24"/>
          <w:szCs w:val="24"/>
          <w:u w:val="single"/>
        </w:rPr>
        <w:t>Principle 2 Prevention</w:t>
      </w:r>
      <w:r w:rsidRPr="00640E3E">
        <w:rPr>
          <w:rFonts w:cs="Arial"/>
          <w:sz w:val="24"/>
          <w:szCs w:val="24"/>
        </w:rPr>
        <w:t xml:space="preserve"> – It is better to </w:t>
      </w:r>
      <w:proofErr w:type="gramStart"/>
      <w:r w:rsidRPr="00640E3E">
        <w:rPr>
          <w:rFonts w:cs="Arial"/>
          <w:sz w:val="24"/>
          <w:szCs w:val="24"/>
        </w:rPr>
        <w:t>take action</w:t>
      </w:r>
      <w:proofErr w:type="gramEnd"/>
      <w:r w:rsidRPr="00640E3E">
        <w:rPr>
          <w:rFonts w:cs="Arial"/>
          <w:sz w:val="24"/>
          <w:szCs w:val="24"/>
        </w:rPr>
        <w:t xml:space="preserve"> before harm occurs.</w:t>
      </w:r>
      <w:r w:rsidRPr="00640E3E">
        <w:rPr>
          <w:rFonts w:cs="Arial"/>
          <w:b/>
          <w:bCs/>
          <w:sz w:val="24"/>
          <w:szCs w:val="24"/>
        </w:rPr>
        <w:t> </w:t>
      </w:r>
    </w:p>
    <w:p w:rsidRPr="00640E3E" w:rsidR="00640E3E" w:rsidP="00640E3E" w:rsidRDefault="00640E3E" w14:paraId="1B66058B" w14:textId="77777777">
      <w:pPr>
        <w:overflowPunct/>
        <w:autoSpaceDE/>
        <w:autoSpaceDN/>
        <w:adjustRightInd/>
        <w:jc w:val="both"/>
        <w:rPr>
          <w:rFonts w:cs="Arial"/>
          <w:b/>
          <w:bCs/>
          <w:sz w:val="24"/>
          <w:szCs w:val="24"/>
        </w:rPr>
      </w:pPr>
      <w:r w:rsidRPr="00640E3E">
        <w:rPr>
          <w:rFonts w:cs="Arial"/>
          <w:i/>
          <w:iCs/>
          <w:sz w:val="24"/>
          <w:szCs w:val="24"/>
        </w:rPr>
        <w:t>‘I receive clear and simple information about what abuse is, how to recognise the signs and what I can do to seek help’</w:t>
      </w:r>
      <w:r w:rsidRPr="00640E3E">
        <w:rPr>
          <w:rFonts w:cs="Arial"/>
          <w:b/>
          <w:bCs/>
          <w:sz w:val="24"/>
          <w:szCs w:val="24"/>
        </w:rPr>
        <w:t> </w:t>
      </w:r>
    </w:p>
    <w:p w:rsidRPr="00640E3E" w:rsidR="00640E3E" w:rsidP="00640E3E" w:rsidRDefault="00640E3E" w14:paraId="33EF5706" w14:textId="77777777">
      <w:pPr>
        <w:overflowPunct/>
        <w:autoSpaceDE/>
        <w:autoSpaceDN/>
        <w:adjustRightInd/>
        <w:jc w:val="both"/>
        <w:rPr>
          <w:rFonts w:cs="Arial"/>
          <w:b/>
          <w:bCs/>
          <w:sz w:val="24"/>
          <w:szCs w:val="24"/>
        </w:rPr>
      </w:pPr>
      <w:r w:rsidRPr="00640E3E">
        <w:rPr>
          <w:rFonts w:cs="Arial"/>
          <w:sz w:val="24"/>
          <w:szCs w:val="24"/>
          <w:u w:val="single"/>
        </w:rPr>
        <w:t>Principle 3 Proportionality</w:t>
      </w:r>
      <w:r w:rsidRPr="00640E3E">
        <w:rPr>
          <w:rFonts w:cs="Arial"/>
          <w:sz w:val="24"/>
          <w:szCs w:val="24"/>
        </w:rPr>
        <w:t xml:space="preserve"> – Proportionate and least intrusive response appropriate to the risk presented.</w:t>
      </w:r>
      <w:r w:rsidRPr="00640E3E">
        <w:rPr>
          <w:rFonts w:cs="Arial"/>
          <w:b/>
          <w:bCs/>
          <w:sz w:val="24"/>
          <w:szCs w:val="24"/>
        </w:rPr>
        <w:t> </w:t>
      </w:r>
    </w:p>
    <w:p w:rsidRPr="00640E3E" w:rsidR="00640E3E" w:rsidP="00640E3E" w:rsidRDefault="00640E3E" w14:paraId="7FEA5D7D" w14:textId="77777777">
      <w:pPr>
        <w:overflowPunct/>
        <w:autoSpaceDE/>
        <w:autoSpaceDN/>
        <w:adjustRightInd/>
        <w:jc w:val="both"/>
        <w:rPr>
          <w:rFonts w:cs="Arial"/>
          <w:b/>
          <w:bCs/>
          <w:sz w:val="24"/>
          <w:szCs w:val="24"/>
        </w:rPr>
      </w:pPr>
      <w:r w:rsidRPr="00640E3E">
        <w:rPr>
          <w:rFonts w:cs="Arial"/>
          <w:i/>
          <w:iCs/>
          <w:sz w:val="24"/>
          <w:szCs w:val="24"/>
        </w:rPr>
        <w:t xml:space="preserve">‘I am sure that the professionals will work for my best interests as I see </w:t>
      </w:r>
      <w:proofErr w:type="gramStart"/>
      <w:r w:rsidRPr="00640E3E">
        <w:rPr>
          <w:rFonts w:cs="Arial"/>
          <w:i/>
          <w:iCs/>
          <w:sz w:val="24"/>
          <w:szCs w:val="24"/>
        </w:rPr>
        <w:t>them</w:t>
      </w:r>
      <w:proofErr w:type="gramEnd"/>
      <w:r w:rsidRPr="00640E3E">
        <w:rPr>
          <w:rFonts w:cs="Arial"/>
          <w:i/>
          <w:iCs/>
          <w:sz w:val="24"/>
          <w:szCs w:val="24"/>
        </w:rPr>
        <w:t xml:space="preserve"> and they will only get involved as needed’</w:t>
      </w:r>
      <w:r w:rsidRPr="00640E3E">
        <w:rPr>
          <w:rFonts w:cs="Arial"/>
          <w:b/>
          <w:bCs/>
          <w:sz w:val="24"/>
          <w:szCs w:val="24"/>
        </w:rPr>
        <w:t> </w:t>
      </w:r>
    </w:p>
    <w:p w:rsidRPr="00640E3E" w:rsidR="00640E3E" w:rsidP="00640E3E" w:rsidRDefault="00640E3E" w14:paraId="5D117C38" w14:textId="77777777">
      <w:pPr>
        <w:overflowPunct/>
        <w:autoSpaceDE/>
        <w:autoSpaceDN/>
        <w:adjustRightInd/>
        <w:jc w:val="both"/>
        <w:rPr>
          <w:rFonts w:cs="Arial"/>
          <w:b/>
          <w:bCs/>
          <w:sz w:val="24"/>
          <w:szCs w:val="24"/>
        </w:rPr>
      </w:pPr>
      <w:r w:rsidRPr="00640E3E">
        <w:rPr>
          <w:rFonts w:cs="Arial"/>
          <w:sz w:val="24"/>
          <w:szCs w:val="24"/>
          <w:u w:val="single"/>
        </w:rPr>
        <w:t>Principle 4 Protection</w:t>
      </w:r>
      <w:r w:rsidRPr="00640E3E">
        <w:rPr>
          <w:rFonts w:cs="Arial"/>
          <w:sz w:val="24"/>
          <w:szCs w:val="24"/>
        </w:rPr>
        <w:t xml:space="preserve"> – Support and representation for those in greatest need</w:t>
      </w:r>
      <w:r w:rsidRPr="00640E3E">
        <w:rPr>
          <w:rFonts w:cs="Arial"/>
          <w:b/>
          <w:bCs/>
          <w:sz w:val="24"/>
          <w:szCs w:val="24"/>
        </w:rPr>
        <w:t> </w:t>
      </w:r>
    </w:p>
    <w:p w:rsidRPr="00640E3E" w:rsidR="00640E3E" w:rsidP="00640E3E" w:rsidRDefault="00640E3E" w14:paraId="02D75B45" w14:textId="77777777">
      <w:pPr>
        <w:overflowPunct/>
        <w:autoSpaceDE/>
        <w:autoSpaceDN/>
        <w:adjustRightInd/>
        <w:jc w:val="both"/>
        <w:rPr>
          <w:rFonts w:cs="Arial"/>
          <w:b/>
          <w:bCs/>
          <w:sz w:val="24"/>
          <w:szCs w:val="24"/>
        </w:rPr>
      </w:pPr>
      <w:r w:rsidRPr="00640E3E">
        <w:rPr>
          <w:rFonts w:cs="Arial"/>
          <w:i/>
          <w:iCs/>
          <w:sz w:val="24"/>
          <w:szCs w:val="24"/>
        </w:rPr>
        <w:t>‘I get help and support to report abuse. I get help to take part in the safeguarding process to the extent to which I want and to which I am able’</w:t>
      </w:r>
      <w:r w:rsidRPr="00640E3E">
        <w:rPr>
          <w:rFonts w:cs="Arial"/>
          <w:b/>
          <w:bCs/>
          <w:sz w:val="24"/>
          <w:szCs w:val="24"/>
        </w:rPr>
        <w:t> </w:t>
      </w:r>
    </w:p>
    <w:p w:rsidRPr="00640E3E" w:rsidR="00640E3E" w:rsidP="00640E3E" w:rsidRDefault="00640E3E" w14:paraId="1AD52143" w14:textId="77777777">
      <w:pPr>
        <w:overflowPunct/>
        <w:autoSpaceDE/>
        <w:autoSpaceDN/>
        <w:adjustRightInd/>
        <w:jc w:val="both"/>
        <w:rPr>
          <w:rFonts w:cs="Arial"/>
          <w:b/>
          <w:bCs/>
          <w:sz w:val="24"/>
          <w:szCs w:val="24"/>
        </w:rPr>
      </w:pPr>
      <w:r w:rsidRPr="00640E3E">
        <w:rPr>
          <w:rFonts w:cs="Arial"/>
          <w:sz w:val="24"/>
          <w:szCs w:val="24"/>
          <w:u w:val="single"/>
        </w:rPr>
        <w:t>Principle 5 Partnerships</w:t>
      </w:r>
      <w:r w:rsidRPr="00640E3E">
        <w:rPr>
          <w:rFonts w:cs="Arial"/>
          <w:sz w:val="24"/>
          <w:szCs w:val="24"/>
        </w:rPr>
        <w:t xml:space="preserve"> – Local solutions through services working with their communities. Communities have a part to play in preventing, detecting and reporting neglect and abuse.</w:t>
      </w:r>
      <w:r w:rsidRPr="00640E3E">
        <w:rPr>
          <w:rFonts w:cs="Arial"/>
          <w:b/>
          <w:bCs/>
          <w:sz w:val="24"/>
          <w:szCs w:val="24"/>
        </w:rPr>
        <w:t> </w:t>
      </w:r>
    </w:p>
    <w:p w:rsidRPr="00640E3E" w:rsidR="00640E3E" w:rsidP="00640E3E" w:rsidRDefault="00640E3E" w14:paraId="7D69CDD9" w14:textId="77777777">
      <w:pPr>
        <w:overflowPunct/>
        <w:autoSpaceDE/>
        <w:autoSpaceDN/>
        <w:adjustRightInd/>
        <w:jc w:val="both"/>
        <w:rPr>
          <w:rFonts w:cs="Arial"/>
          <w:b/>
          <w:bCs/>
          <w:sz w:val="24"/>
          <w:szCs w:val="24"/>
        </w:rPr>
      </w:pPr>
      <w:r w:rsidRPr="00640E3E">
        <w:rPr>
          <w:rFonts w:cs="Arial"/>
          <w:i/>
          <w:iCs/>
          <w:sz w:val="24"/>
          <w:szCs w:val="24"/>
        </w:rPr>
        <w:t>‘I know that staff treat any personal and sensitive information in confidence, only sharing what is helpful and necessary. I am confident that professionals will work together to get the best result for me’</w:t>
      </w:r>
      <w:r w:rsidRPr="00640E3E">
        <w:rPr>
          <w:rFonts w:cs="Arial"/>
          <w:b/>
          <w:bCs/>
          <w:sz w:val="24"/>
          <w:szCs w:val="24"/>
        </w:rPr>
        <w:t> </w:t>
      </w:r>
    </w:p>
    <w:p w:rsidRPr="00640E3E" w:rsidR="00640E3E" w:rsidP="00640E3E" w:rsidRDefault="00640E3E" w14:paraId="5F0AEBC0" w14:textId="77777777">
      <w:pPr>
        <w:overflowPunct/>
        <w:autoSpaceDE/>
        <w:autoSpaceDN/>
        <w:adjustRightInd/>
        <w:jc w:val="both"/>
        <w:rPr>
          <w:rFonts w:cs="Arial"/>
          <w:b/>
          <w:bCs/>
          <w:sz w:val="24"/>
          <w:szCs w:val="24"/>
        </w:rPr>
      </w:pPr>
      <w:r w:rsidRPr="00640E3E">
        <w:rPr>
          <w:rFonts w:cs="Arial"/>
          <w:sz w:val="24"/>
          <w:szCs w:val="24"/>
          <w:u w:val="single"/>
        </w:rPr>
        <w:t>Principle 6 Accountability</w:t>
      </w:r>
      <w:r w:rsidRPr="00640E3E">
        <w:rPr>
          <w:rFonts w:cs="Arial"/>
          <w:sz w:val="24"/>
          <w:szCs w:val="24"/>
        </w:rPr>
        <w:t xml:space="preserve"> – Accountability and transparency in delivering safeguarding.</w:t>
      </w:r>
      <w:r w:rsidRPr="00640E3E">
        <w:rPr>
          <w:rFonts w:cs="Arial"/>
          <w:b/>
          <w:bCs/>
          <w:sz w:val="24"/>
          <w:szCs w:val="24"/>
        </w:rPr>
        <w:t> </w:t>
      </w:r>
    </w:p>
    <w:p w:rsidRPr="00640E3E" w:rsidR="00640E3E" w:rsidP="00640E3E" w:rsidRDefault="00640E3E" w14:paraId="41031092" w14:textId="77777777">
      <w:pPr>
        <w:overflowPunct/>
        <w:autoSpaceDE/>
        <w:autoSpaceDN/>
        <w:adjustRightInd/>
        <w:rPr>
          <w:rFonts w:cs="Arial"/>
          <w:b/>
          <w:bCs/>
          <w:sz w:val="24"/>
          <w:szCs w:val="24"/>
        </w:rPr>
      </w:pPr>
      <w:r w:rsidRPr="00640E3E">
        <w:rPr>
          <w:rFonts w:cs="Arial"/>
          <w:i/>
          <w:iCs/>
          <w:sz w:val="24"/>
          <w:szCs w:val="24"/>
        </w:rPr>
        <w:t>‘I understand the role of everyone involved in my life’</w:t>
      </w:r>
      <w:r w:rsidRPr="00640E3E">
        <w:rPr>
          <w:rFonts w:cs="Arial"/>
          <w:b/>
          <w:bCs/>
          <w:sz w:val="24"/>
          <w:szCs w:val="24"/>
        </w:rPr>
        <w:t> </w:t>
      </w:r>
    </w:p>
    <w:p w:rsidRPr="00640E3E" w:rsidR="00640E3E" w:rsidP="00640E3E" w:rsidRDefault="00640E3E" w14:paraId="2D9F997E" w14:textId="77777777">
      <w:pPr>
        <w:overflowPunct/>
        <w:autoSpaceDE/>
        <w:autoSpaceDN/>
        <w:adjustRightInd/>
        <w:rPr>
          <w:rFonts w:cs="Arial"/>
          <w:b/>
          <w:bCs/>
          <w:sz w:val="24"/>
          <w:szCs w:val="24"/>
        </w:rPr>
      </w:pPr>
      <w:r w:rsidRPr="00640E3E">
        <w:rPr>
          <w:rFonts w:cs="Arial"/>
          <w:b/>
          <w:bCs/>
          <w:sz w:val="24"/>
          <w:szCs w:val="24"/>
        </w:rPr>
        <w:t> </w:t>
      </w:r>
    </w:p>
    <w:p w:rsidRPr="00640E3E" w:rsidR="00640E3E" w:rsidP="00640E3E" w:rsidRDefault="00640E3E" w14:paraId="5ED03231" w14:textId="77777777">
      <w:pPr>
        <w:overflowPunct/>
        <w:autoSpaceDE/>
        <w:autoSpaceDN/>
        <w:adjustRightInd/>
        <w:rPr>
          <w:rFonts w:cs="Arial"/>
          <w:b/>
          <w:bCs/>
          <w:sz w:val="24"/>
          <w:szCs w:val="24"/>
        </w:rPr>
      </w:pPr>
      <w:r w:rsidRPr="00640E3E">
        <w:rPr>
          <w:rFonts w:cs="Arial"/>
          <w:sz w:val="24"/>
          <w:szCs w:val="24"/>
          <w:u w:val="single"/>
        </w:rPr>
        <w:t>In developing this policy JAMES is committed to</w:t>
      </w:r>
      <w:r w:rsidRPr="00640E3E">
        <w:rPr>
          <w:rFonts w:cs="Arial"/>
          <w:b/>
          <w:bCs/>
          <w:sz w:val="24"/>
          <w:szCs w:val="24"/>
        </w:rPr>
        <w:t> </w:t>
      </w:r>
    </w:p>
    <w:p w:rsidRPr="00640E3E" w:rsidR="00640E3E" w:rsidP="00640E3E" w:rsidRDefault="00640E3E" w14:paraId="74225D36" w14:textId="77777777">
      <w:pPr>
        <w:overflowPunct/>
        <w:autoSpaceDE/>
        <w:autoSpaceDN/>
        <w:adjustRightInd/>
        <w:rPr>
          <w:rFonts w:cs="Arial"/>
          <w:b/>
          <w:bCs/>
          <w:sz w:val="24"/>
          <w:szCs w:val="24"/>
        </w:rPr>
      </w:pPr>
      <w:r w:rsidRPr="00640E3E">
        <w:rPr>
          <w:rFonts w:cs="Arial"/>
          <w:sz w:val="24"/>
          <w:szCs w:val="24"/>
        </w:rPr>
        <w:t>a) Ensuring that there is a consistent and effective response to any concerns, allegations or disclosures of abuse</w:t>
      </w:r>
      <w:r w:rsidRPr="00640E3E">
        <w:rPr>
          <w:rFonts w:cs="Arial"/>
          <w:b/>
          <w:bCs/>
          <w:sz w:val="24"/>
          <w:szCs w:val="24"/>
        </w:rPr>
        <w:t> </w:t>
      </w:r>
    </w:p>
    <w:p w:rsidRPr="00640E3E" w:rsidR="00640E3E" w:rsidP="00640E3E" w:rsidRDefault="00640E3E" w14:paraId="655ED188" w14:textId="77777777">
      <w:pPr>
        <w:overflowPunct/>
        <w:autoSpaceDE/>
        <w:autoSpaceDN/>
        <w:adjustRightInd/>
        <w:rPr>
          <w:rFonts w:cs="Arial"/>
          <w:b/>
          <w:bCs/>
          <w:sz w:val="24"/>
          <w:szCs w:val="24"/>
        </w:rPr>
      </w:pPr>
      <w:r w:rsidRPr="00640E3E">
        <w:rPr>
          <w:rFonts w:cs="Arial"/>
          <w:sz w:val="24"/>
          <w:szCs w:val="24"/>
        </w:rPr>
        <w:t>b) Supporting staff in reporting and investigating incidents of adult abuse</w:t>
      </w:r>
      <w:r w:rsidRPr="00640E3E">
        <w:rPr>
          <w:rFonts w:cs="Arial"/>
          <w:b/>
          <w:bCs/>
          <w:sz w:val="24"/>
          <w:szCs w:val="24"/>
        </w:rPr>
        <w:t> </w:t>
      </w:r>
    </w:p>
    <w:p w:rsidRPr="00640E3E" w:rsidR="00640E3E" w:rsidP="00640E3E" w:rsidRDefault="00640E3E" w14:paraId="0199446C" w14:textId="77777777">
      <w:pPr>
        <w:overflowPunct/>
        <w:autoSpaceDE/>
        <w:autoSpaceDN/>
        <w:adjustRightInd/>
        <w:rPr>
          <w:rFonts w:cs="Arial"/>
          <w:b/>
          <w:bCs/>
          <w:sz w:val="24"/>
          <w:szCs w:val="24"/>
        </w:rPr>
      </w:pPr>
      <w:r w:rsidRPr="00640E3E">
        <w:rPr>
          <w:rFonts w:cs="Arial"/>
          <w:sz w:val="24"/>
          <w:szCs w:val="24"/>
        </w:rPr>
        <w:t>c) Ensuring that staff and volunteers have the knowledge and understanding about adult protection and receive training on implementing safeguarding procedures</w:t>
      </w:r>
      <w:r w:rsidRPr="00640E3E">
        <w:rPr>
          <w:rFonts w:cs="Arial"/>
          <w:b/>
          <w:bCs/>
          <w:sz w:val="24"/>
          <w:szCs w:val="24"/>
        </w:rPr>
        <w:t> </w:t>
      </w:r>
    </w:p>
    <w:p w:rsidRPr="00640E3E" w:rsidR="00640E3E" w:rsidP="00640E3E" w:rsidRDefault="00640E3E" w14:paraId="6FE299EE" w14:textId="77777777">
      <w:pPr>
        <w:overflowPunct/>
        <w:autoSpaceDE/>
        <w:autoSpaceDN/>
        <w:adjustRightInd/>
        <w:rPr>
          <w:rFonts w:cs="Arial"/>
          <w:b/>
          <w:bCs/>
          <w:sz w:val="24"/>
          <w:szCs w:val="24"/>
        </w:rPr>
      </w:pPr>
      <w:r w:rsidRPr="00640E3E">
        <w:rPr>
          <w:rFonts w:cs="Arial"/>
          <w:sz w:val="24"/>
          <w:szCs w:val="24"/>
        </w:rPr>
        <w:t>d) Working in partnership with other organisations</w:t>
      </w:r>
      <w:r w:rsidRPr="00640E3E">
        <w:rPr>
          <w:rFonts w:cs="Arial"/>
          <w:b/>
          <w:bCs/>
          <w:sz w:val="24"/>
          <w:szCs w:val="24"/>
        </w:rPr>
        <w:t> </w:t>
      </w:r>
    </w:p>
    <w:p w:rsidRPr="00640E3E" w:rsidR="00640E3E" w:rsidP="00640E3E" w:rsidRDefault="00640E3E" w14:paraId="6338303A" w14:textId="77777777">
      <w:pPr>
        <w:overflowPunct/>
        <w:autoSpaceDE/>
        <w:autoSpaceDN/>
        <w:adjustRightInd/>
        <w:rPr>
          <w:rFonts w:cs="Arial"/>
          <w:b/>
          <w:bCs/>
          <w:sz w:val="24"/>
          <w:szCs w:val="24"/>
        </w:rPr>
      </w:pPr>
      <w:r w:rsidRPr="00640E3E">
        <w:rPr>
          <w:rFonts w:cs="Arial"/>
          <w:sz w:val="24"/>
          <w:szCs w:val="24"/>
        </w:rPr>
        <w:t>e) Monitoring and evaluating our own practices</w:t>
      </w:r>
      <w:r w:rsidRPr="00640E3E">
        <w:rPr>
          <w:rFonts w:cs="Arial"/>
          <w:b/>
          <w:bCs/>
          <w:sz w:val="24"/>
          <w:szCs w:val="24"/>
        </w:rPr>
        <w:t> </w:t>
      </w:r>
    </w:p>
    <w:p w:rsidRPr="00640E3E" w:rsidR="00640E3E" w:rsidP="00640E3E" w:rsidRDefault="00640E3E" w14:paraId="7D9F14AE" w14:textId="77777777">
      <w:pPr>
        <w:overflowPunct/>
        <w:autoSpaceDE/>
        <w:autoSpaceDN/>
        <w:adjustRightInd/>
        <w:rPr>
          <w:rFonts w:cs="Arial"/>
          <w:b/>
          <w:bCs/>
          <w:sz w:val="24"/>
          <w:szCs w:val="24"/>
        </w:rPr>
      </w:pPr>
      <w:r w:rsidRPr="00640E3E">
        <w:rPr>
          <w:rFonts w:cs="Arial"/>
          <w:sz w:val="24"/>
          <w:szCs w:val="24"/>
        </w:rPr>
        <w:t>f) Contributing towards inter-agency adult protection investigations and risk management plans</w:t>
      </w:r>
      <w:r w:rsidRPr="00640E3E">
        <w:rPr>
          <w:rFonts w:cs="Arial"/>
          <w:b/>
          <w:bCs/>
          <w:sz w:val="24"/>
          <w:szCs w:val="24"/>
        </w:rPr>
        <w:t> </w:t>
      </w:r>
    </w:p>
    <w:p w:rsidRPr="00640E3E" w:rsidR="00640E3E" w:rsidP="00640E3E" w:rsidRDefault="00640E3E" w14:paraId="5AE961D4" w14:textId="77777777">
      <w:pPr>
        <w:overflowPunct/>
        <w:autoSpaceDE/>
        <w:autoSpaceDN/>
        <w:adjustRightInd/>
        <w:rPr>
          <w:rFonts w:cs="Arial"/>
          <w:b/>
          <w:bCs/>
          <w:sz w:val="24"/>
          <w:szCs w:val="24"/>
        </w:rPr>
      </w:pPr>
      <w:r w:rsidRPr="00640E3E">
        <w:rPr>
          <w:rFonts w:cs="Arial"/>
          <w:sz w:val="24"/>
          <w:szCs w:val="24"/>
        </w:rPr>
        <w:t>g) Encouraging staff and members of the public to report abuse or suspicions of abuse</w:t>
      </w:r>
      <w:r w:rsidRPr="00640E3E">
        <w:rPr>
          <w:rFonts w:cs="Arial"/>
          <w:b/>
          <w:bCs/>
          <w:sz w:val="24"/>
          <w:szCs w:val="24"/>
        </w:rPr>
        <w:t> </w:t>
      </w:r>
    </w:p>
    <w:p w:rsidRPr="00640E3E" w:rsidR="00640E3E" w:rsidP="00640E3E" w:rsidRDefault="00640E3E" w14:paraId="465ADD5A" w14:textId="77777777">
      <w:pPr>
        <w:overflowPunct/>
        <w:autoSpaceDE/>
        <w:autoSpaceDN/>
        <w:adjustRightInd/>
        <w:rPr>
          <w:rFonts w:cs="Arial"/>
          <w:b/>
          <w:bCs/>
          <w:sz w:val="24"/>
          <w:szCs w:val="24"/>
        </w:rPr>
      </w:pPr>
      <w:r w:rsidRPr="00640E3E">
        <w:rPr>
          <w:rFonts w:cs="Arial"/>
          <w:sz w:val="24"/>
          <w:szCs w:val="24"/>
        </w:rPr>
        <w:t>h) Working towards creating safer services</w:t>
      </w:r>
      <w:r w:rsidRPr="00640E3E">
        <w:rPr>
          <w:rFonts w:cs="Arial"/>
          <w:b/>
          <w:bCs/>
          <w:sz w:val="24"/>
          <w:szCs w:val="24"/>
        </w:rPr>
        <w:t> </w:t>
      </w:r>
    </w:p>
    <w:p w:rsidRPr="00640E3E" w:rsidR="00640E3E" w:rsidP="00640E3E" w:rsidRDefault="00640E3E" w14:paraId="26EAAFA5" w14:textId="77777777">
      <w:pPr>
        <w:overflowPunct/>
        <w:autoSpaceDE/>
        <w:autoSpaceDN/>
        <w:adjustRightInd/>
        <w:rPr>
          <w:rFonts w:cs="Arial"/>
          <w:b/>
          <w:bCs/>
          <w:sz w:val="24"/>
          <w:szCs w:val="24"/>
        </w:rPr>
      </w:pPr>
      <w:r w:rsidRPr="00640E3E">
        <w:rPr>
          <w:rFonts w:cs="Arial"/>
          <w:sz w:val="24"/>
          <w:szCs w:val="24"/>
        </w:rPr>
        <w:t>j) Making safeguarding personal: promoting and empowering JAMES service users</w:t>
      </w:r>
      <w:r w:rsidRPr="00640E3E">
        <w:rPr>
          <w:rFonts w:cs="Arial"/>
          <w:b/>
          <w:bCs/>
          <w:sz w:val="24"/>
          <w:szCs w:val="24"/>
        </w:rPr>
        <w:t> </w:t>
      </w:r>
    </w:p>
    <w:p w:rsidRPr="00640E3E" w:rsidR="00640E3E" w:rsidP="00640E3E" w:rsidRDefault="00640E3E" w14:paraId="146120A4" w14:textId="77777777">
      <w:pPr>
        <w:overflowPunct/>
        <w:autoSpaceDE/>
        <w:autoSpaceDN/>
        <w:adjustRightInd/>
        <w:rPr>
          <w:rFonts w:cs="Arial"/>
          <w:sz w:val="24"/>
          <w:szCs w:val="24"/>
        </w:rPr>
      </w:pPr>
      <w:r w:rsidRPr="00640E3E">
        <w:rPr>
          <w:rFonts w:cs="Arial"/>
          <w:sz w:val="24"/>
          <w:szCs w:val="24"/>
        </w:rPr>
        <w:t> </w:t>
      </w:r>
    </w:p>
    <w:p w:rsidRPr="00640E3E" w:rsidR="00640E3E" w:rsidP="00640E3E" w:rsidRDefault="00640E3E" w14:paraId="6D2DE2EE" w14:textId="77777777">
      <w:pPr>
        <w:overflowPunct/>
        <w:autoSpaceDE/>
        <w:autoSpaceDN/>
        <w:adjustRightInd/>
        <w:rPr>
          <w:rFonts w:cs="Arial"/>
          <w:sz w:val="24"/>
          <w:szCs w:val="24"/>
        </w:rPr>
      </w:pPr>
      <w:r w:rsidRPr="00640E3E">
        <w:rPr>
          <w:rFonts w:cs="Arial"/>
          <w:sz w:val="24"/>
          <w:szCs w:val="24"/>
        </w:rPr>
        <w:t> </w:t>
      </w:r>
    </w:p>
    <w:p w:rsidRPr="00640E3E" w:rsidR="00640E3E" w:rsidP="00640E3E" w:rsidRDefault="00640E3E" w14:paraId="1467BCE0" w14:textId="77777777">
      <w:pPr>
        <w:overflowPunct/>
        <w:autoSpaceDE/>
        <w:autoSpaceDN/>
        <w:adjustRightInd/>
        <w:rPr>
          <w:rFonts w:cs="Arial"/>
          <w:sz w:val="24"/>
          <w:szCs w:val="24"/>
        </w:rPr>
      </w:pPr>
      <w:r w:rsidRPr="00640E3E">
        <w:rPr>
          <w:rFonts w:cs="Arial"/>
          <w:b/>
          <w:bCs/>
          <w:sz w:val="26"/>
          <w:szCs w:val="26"/>
        </w:rPr>
        <w:t>Types of Abuse, Neglect and other Considerations  </w:t>
      </w:r>
      <w:r w:rsidRPr="00640E3E">
        <w:rPr>
          <w:rFonts w:cs="Arial"/>
          <w:sz w:val="26"/>
          <w:szCs w:val="26"/>
        </w:rPr>
        <w:t> </w:t>
      </w:r>
    </w:p>
    <w:p w:rsidRPr="00640E3E" w:rsidR="00640E3E" w:rsidP="00640E3E" w:rsidRDefault="00640E3E" w14:paraId="6AC58CF4" w14:textId="77777777">
      <w:pPr>
        <w:overflowPunct/>
        <w:autoSpaceDE/>
        <w:autoSpaceDN/>
        <w:adjustRightInd/>
        <w:rPr>
          <w:rFonts w:cs="Arial"/>
          <w:b/>
          <w:bCs/>
          <w:sz w:val="24"/>
          <w:szCs w:val="24"/>
        </w:rPr>
      </w:pPr>
      <w:r w:rsidRPr="00640E3E">
        <w:rPr>
          <w:rFonts w:cs="Arial"/>
          <w:b/>
          <w:bCs/>
          <w:sz w:val="24"/>
          <w:szCs w:val="24"/>
        </w:rPr>
        <w:t>How do You Know When Abuse or Risk May Exist? </w:t>
      </w:r>
    </w:p>
    <w:p w:rsidRPr="00640E3E" w:rsidR="00640E3E" w:rsidP="00640E3E" w:rsidRDefault="00640E3E" w14:paraId="37BD5398" w14:textId="77777777">
      <w:pPr>
        <w:overflowPunct/>
        <w:autoSpaceDE/>
        <w:autoSpaceDN/>
        <w:adjustRightInd/>
        <w:jc w:val="both"/>
        <w:rPr>
          <w:rFonts w:cs="Arial"/>
          <w:sz w:val="24"/>
          <w:szCs w:val="24"/>
        </w:rPr>
      </w:pPr>
      <w:r w:rsidRPr="00640E3E">
        <w:rPr>
          <w:rFonts w:cs="Arial"/>
          <w:sz w:val="24"/>
          <w:szCs w:val="24"/>
        </w:rPr>
        <w:t>This guidance should not limit what constitutes abuse or neglect. The specific circumstances of an individual case should always be considered. The following is a list of some forms of abuse, but it is not exhaustive.   </w:t>
      </w:r>
    </w:p>
    <w:p w:rsidRPr="00640E3E" w:rsidR="00640E3E" w:rsidP="00640E3E" w:rsidRDefault="00640E3E" w14:paraId="753CB7DF" w14:textId="77777777">
      <w:pPr>
        <w:overflowPunct/>
        <w:autoSpaceDE/>
        <w:autoSpaceDN/>
        <w:adjustRightInd/>
        <w:jc w:val="both"/>
        <w:rPr>
          <w:rFonts w:cs="Arial"/>
          <w:sz w:val="24"/>
          <w:szCs w:val="24"/>
        </w:rPr>
      </w:pPr>
      <w:r w:rsidRPr="00640E3E">
        <w:rPr>
          <w:rFonts w:cs="Arial"/>
          <w:sz w:val="24"/>
          <w:szCs w:val="24"/>
        </w:rPr>
        <w:t> </w:t>
      </w:r>
    </w:p>
    <w:p w:rsidRPr="00640E3E" w:rsidR="00640E3E" w:rsidP="00640E3E" w:rsidRDefault="00640E3E" w14:paraId="3566D50E" w14:textId="77777777">
      <w:pPr>
        <w:overflowPunct/>
        <w:autoSpaceDE/>
        <w:autoSpaceDN/>
        <w:adjustRightInd/>
        <w:jc w:val="both"/>
        <w:rPr>
          <w:rFonts w:cs="Arial"/>
          <w:sz w:val="24"/>
          <w:szCs w:val="24"/>
        </w:rPr>
      </w:pPr>
      <w:r w:rsidRPr="00640E3E">
        <w:rPr>
          <w:rFonts w:cs="Arial"/>
          <w:sz w:val="24"/>
          <w:szCs w:val="24"/>
        </w:rPr>
        <w:t>JAMES staff have a role that is about building positive relationships, which often means they are well placed to notice any outward signs of abuse and/or any significant changes in behaviour. </w:t>
      </w:r>
    </w:p>
    <w:p w:rsidRPr="00640E3E" w:rsidR="00640E3E" w:rsidP="00640E3E" w:rsidRDefault="00640E3E" w14:paraId="45085B6B" w14:textId="77777777">
      <w:pPr>
        <w:overflowPunct/>
        <w:autoSpaceDE/>
        <w:autoSpaceDN/>
        <w:adjustRightInd/>
        <w:jc w:val="both"/>
        <w:rPr>
          <w:rFonts w:cs="Arial"/>
          <w:sz w:val="24"/>
          <w:szCs w:val="24"/>
        </w:rPr>
      </w:pPr>
      <w:r w:rsidRPr="00640E3E">
        <w:rPr>
          <w:rFonts w:cs="Arial"/>
          <w:sz w:val="24"/>
          <w:szCs w:val="24"/>
        </w:rPr>
        <w:t> </w:t>
      </w:r>
    </w:p>
    <w:p w:rsidRPr="00640E3E" w:rsidR="00640E3E" w:rsidP="00640E3E" w:rsidRDefault="00640E3E" w14:paraId="6CA7EFD6" w14:textId="77777777">
      <w:pPr>
        <w:overflowPunct/>
        <w:autoSpaceDE/>
        <w:autoSpaceDN/>
        <w:adjustRightInd/>
        <w:jc w:val="both"/>
        <w:rPr>
          <w:rFonts w:cs="Arial"/>
          <w:sz w:val="24"/>
          <w:szCs w:val="24"/>
        </w:rPr>
      </w:pPr>
      <w:r w:rsidRPr="00640E3E">
        <w:rPr>
          <w:rFonts w:cs="Arial"/>
          <w:sz w:val="24"/>
          <w:szCs w:val="24"/>
        </w:rPr>
        <w:t>If you have any concerns about an adult whom you feel may be showing signs of risk, or abuse, yet are uncertain, use the steps outlined in these guidelines and speak to Kevin Metcalfe; Designated Safeguarding Officer (DSO). </w:t>
      </w:r>
    </w:p>
    <w:p w:rsidRPr="00640E3E" w:rsidR="00640E3E" w:rsidP="00640E3E" w:rsidRDefault="00640E3E" w14:paraId="01A8C807" w14:textId="77777777">
      <w:pPr>
        <w:overflowPunct/>
        <w:autoSpaceDE/>
        <w:autoSpaceDN/>
        <w:adjustRightInd/>
        <w:jc w:val="both"/>
        <w:rPr>
          <w:rFonts w:cs="Arial"/>
          <w:sz w:val="24"/>
          <w:szCs w:val="24"/>
        </w:rPr>
      </w:pPr>
      <w:r w:rsidRPr="00640E3E">
        <w:rPr>
          <w:rFonts w:cs="Arial"/>
          <w:sz w:val="24"/>
          <w:szCs w:val="24"/>
        </w:rPr>
        <w:t> </w:t>
      </w:r>
    </w:p>
    <w:p w:rsidRPr="00640E3E" w:rsidR="00640E3E" w:rsidP="00640E3E" w:rsidRDefault="00640E3E" w14:paraId="430E5B95" w14:textId="77777777">
      <w:pPr>
        <w:overflowPunct/>
        <w:autoSpaceDE/>
        <w:autoSpaceDN/>
        <w:adjustRightInd/>
        <w:jc w:val="both"/>
        <w:rPr>
          <w:rFonts w:cs="Arial"/>
          <w:sz w:val="24"/>
          <w:szCs w:val="24"/>
        </w:rPr>
      </w:pPr>
      <w:r w:rsidRPr="00640E3E">
        <w:rPr>
          <w:rFonts w:cs="Arial"/>
          <w:b/>
          <w:bCs/>
          <w:sz w:val="24"/>
          <w:szCs w:val="24"/>
        </w:rPr>
        <w:t>Discriminatory abuse</w:t>
      </w:r>
      <w:r w:rsidRPr="00640E3E">
        <w:rPr>
          <w:rFonts w:cs="Arial"/>
          <w:sz w:val="24"/>
          <w:szCs w:val="24"/>
        </w:rPr>
        <w:t xml:space="preserve"> – Discrimination on the grounds of race, faith or religion, age, disability, gender, sexual orientation and political views, along with racist, sexist, homophobic or ageist comments or jokes, or comments and jokes based on a person’s disability or any other form of harassment, slur or similar treatment. Excluding a person from activities on the basis they are ‘not liked’ is also discriminatory abuse. </w:t>
      </w:r>
    </w:p>
    <w:p w:rsidRPr="00640E3E" w:rsidR="00640E3E" w:rsidP="00640E3E" w:rsidRDefault="00640E3E" w14:paraId="18DC2EF6" w14:textId="77777777">
      <w:pPr>
        <w:overflowPunct/>
        <w:autoSpaceDE/>
        <w:autoSpaceDN/>
        <w:adjustRightInd/>
        <w:jc w:val="both"/>
        <w:rPr>
          <w:rFonts w:cs="Arial"/>
          <w:sz w:val="24"/>
          <w:szCs w:val="24"/>
        </w:rPr>
      </w:pPr>
      <w:r w:rsidRPr="00640E3E">
        <w:rPr>
          <w:rFonts w:cs="Arial"/>
          <w:sz w:val="24"/>
          <w:szCs w:val="24"/>
        </w:rPr>
        <w:t> </w:t>
      </w:r>
    </w:p>
    <w:p w:rsidRPr="00640E3E" w:rsidR="00640E3E" w:rsidP="00640E3E" w:rsidRDefault="00640E3E" w14:paraId="52024B6A" w14:textId="77777777">
      <w:pPr>
        <w:overflowPunct/>
        <w:autoSpaceDE/>
        <w:autoSpaceDN/>
        <w:adjustRightInd/>
        <w:jc w:val="both"/>
        <w:rPr>
          <w:rFonts w:cs="Arial"/>
          <w:sz w:val="24"/>
          <w:szCs w:val="24"/>
        </w:rPr>
      </w:pPr>
      <w:r w:rsidRPr="00640E3E">
        <w:rPr>
          <w:rFonts w:cs="Arial"/>
          <w:b/>
          <w:bCs/>
          <w:sz w:val="24"/>
          <w:szCs w:val="24"/>
        </w:rPr>
        <w:t>Domestic abuse</w:t>
      </w:r>
      <w:r w:rsidRPr="00640E3E">
        <w:rPr>
          <w:rFonts w:cs="Arial"/>
          <w:sz w:val="24"/>
          <w:szCs w:val="24"/>
        </w:rPr>
        <w:t xml:space="preserve"> - The cross-government definition of domestic violence and abuse </w:t>
      </w:r>
      <w:proofErr w:type="gramStart"/>
      <w:r w:rsidRPr="00640E3E">
        <w:rPr>
          <w:rFonts w:cs="Arial"/>
          <w:sz w:val="24"/>
          <w:szCs w:val="24"/>
        </w:rPr>
        <w:t>is:</w:t>
      </w:r>
      <w:proofErr w:type="gramEnd"/>
      <w:r w:rsidRPr="00640E3E">
        <w:rPr>
          <w:rFonts w:cs="Arial"/>
          <w:sz w:val="24"/>
          <w:szCs w:val="24"/>
        </w:rPr>
        <w:t xml:space="preserve"> any incident or pattern of incidents of controlling, coercive, threatening behaviour, violence or abuse between people aged 16 or over who are, or have been, intimate partners or family members regardless of gender or sexuality. The abuse can encompass but it is not limited to:   </w:t>
      </w:r>
    </w:p>
    <w:p w:rsidRPr="00640E3E" w:rsidR="00640E3E" w:rsidP="00640E3E" w:rsidRDefault="00640E3E" w14:paraId="3D13F641" w14:textId="77777777">
      <w:pPr>
        <w:numPr>
          <w:ilvl w:val="0"/>
          <w:numId w:val="24"/>
        </w:numPr>
        <w:overflowPunct/>
        <w:autoSpaceDE/>
        <w:autoSpaceDN/>
        <w:adjustRightInd/>
        <w:ind w:left="1080" w:firstLine="0"/>
        <w:jc w:val="both"/>
        <w:rPr>
          <w:rFonts w:cs="Arial"/>
          <w:sz w:val="24"/>
          <w:szCs w:val="24"/>
        </w:rPr>
      </w:pPr>
      <w:r w:rsidRPr="00640E3E">
        <w:rPr>
          <w:rFonts w:cs="Arial"/>
          <w:sz w:val="24"/>
          <w:szCs w:val="24"/>
        </w:rPr>
        <w:t>psychological  </w:t>
      </w:r>
    </w:p>
    <w:p w:rsidRPr="00640E3E" w:rsidR="00640E3E" w:rsidP="00640E3E" w:rsidRDefault="00640E3E" w14:paraId="41DADFCC" w14:textId="77777777">
      <w:pPr>
        <w:numPr>
          <w:ilvl w:val="0"/>
          <w:numId w:val="25"/>
        </w:numPr>
        <w:overflowPunct/>
        <w:autoSpaceDE/>
        <w:autoSpaceDN/>
        <w:adjustRightInd/>
        <w:ind w:left="1080" w:firstLine="0"/>
        <w:jc w:val="both"/>
        <w:rPr>
          <w:rFonts w:cs="Arial"/>
          <w:sz w:val="24"/>
          <w:szCs w:val="24"/>
        </w:rPr>
      </w:pPr>
      <w:r w:rsidRPr="00640E3E">
        <w:rPr>
          <w:rFonts w:cs="Arial"/>
          <w:sz w:val="24"/>
          <w:szCs w:val="24"/>
        </w:rPr>
        <w:t>sexual (including female genital mutilation)   </w:t>
      </w:r>
    </w:p>
    <w:p w:rsidRPr="00640E3E" w:rsidR="00640E3E" w:rsidP="00640E3E" w:rsidRDefault="00640E3E" w14:paraId="04C87A31" w14:textId="77777777">
      <w:pPr>
        <w:numPr>
          <w:ilvl w:val="0"/>
          <w:numId w:val="25"/>
        </w:numPr>
        <w:overflowPunct/>
        <w:autoSpaceDE/>
        <w:autoSpaceDN/>
        <w:adjustRightInd/>
        <w:ind w:left="1080" w:firstLine="0"/>
        <w:jc w:val="both"/>
        <w:rPr>
          <w:rFonts w:cs="Arial"/>
          <w:sz w:val="24"/>
          <w:szCs w:val="24"/>
        </w:rPr>
      </w:pPr>
      <w:r w:rsidRPr="00640E3E">
        <w:rPr>
          <w:rFonts w:cs="Arial"/>
          <w:sz w:val="24"/>
          <w:szCs w:val="24"/>
        </w:rPr>
        <w:t>financial   </w:t>
      </w:r>
    </w:p>
    <w:p w:rsidRPr="00640E3E" w:rsidR="00640E3E" w:rsidP="00640E3E" w:rsidRDefault="00640E3E" w14:paraId="1A045E8E" w14:textId="77777777">
      <w:pPr>
        <w:numPr>
          <w:ilvl w:val="0"/>
          <w:numId w:val="25"/>
        </w:numPr>
        <w:overflowPunct/>
        <w:autoSpaceDE/>
        <w:autoSpaceDN/>
        <w:adjustRightInd/>
        <w:ind w:left="1080" w:firstLine="0"/>
        <w:jc w:val="both"/>
        <w:rPr>
          <w:rFonts w:cs="Arial"/>
          <w:sz w:val="24"/>
          <w:szCs w:val="24"/>
        </w:rPr>
      </w:pPr>
      <w:r w:rsidRPr="00640E3E">
        <w:rPr>
          <w:rFonts w:cs="Arial"/>
          <w:sz w:val="24"/>
          <w:szCs w:val="24"/>
        </w:rPr>
        <w:t>emotional   </w:t>
      </w:r>
    </w:p>
    <w:p w:rsidRPr="00640E3E" w:rsidR="00640E3E" w:rsidP="00640E3E" w:rsidRDefault="00640E3E" w14:paraId="34AC1C44" w14:textId="77777777">
      <w:pPr>
        <w:numPr>
          <w:ilvl w:val="0"/>
          <w:numId w:val="25"/>
        </w:numPr>
        <w:overflowPunct/>
        <w:autoSpaceDE/>
        <w:autoSpaceDN/>
        <w:adjustRightInd/>
        <w:ind w:left="1080" w:firstLine="0"/>
        <w:jc w:val="both"/>
        <w:rPr>
          <w:rFonts w:cs="Arial"/>
          <w:sz w:val="24"/>
          <w:szCs w:val="24"/>
        </w:rPr>
      </w:pPr>
      <w:r w:rsidRPr="00640E3E">
        <w:rPr>
          <w:rFonts w:cs="Arial"/>
          <w:sz w:val="24"/>
          <w:szCs w:val="24"/>
        </w:rPr>
        <w:t>forced marriage   </w:t>
      </w:r>
    </w:p>
    <w:p w:rsidRPr="00640E3E" w:rsidR="00640E3E" w:rsidP="00640E3E" w:rsidRDefault="00640E3E" w14:paraId="49C53CC3" w14:textId="77777777">
      <w:pPr>
        <w:numPr>
          <w:ilvl w:val="0"/>
          <w:numId w:val="25"/>
        </w:numPr>
        <w:overflowPunct/>
        <w:autoSpaceDE/>
        <w:autoSpaceDN/>
        <w:adjustRightInd/>
        <w:ind w:left="1080" w:firstLine="0"/>
        <w:jc w:val="both"/>
        <w:rPr>
          <w:rFonts w:cs="Arial"/>
          <w:sz w:val="24"/>
          <w:szCs w:val="24"/>
        </w:rPr>
      </w:pPr>
      <w:r w:rsidRPr="00640E3E">
        <w:rPr>
          <w:rFonts w:cs="Arial"/>
          <w:sz w:val="24"/>
          <w:szCs w:val="24"/>
        </w:rPr>
        <w:t>honour-based violence  </w:t>
      </w:r>
    </w:p>
    <w:p w:rsidRPr="00640E3E" w:rsidR="00640E3E" w:rsidP="00640E3E" w:rsidRDefault="00640E3E" w14:paraId="2EB8D96F" w14:textId="77777777">
      <w:pPr>
        <w:overflowPunct/>
        <w:autoSpaceDE/>
        <w:autoSpaceDN/>
        <w:adjustRightInd/>
        <w:jc w:val="both"/>
        <w:rPr>
          <w:rFonts w:cs="Arial"/>
          <w:sz w:val="24"/>
          <w:szCs w:val="24"/>
        </w:rPr>
      </w:pPr>
      <w:r w:rsidRPr="00640E3E">
        <w:rPr>
          <w:rFonts w:cs="Arial"/>
          <w:sz w:val="24"/>
          <w:szCs w:val="24"/>
        </w:rPr>
        <w:t xml:space="preserve">A new offence of coercive and controlling behaviour in intimate and familial relationships was introduced in the Serious Crime Act 2015. Serious Crime Act 2015 - Legislation.gov.uk The offence imposes a maximum five </w:t>
      </w:r>
      <w:proofErr w:type="gramStart"/>
      <w:r w:rsidRPr="00640E3E">
        <w:rPr>
          <w:rFonts w:cs="Arial"/>
          <w:sz w:val="24"/>
          <w:szCs w:val="24"/>
        </w:rPr>
        <w:t>years</w:t>
      </w:r>
      <w:proofErr w:type="gramEnd"/>
      <w:r w:rsidRPr="00640E3E">
        <w:rPr>
          <w:rFonts w:cs="Arial"/>
          <w:sz w:val="24"/>
          <w:szCs w:val="24"/>
        </w:rPr>
        <w:t xml:space="preserve"> imprisonment. The offence closes the gap in the law around patterns of coercive and controlling behaviour during a relationship between intimate partners, former partners who still live together, or family members, sending a clear message that it is wrong to violate the trust of those closest to you, providing better protection to victims experiencing continuous abuse allowing for earlier identification, intervention and prevention. </w:t>
      </w:r>
    </w:p>
    <w:p w:rsidRPr="00640E3E" w:rsidR="00640E3E" w:rsidP="00640E3E" w:rsidRDefault="00640E3E" w14:paraId="047A53F1" w14:textId="77777777">
      <w:pPr>
        <w:overflowPunct/>
        <w:autoSpaceDE/>
        <w:autoSpaceDN/>
        <w:adjustRightInd/>
        <w:jc w:val="both"/>
        <w:rPr>
          <w:rFonts w:cs="Arial"/>
          <w:sz w:val="24"/>
          <w:szCs w:val="24"/>
        </w:rPr>
      </w:pPr>
      <w:r w:rsidRPr="00640E3E">
        <w:rPr>
          <w:rFonts w:cs="Arial"/>
          <w:sz w:val="24"/>
          <w:szCs w:val="24"/>
        </w:rPr>
        <w:t xml:space="preserve">In relation to </w:t>
      </w:r>
      <w:proofErr w:type="gramStart"/>
      <w:r w:rsidRPr="00640E3E">
        <w:rPr>
          <w:rFonts w:cs="Arial"/>
          <w:sz w:val="24"/>
          <w:szCs w:val="24"/>
        </w:rPr>
        <w:t>high risk</w:t>
      </w:r>
      <w:proofErr w:type="gramEnd"/>
      <w:r w:rsidRPr="00640E3E">
        <w:rPr>
          <w:rFonts w:cs="Arial"/>
          <w:sz w:val="24"/>
          <w:szCs w:val="24"/>
        </w:rPr>
        <w:t xml:space="preserve"> domestic violence cases a Multi-Agency Risk Assessment Conference (MARAC) meeting may be held. MARAC meetings include representatives of local police, probation, health, children and safeguarding adults, housing practitioners, substance misuse services, Independent Domestic Violence Advisers (IDVAs) and other specialists from statutory and voluntary sectors. </w:t>
      </w:r>
    </w:p>
    <w:p w:rsidRPr="00640E3E" w:rsidR="00640E3E" w:rsidP="00640E3E" w:rsidRDefault="00640E3E" w14:paraId="63F2E525" w14:textId="77777777">
      <w:pPr>
        <w:overflowPunct/>
        <w:autoSpaceDE/>
        <w:autoSpaceDN/>
        <w:adjustRightInd/>
        <w:jc w:val="both"/>
        <w:rPr>
          <w:rFonts w:cs="Arial"/>
          <w:sz w:val="24"/>
          <w:szCs w:val="24"/>
        </w:rPr>
      </w:pPr>
      <w:r w:rsidRPr="00640E3E">
        <w:rPr>
          <w:rFonts w:cs="Arial"/>
          <w:sz w:val="24"/>
          <w:szCs w:val="24"/>
        </w:rPr>
        <w:t>The aims of a MARAC are as follows: </w:t>
      </w:r>
    </w:p>
    <w:p w:rsidRPr="00640E3E" w:rsidR="00640E3E" w:rsidP="00640E3E" w:rsidRDefault="00640E3E" w14:paraId="784D96CD" w14:textId="77777777">
      <w:pPr>
        <w:overflowPunct/>
        <w:autoSpaceDE/>
        <w:autoSpaceDN/>
        <w:adjustRightInd/>
        <w:jc w:val="both"/>
        <w:rPr>
          <w:rFonts w:cs="Arial"/>
          <w:sz w:val="24"/>
          <w:szCs w:val="24"/>
        </w:rPr>
      </w:pPr>
      <w:r w:rsidRPr="00640E3E">
        <w:rPr>
          <w:rFonts w:cs="Arial"/>
          <w:sz w:val="24"/>
          <w:szCs w:val="24"/>
        </w:rPr>
        <w:t xml:space="preserve">· </w:t>
      </w:r>
      <w:proofErr w:type="gramStart"/>
      <w:r w:rsidRPr="00640E3E">
        <w:rPr>
          <w:rFonts w:cs="Arial"/>
          <w:sz w:val="24"/>
          <w:szCs w:val="24"/>
        </w:rPr>
        <w:t>to</w:t>
      </w:r>
      <w:proofErr w:type="gramEnd"/>
      <w:r w:rsidRPr="00640E3E">
        <w:rPr>
          <w:rFonts w:cs="Arial"/>
          <w:sz w:val="24"/>
          <w:szCs w:val="24"/>
        </w:rPr>
        <w:t xml:space="preserve"> safeguard adult victims who are at high risk of future domestic violence and abuse </w:t>
      </w:r>
    </w:p>
    <w:p w:rsidRPr="00640E3E" w:rsidR="00640E3E" w:rsidP="00640E3E" w:rsidRDefault="00640E3E" w14:paraId="539F38EC" w14:textId="77777777">
      <w:pPr>
        <w:overflowPunct/>
        <w:autoSpaceDE/>
        <w:autoSpaceDN/>
        <w:adjustRightInd/>
        <w:jc w:val="both"/>
        <w:rPr>
          <w:rFonts w:cs="Arial"/>
          <w:sz w:val="24"/>
          <w:szCs w:val="24"/>
        </w:rPr>
      </w:pPr>
      <w:r w:rsidRPr="00640E3E">
        <w:rPr>
          <w:rFonts w:cs="Arial"/>
          <w:sz w:val="24"/>
          <w:szCs w:val="24"/>
        </w:rPr>
        <w:t xml:space="preserve">· </w:t>
      </w:r>
      <w:proofErr w:type="gramStart"/>
      <w:r w:rsidRPr="00640E3E">
        <w:rPr>
          <w:rFonts w:cs="Arial"/>
          <w:sz w:val="24"/>
          <w:szCs w:val="24"/>
        </w:rPr>
        <w:t>to</w:t>
      </w:r>
      <w:proofErr w:type="gramEnd"/>
      <w:r w:rsidRPr="00640E3E">
        <w:rPr>
          <w:rFonts w:cs="Arial"/>
          <w:sz w:val="24"/>
          <w:szCs w:val="24"/>
        </w:rPr>
        <w:t xml:space="preserve"> make links with other public protection arrangements in relation to children, the perpetrator and people at risk </w:t>
      </w:r>
    </w:p>
    <w:p w:rsidRPr="00640E3E" w:rsidR="00640E3E" w:rsidP="00640E3E" w:rsidRDefault="00640E3E" w14:paraId="1E5798B8" w14:textId="77777777">
      <w:pPr>
        <w:overflowPunct/>
        <w:autoSpaceDE/>
        <w:autoSpaceDN/>
        <w:adjustRightInd/>
        <w:jc w:val="both"/>
        <w:rPr>
          <w:rFonts w:cs="Arial"/>
          <w:sz w:val="24"/>
          <w:szCs w:val="24"/>
        </w:rPr>
      </w:pPr>
      <w:r w:rsidRPr="00640E3E">
        <w:rPr>
          <w:rFonts w:cs="Arial"/>
          <w:sz w:val="24"/>
          <w:szCs w:val="24"/>
        </w:rPr>
        <w:t xml:space="preserve">· </w:t>
      </w:r>
      <w:proofErr w:type="gramStart"/>
      <w:r w:rsidRPr="00640E3E">
        <w:rPr>
          <w:rFonts w:cs="Arial"/>
          <w:sz w:val="24"/>
          <w:szCs w:val="24"/>
        </w:rPr>
        <w:t>to</w:t>
      </w:r>
      <w:proofErr w:type="gramEnd"/>
      <w:r w:rsidRPr="00640E3E">
        <w:rPr>
          <w:rFonts w:cs="Arial"/>
          <w:sz w:val="24"/>
          <w:szCs w:val="24"/>
        </w:rPr>
        <w:t xml:space="preserve"> safeguard agency staff, and </w:t>
      </w:r>
    </w:p>
    <w:p w:rsidRPr="00640E3E" w:rsidR="00640E3E" w:rsidP="00640E3E" w:rsidRDefault="00640E3E" w14:paraId="218A7C4C" w14:textId="77777777">
      <w:pPr>
        <w:overflowPunct/>
        <w:autoSpaceDE/>
        <w:autoSpaceDN/>
        <w:adjustRightInd/>
        <w:jc w:val="both"/>
        <w:rPr>
          <w:rFonts w:cs="Arial"/>
          <w:sz w:val="24"/>
          <w:szCs w:val="24"/>
        </w:rPr>
      </w:pPr>
      <w:r w:rsidRPr="00640E3E">
        <w:rPr>
          <w:rFonts w:cs="Arial"/>
          <w:sz w:val="24"/>
          <w:szCs w:val="24"/>
        </w:rPr>
        <w:t xml:space="preserve">· </w:t>
      </w:r>
      <w:proofErr w:type="gramStart"/>
      <w:r w:rsidRPr="00640E3E">
        <w:rPr>
          <w:rFonts w:cs="Arial"/>
          <w:sz w:val="24"/>
          <w:szCs w:val="24"/>
        </w:rPr>
        <w:t>to</w:t>
      </w:r>
      <w:proofErr w:type="gramEnd"/>
      <w:r w:rsidRPr="00640E3E">
        <w:rPr>
          <w:rFonts w:cs="Arial"/>
          <w:sz w:val="24"/>
          <w:szCs w:val="24"/>
        </w:rPr>
        <w:t xml:space="preserve"> work towards addressing and managing the behaviour of the perpetrator </w:t>
      </w:r>
    </w:p>
    <w:p w:rsidRPr="00640E3E" w:rsidR="00640E3E" w:rsidP="00640E3E" w:rsidRDefault="00640E3E" w14:paraId="58CF44F4" w14:textId="77777777">
      <w:pPr>
        <w:overflowPunct/>
        <w:autoSpaceDE/>
        <w:autoSpaceDN/>
        <w:adjustRightInd/>
        <w:jc w:val="both"/>
        <w:rPr>
          <w:rFonts w:cs="Arial"/>
          <w:sz w:val="24"/>
          <w:szCs w:val="24"/>
        </w:rPr>
      </w:pPr>
      <w:r w:rsidRPr="00640E3E">
        <w:rPr>
          <w:rFonts w:cs="Arial"/>
          <w:sz w:val="24"/>
          <w:szCs w:val="24"/>
        </w:rPr>
        <w:t xml:space="preserve">Safeguarding </w:t>
      </w:r>
      <w:proofErr w:type="gramStart"/>
      <w:r w:rsidRPr="00640E3E">
        <w:rPr>
          <w:rFonts w:cs="Arial"/>
          <w:sz w:val="24"/>
          <w:szCs w:val="24"/>
        </w:rPr>
        <w:t>adults</w:t>
      </w:r>
      <w:proofErr w:type="gramEnd"/>
      <w:r w:rsidRPr="00640E3E">
        <w:rPr>
          <w:rFonts w:cs="Arial"/>
          <w:sz w:val="24"/>
          <w:szCs w:val="24"/>
        </w:rPr>
        <w:t xml:space="preserve"> services and domestic violence services need to work together to ensure the safety, protection, needs and wishes of the person at risk are met. </w:t>
      </w:r>
    </w:p>
    <w:p w:rsidRPr="00640E3E" w:rsidR="00640E3E" w:rsidP="00640E3E" w:rsidRDefault="00640E3E" w14:paraId="22951A36" w14:textId="77777777">
      <w:pPr>
        <w:overflowPunct/>
        <w:autoSpaceDE/>
        <w:autoSpaceDN/>
        <w:adjustRightInd/>
        <w:jc w:val="both"/>
        <w:rPr>
          <w:rFonts w:cs="Arial"/>
          <w:sz w:val="24"/>
          <w:szCs w:val="24"/>
        </w:rPr>
      </w:pPr>
      <w:r w:rsidRPr="00640E3E">
        <w:rPr>
          <w:rFonts w:cs="Arial"/>
          <w:sz w:val="24"/>
          <w:szCs w:val="24"/>
        </w:rPr>
        <w:t xml:space="preserve">Domestic violence can be reported to the police. If the person has needs for care and support, and is unable to protect themselves as a result, a safeguarding concern should be raised. The police and safeguarding </w:t>
      </w:r>
      <w:proofErr w:type="gramStart"/>
      <w:r w:rsidRPr="00640E3E">
        <w:rPr>
          <w:rFonts w:cs="Arial"/>
          <w:sz w:val="24"/>
          <w:szCs w:val="24"/>
        </w:rPr>
        <w:t>adults</w:t>
      </w:r>
      <w:proofErr w:type="gramEnd"/>
      <w:r w:rsidRPr="00640E3E">
        <w:rPr>
          <w:rFonts w:cs="Arial"/>
          <w:sz w:val="24"/>
          <w:szCs w:val="24"/>
        </w:rPr>
        <w:t xml:space="preserve"> services will both work with domestic violence services for that area. </w:t>
      </w:r>
    </w:p>
    <w:p w:rsidRPr="00640E3E" w:rsidR="00640E3E" w:rsidP="00640E3E" w:rsidRDefault="00640E3E" w14:paraId="4D1B4DBA" w14:textId="77777777">
      <w:pPr>
        <w:overflowPunct/>
        <w:autoSpaceDE/>
        <w:autoSpaceDN/>
        <w:adjustRightInd/>
        <w:jc w:val="both"/>
        <w:rPr>
          <w:rFonts w:cs="Arial"/>
          <w:sz w:val="24"/>
          <w:szCs w:val="24"/>
        </w:rPr>
      </w:pPr>
      <w:r w:rsidRPr="00640E3E">
        <w:rPr>
          <w:rFonts w:cs="Arial"/>
          <w:sz w:val="24"/>
          <w:szCs w:val="24"/>
        </w:rPr>
        <w:t> </w:t>
      </w:r>
    </w:p>
    <w:p w:rsidRPr="00640E3E" w:rsidR="00640E3E" w:rsidP="00640E3E" w:rsidRDefault="00640E3E" w14:paraId="2B81B6AF" w14:textId="77777777">
      <w:pPr>
        <w:overflowPunct/>
        <w:autoSpaceDE/>
        <w:autoSpaceDN/>
        <w:adjustRightInd/>
        <w:jc w:val="both"/>
        <w:rPr>
          <w:rFonts w:cs="Arial"/>
          <w:sz w:val="24"/>
          <w:szCs w:val="24"/>
        </w:rPr>
      </w:pPr>
      <w:r w:rsidRPr="00640E3E">
        <w:rPr>
          <w:rFonts w:cs="Arial"/>
          <w:b/>
          <w:bCs/>
          <w:sz w:val="24"/>
          <w:szCs w:val="24"/>
        </w:rPr>
        <w:t>Modern slavery</w:t>
      </w:r>
      <w:r w:rsidRPr="00640E3E">
        <w:rPr>
          <w:rFonts w:cs="Arial"/>
          <w:sz w:val="24"/>
          <w:szCs w:val="24"/>
        </w:rPr>
        <w:t xml:space="preserve"> - Slavery, servitude and forced or compulsory labour. A person commits an offence if:  </w:t>
      </w:r>
    </w:p>
    <w:p w:rsidRPr="00640E3E" w:rsidR="00640E3E" w:rsidP="00640E3E" w:rsidRDefault="00640E3E" w14:paraId="2A4A1072" w14:textId="77777777">
      <w:pPr>
        <w:overflowPunct/>
        <w:autoSpaceDE/>
        <w:autoSpaceDN/>
        <w:adjustRightInd/>
        <w:jc w:val="both"/>
        <w:rPr>
          <w:rFonts w:cs="Arial"/>
          <w:sz w:val="24"/>
          <w:szCs w:val="24"/>
        </w:rPr>
      </w:pPr>
      <w:r w:rsidRPr="00640E3E">
        <w:rPr>
          <w:rFonts w:cs="Arial"/>
          <w:sz w:val="24"/>
          <w:szCs w:val="24"/>
        </w:rPr>
        <w:t>The person holds another person in slavery or servitude and the circumstances are such that the person knows or ought to know that the other person is held in slavery or servitude, or   </w:t>
      </w:r>
    </w:p>
    <w:p w:rsidRPr="00640E3E" w:rsidR="00640E3E" w:rsidP="00640E3E" w:rsidRDefault="00640E3E" w14:paraId="7665BA14" w14:textId="77777777">
      <w:pPr>
        <w:overflowPunct/>
        <w:autoSpaceDE/>
        <w:autoSpaceDN/>
        <w:adjustRightInd/>
        <w:jc w:val="both"/>
        <w:rPr>
          <w:rFonts w:cs="Arial"/>
          <w:sz w:val="24"/>
          <w:szCs w:val="24"/>
        </w:rPr>
      </w:pPr>
      <w:r w:rsidRPr="00640E3E">
        <w:rPr>
          <w:rFonts w:cs="Arial"/>
          <w:sz w:val="24"/>
          <w:szCs w:val="24"/>
        </w:rPr>
        <w:t xml:space="preserve">The person requires another person to perform forced or compulsory </w:t>
      </w:r>
      <w:proofErr w:type="gramStart"/>
      <w:r w:rsidRPr="00640E3E">
        <w:rPr>
          <w:rFonts w:cs="Arial"/>
          <w:sz w:val="24"/>
          <w:szCs w:val="24"/>
        </w:rPr>
        <w:t>labour</w:t>
      </w:r>
      <w:proofErr w:type="gramEnd"/>
      <w:r w:rsidRPr="00640E3E">
        <w:rPr>
          <w:rFonts w:cs="Arial"/>
          <w:sz w:val="24"/>
          <w:szCs w:val="24"/>
        </w:rPr>
        <w:t xml:space="preserve"> and the circumstances are such that the person knows or ought to know that the other person </w:t>
      </w:r>
      <w:r w:rsidRPr="00640E3E">
        <w:rPr>
          <w:rFonts w:cs="Arial"/>
          <w:sz w:val="24"/>
          <w:szCs w:val="24"/>
        </w:rPr>
        <w:t>is being required to perform forced or compulsory labour. There are many different characteristics that distinguish slavery from other human rights violations, however only one needs to be present for slavery to exist. Someone is in slavery if they are:   </w:t>
      </w:r>
    </w:p>
    <w:p w:rsidRPr="00640E3E" w:rsidR="00640E3E" w:rsidP="00640E3E" w:rsidRDefault="00640E3E" w14:paraId="37A09B36" w14:textId="77777777">
      <w:pPr>
        <w:numPr>
          <w:ilvl w:val="0"/>
          <w:numId w:val="26"/>
        </w:numPr>
        <w:overflowPunct/>
        <w:autoSpaceDE/>
        <w:autoSpaceDN/>
        <w:adjustRightInd/>
        <w:ind w:left="1080" w:firstLine="0"/>
        <w:jc w:val="both"/>
        <w:rPr>
          <w:rFonts w:cs="Arial"/>
          <w:sz w:val="24"/>
          <w:szCs w:val="24"/>
        </w:rPr>
      </w:pPr>
      <w:r w:rsidRPr="00640E3E">
        <w:rPr>
          <w:rFonts w:cs="Arial"/>
          <w:sz w:val="24"/>
          <w:szCs w:val="24"/>
        </w:rPr>
        <w:t>Forced to work – through mental or physical threat   </w:t>
      </w:r>
    </w:p>
    <w:p w:rsidRPr="00640E3E" w:rsidR="00640E3E" w:rsidP="00640E3E" w:rsidRDefault="00640E3E" w14:paraId="276F2988" w14:textId="77777777">
      <w:pPr>
        <w:numPr>
          <w:ilvl w:val="0"/>
          <w:numId w:val="26"/>
        </w:numPr>
        <w:overflowPunct/>
        <w:autoSpaceDE/>
        <w:autoSpaceDN/>
        <w:adjustRightInd/>
        <w:ind w:left="1080" w:firstLine="0"/>
        <w:jc w:val="both"/>
        <w:rPr>
          <w:rFonts w:cs="Arial"/>
          <w:sz w:val="24"/>
          <w:szCs w:val="24"/>
        </w:rPr>
      </w:pPr>
      <w:r w:rsidRPr="00640E3E">
        <w:rPr>
          <w:rFonts w:cs="Arial"/>
          <w:sz w:val="24"/>
          <w:szCs w:val="24"/>
        </w:rPr>
        <w:t>Owned or controlled by an “employer”, usually through mental or physical abuse or the threat of abuse  </w:t>
      </w:r>
    </w:p>
    <w:p w:rsidRPr="00640E3E" w:rsidR="00640E3E" w:rsidP="00640E3E" w:rsidRDefault="00640E3E" w14:paraId="6E9901BF" w14:textId="77777777">
      <w:pPr>
        <w:numPr>
          <w:ilvl w:val="0"/>
          <w:numId w:val="27"/>
        </w:numPr>
        <w:overflowPunct/>
        <w:autoSpaceDE/>
        <w:autoSpaceDN/>
        <w:adjustRightInd/>
        <w:ind w:left="1080" w:firstLine="0"/>
        <w:jc w:val="both"/>
        <w:rPr>
          <w:rFonts w:cs="Arial"/>
          <w:sz w:val="24"/>
          <w:szCs w:val="24"/>
        </w:rPr>
      </w:pPr>
      <w:r w:rsidRPr="00640E3E">
        <w:rPr>
          <w:rFonts w:cs="Arial"/>
          <w:sz w:val="24"/>
          <w:szCs w:val="24"/>
        </w:rPr>
        <w:t>Dehumanised, treated as a commodity or bought and sold as property  </w:t>
      </w:r>
    </w:p>
    <w:p w:rsidRPr="00640E3E" w:rsidR="00640E3E" w:rsidP="00640E3E" w:rsidRDefault="00640E3E" w14:paraId="7EE4F731" w14:textId="77777777">
      <w:pPr>
        <w:numPr>
          <w:ilvl w:val="0"/>
          <w:numId w:val="27"/>
        </w:numPr>
        <w:overflowPunct/>
        <w:autoSpaceDE/>
        <w:autoSpaceDN/>
        <w:adjustRightInd/>
        <w:ind w:left="1080" w:firstLine="0"/>
        <w:jc w:val="both"/>
        <w:rPr>
          <w:rFonts w:cs="Arial"/>
          <w:sz w:val="24"/>
          <w:szCs w:val="24"/>
        </w:rPr>
      </w:pPr>
      <w:r w:rsidRPr="00640E3E">
        <w:rPr>
          <w:rFonts w:cs="Arial"/>
          <w:sz w:val="24"/>
          <w:szCs w:val="24"/>
        </w:rPr>
        <w:t>Physically constrained or has restrictions placed on his/her freedom of movement   </w:t>
      </w:r>
    </w:p>
    <w:p w:rsidRPr="00640E3E" w:rsidR="00640E3E" w:rsidP="00640E3E" w:rsidRDefault="00640E3E" w14:paraId="30EC07EA" w14:textId="77777777">
      <w:pPr>
        <w:numPr>
          <w:ilvl w:val="0"/>
          <w:numId w:val="27"/>
        </w:numPr>
        <w:overflowPunct/>
        <w:autoSpaceDE/>
        <w:autoSpaceDN/>
        <w:adjustRightInd/>
        <w:ind w:left="1080" w:firstLine="0"/>
        <w:jc w:val="both"/>
        <w:rPr>
          <w:rFonts w:cs="Arial"/>
          <w:sz w:val="24"/>
          <w:szCs w:val="24"/>
        </w:rPr>
      </w:pPr>
      <w:r w:rsidRPr="00640E3E">
        <w:rPr>
          <w:rFonts w:cs="Arial"/>
          <w:sz w:val="24"/>
          <w:szCs w:val="24"/>
        </w:rPr>
        <w:t>Subject to human trafficking  </w:t>
      </w:r>
    </w:p>
    <w:p w:rsidRPr="00640E3E" w:rsidR="00640E3E" w:rsidP="00640E3E" w:rsidRDefault="00640E3E" w14:paraId="69F8723F" w14:textId="77777777">
      <w:pPr>
        <w:overflowPunct/>
        <w:autoSpaceDE/>
        <w:autoSpaceDN/>
        <w:adjustRightInd/>
        <w:jc w:val="both"/>
        <w:rPr>
          <w:rFonts w:cs="Arial"/>
          <w:sz w:val="24"/>
          <w:szCs w:val="24"/>
        </w:rPr>
      </w:pPr>
      <w:r w:rsidRPr="00640E3E">
        <w:rPr>
          <w:rFonts w:cs="Arial"/>
          <w:sz w:val="24"/>
          <w:szCs w:val="24"/>
        </w:rPr>
        <w:t>Contemporary slavery takes various forms and affects people of all ages, gender and race. Adults who are enslaved are not always subject to human trafficking. Recent court cases have found homeless adults promised paid work opportunities enslaved and forced to work and live in dehumanising conditions, and adults with a learning difficulty restricted in their movements and threatened to hand over their finances and work for no gains. From 1 November 2015, specified public authorities have a duty to notify the Secretary of State of any person identified in England and Wales as a suspected victim of slavery or human trafficking, under Section 52 Modern Slavery Act 2015. </w:t>
      </w:r>
    </w:p>
    <w:p w:rsidRPr="00640E3E" w:rsidR="00640E3E" w:rsidP="00640E3E" w:rsidRDefault="00640E3E" w14:paraId="7B43DDB5" w14:textId="77777777">
      <w:pPr>
        <w:overflowPunct/>
        <w:autoSpaceDE/>
        <w:autoSpaceDN/>
        <w:adjustRightInd/>
        <w:jc w:val="both"/>
        <w:rPr>
          <w:rFonts w:cs="Arial"/>
          <w:sz w:val="24"/>
          <w:szCs w:val="24"/>
        </w:rPr>
      </w:pPr>
      <w:r w:rsidRPr="00640E3E">
        <w:rPr>
          <w:rFonts w:cs="Arial"/>
          <w:sz w:val="24"/>
          <w:szCs w:val="24"/>
        </w:rPr>
        <w:t> </w:t>
      </w:r>
    </w:p>
    <w:p w:rsidRPr="00640E3E" w:rsidR="00640E3E" w:rsidP="00640E3E" w:rsidRDefault="00640E3E" w14:paraId="759D6E7F" w14:textId="77777777">
      <w:pPr>
        <w:overflowPunct/>
        <w:autoSpaceDE/>
        <w:autoSpaceDN/>
        <w:adjustRightInd/>
        <w:jc w:val="both"/>
        <w:rPr>
          <w:rFonts w:cs="Arial"/>
          <w:sz w:val="24"/>
          <w:szCs w:val="24"/>
        </w:rPr>
      </w:pPr>
      <w:r w:rsidRPr="00640E3E">
        <w:rPr>
          <w:rFonts w:cs="Arial"/>
          <w:b/>
          <w:bCs/>
          <w:sz w:val="24"/>
          <w:szCs w:val="24"/>
        </w:rPr>
        <w:t>Neglect and acts of omission</w:t>
      </w:r>
      <w:r w:rsidRPr="00640E3E">
        <w:rPr>
          <w:rFonts w:cs="Arial"/>
          <w:sz w:val="24"/>
          <w:szCs w:val="24"/>
        </w:rPr>
        <w:t xml:space="preserve"> - Ignoring medical, emotional or physical care needs, failure to provide access to appropriate health, social care or educational services, and the withholding of the necessities of life such as medication, adequate nutrition and heating. Neglect also includes a failure to intervene in situations that are dangerous to the person concerned or to others, particularly when the person lacks the mental capacity to assess risk for themselves </w:t>
      </w:r>
    </w:p>
    <w:p w:rsidRPr="00640E3E" w:rsidR="00640E3E" w:rsidP="00640E3E" w:rsidRDefault="00640E3E" w14:paraId="33A5072F" w14:textId="77777777">
      <w:pPr>
        <w:overflowPunct/>
        <w:autoSpaceDE/>
        <w:autoSpaceDN/>
        <w:adjustRightInd/>
        <w:jc w:val="both"/>
        <w:rPr>
          <w:rFonts w:cs="Arial"/>
          <w:sz w:val="24"/>
          <w:szCs w:val="24"/>
        </w:rPr>
      </w:pPr>
      <w:r w:rsidRPr="00640E3E">
        <w:rPr>
          <w:rFonts w:cs="Arial"/>
          <w:sz w:val="24"/>
          <w:szCs w:val="24"/>
        </w:rPr>
        <w:t> </w:t>
      </w:r>
    </w:p>
    <w:p w:rsidRPr="00640E3E" w:rsidR="00640E3E" w:rsidP="00640E3E" w:rsidRDefault="00640E3E" w14:paraId="5D115217" w14:textId="77777777">
      <w:pPr>
        <w:overflowPunct/>
        <w:autoSpaceDE/>
        <w:autoSpaceDN/>
        <w:adjustRightInd/>
        <w:jc w:val="both"/>
        <w:rPr>
          <w:rFonts w:cs="Arial"/>
          <w:sz w:val="24"/>
          <w:szCs w:val="24"/>
        </w:rPr>
      </w:pPr>
      <w:r w:rsidRPr="00640E3E">
        <w:rPr>
          <w:rFonts w:cs="Arial"/>
          <w:b/>
          <w:bCs/>
          <w:sz w:val="24"/>
          <w:szCs w:val="24"/>
        </w:rPr>
        <w:t>Organisational abuse</w:t>
      </w:r>
      <w:r w:rsidRPr="00640E3E">
        <w:rPr>
          <w:rFonts w:cs="Arial"/>
          <w:sz w:val="24"/>
          <w:szCs w:val="24"/>
        </w:rPr>
        <w:t xml:space="preserve"> - Is the mistreatment, abuse or neglect of an adult by a regime or people in a setting or service where the adult lives or that they use. Such abuse violates the person’s dignity and represents a lack of respect for their human rights. </w:t>
      </w:r>
    </w:p>
    <w:p w:rsidRPr="00640E3E" w:rsidR="00640E3E" w:rsidP="00640E3E" w:rsidRDefault="00640E3E" w14:paraId="7C872926" w14:textId="77777777">
      <w:pPr>
        <w:overflowPunct/>
        <w:autoSpaceDE/>
        <w:autoSpaceDN/>
        <w:adjustRightInd/>
        <w:jc w:val="both"/>
        <w:rPr>
          <w:rFonts w:cs="Arial"/>
          <w:sz w:val="24"/>
          <w:szCs w:val="24"/>
        </w:rPr>
      </w:pPr>
      <w:r w:rsidRPr="00640E3E">
        <w:rPr>
          <w:rFonts w:cs="Arial"/>
          <w:sz w:val="24"/>
          <w:szCs w:val="24"/>
        </w:rPr>
        <w:t> </w:t>
      </w:r>
    </w:p>
    <w:p w:rsidRPr="00640E3E" w:rsidR="00640E3E" w:rsidP="00640E3E" w:rsidRDefault="00640E3E" w14:paraId="68428D1D" w14:textId="77777777">
      <w:pPr>
        <w:overflowPunct/>
        <w:autoSpaceDE/>
        <w:autoSpaceDN/>
        <w:adjustRightInd/>
        <w:jc w:val="both"/>
        <w:rPr>
          <w:rFonts w:cs="Arial"/>
          <w:sz w:val="24"/>
          <w:szCs w:val="24"/>
        </w:rPr>
      </w:pPr>
      <w:r w:rsidRPr="00640E3E">
        <w:rPr>
          <w:rFonts w:cs="Arial"/>
          <w:b/>
          <w:bCs/>
          <w:sz w:val="24"/>
          <w:szCs w:val="24"/>
        </w:rPr>
        <w:t>Physical abuse</w:t>
      </w:r>
      <w:r w:rsidRPr="00640E3E">
        <w:rPr>
          <w:rFonts w:cs="Arial"/>
          <w:sz w:val="24"/>
          <w:szCs w:val="24"/>
        </w:rPr>
        <w:t xml:space="preserve"> - Assault, hitting, slapping, pushing, misuse of medication, restraint or inappropriate physical sanctions </w:t>
      </w:r>
    </w:p>
    <w:p w:rsidRPr="00640E3E" w:rsidR="00640E3E" w:rsidP="00640E3E" w:rsidRDefault="00640E3E" w14:paraId="5C2C8A8B" w14:textId="77777777">
      <w:pPr>
        <w:overflowPunct/>
        <w:autoSpaceDE/>
        <w:autoSpaceDN/>
        <w:adjustRightInd/>
        <w:jc w:val="both"/>
        <w:rPr>
          <w:rFonts w:cs="Arial"/>
          <w:sz w:val="24"/>
          <w:szCs w:val="24"/>
        </w:rPr>
      </w:pPr>
      <w:r w:rsidRPr="00640E3E">
        <w:rPr>
          <w:rFonts w:cs="Arial"/>
          <w:sz w:val="24"/>
          <w:szCs w:val="24"/>
        </w:rPr>
        <w:t> </w:t>
      </w:r>
    </w:p>
    <w:p w:rsidRPr="00640E3E" w:rsidR="00640E3E" w:rsidP="00640E3E" w:rsidRDefault="00640E3E" w14:paraId="33CBDDC0" w14:textId="77777777">
      <w:pPr>
        <w:overflowPunct/>
        <w:autoSpaceDE/>
        <w:autoSpaceDN/>
        <w:adjustRightInd/>
        <w:jc w:val="both"/>
        <w:rPr>
          <w:rFonts w:cs="Arial"/>
          <w:sz w:val="24"/>
          <w:szCs w:val="24"/>
        </w:rPr>
      </w:pPr>
      <w:r w:rsidRPr="00640E3E">
        <w:rPr>
          <w:rFonts w:cs="Arial"/>
          <w:b/>
          <w:bCs/>
          <w:sz w:val="24"/>
          <w:szCs w:val="24"/>
        </w:rPr>
        <w:t>Emotional/ Psychological abuse</w:t>
      </w:r>
      <w:r w:rsidRPr="00640E3E">
        <w:rPr>
          <w:rFonts w:cs="Arial"/>
          <w:sz w:val="24"/>
          <w:szCs w:val="24"/>
        </w:rPr>
        <w:t xml:space="preserve"> - Emotional abuse, threats of harm or abandonment, deprivation of contact, humiliation, blaming, controlling, intimidation, coercion, harassment, verbal abuse, cyber bullying, isolation or unreasonable and unjustified withdrawal of services or supportive networks. </w:t>
      </w:r>
    </w:p>
    <w:p w:rsidRPr="00640E3E" w:rsidR="00640E3E" w:rsidP="00640E3E" w:rsidRDefault="00640E3E" w14:paraId="2F06CDC4" w14:textId="77777777">
      <w:pPr>
        <w:overflowPunct/>
        <w:autoSpaceDE/>
        <w:autoSpaceDN/>
        <w:adjustRightInd/>
        <w:jc w:val="both"/>
        <w:rPr>
          <w:rFonts w:cs="Arial"/>
          <w:sz w:val="24"/>
          <w:szCs w:val="24"/>
        </w:rPr>
      </w:pPr>
      <w:r w:rsidRPr="00640E3E">
        <w:rPr>
          <w:rFonts w:cs="Arial"/>
          <w:sz w:val="24"/>
          <w:szCs w:val="24"/>
        </w:rPr>
        <w:t> </w:t>
      </w:r>
    </w:p>
    <w:p w:rsidRPr="00640E3E" w:rsidR="00640E3E" w:rsidP="00640E3E" w:rsidRDefault="00640E3E" w14:paraId="3310A8D4" w14:textId="77777777">
      <w:pPr>
        <w:overflowPunct/>
        <w:autoSpaceDE/>
        <w:autoSpaceDN/>
        <w:adjustRightInd/>
        <w:jc w:val="both"/>
        <w:rPr>
          <w:rFonts w:cs="Arial"/>
          <w:sz w:val="24"/>
          <w:szCs w:val="24"/>
        </w:rPr>
      </w:pPr>
      <w:r w:rsidRPr="00640E3E">
        <w:rPr>
          <w:rFonts w:cs="Arial"/>
          <w:b/>
          <w:bCs/>
          <w:sz w:val="24"/>
          <w:szCs w:val="24"/>
        </w:rPr>
        <w:t>Sexual abuse</w:t>
      </w:r>
      <w:r w:rsidRPr="00640E3E">
        <w:rPr>
          <w:rFonts w:cs="Arial"/>
          <w:sz w:val="24"/>
          <w:szCs w:val="24"/>
        </w:rPr>
        <w:t xml:space="preserve"> - Rape, indecent exposure, sexual harassment, inappropriate looking or touching, sexual teasing or innuendo, sexual photography, subjection to pornography or witnessing sexual acts and sexual assault or sexual acts to which the adult has not consented or was pressured into consenting. </w:t>
      </w:r>
    </w:p>
    <w:p w:rsidRPr="00640E3E" w:rsidR="00640E3E" w:rsidP="00640E3E" w:rsidRDefault="00640E3E" w14:paraId="21299194" w14:textId="77777777">
      <w:pPr>
        <w:overflowPunct/>
        <w:autoSpaceDE/>
        <w:autoSpaceDN/>
        <w:adjustRightInd/>
        <w:jc w:val="both"/>
        <w:rPr>
          <w:rFonts w:cs="Arial"/>
          <w:sz w:val="24"/>
          <w:szCs w:val="24"/>
        </w:rPr>
      </w:pPr>
      <w:r w:rsidRPr="00640E3E">
        <w:rPr>
          <w:rFonts w:cs="Arial"/>
          <w:sz w:val="24"/>
          <w:szCs w:val="24"/>
        </w:rPr>
        <w:t> </w:t>
      </w:r>
    </w:p>
    <w:p w:rsidRPr="00640E3E" w:rsidR="00640E3E" w:rsidP="00640E3E" w:rsidRDefault="00640E3E" w14:paraId="52C295F5" w14:textId="77777777">
      <w:pPr>
        <w:overflowPunct/>
        <w:autoSpaceDE/>
        <w:autoSpaceDN/>
        <w:adjustRightInd/>
        <w:jc w:val="both"/>
        <w:rPr>
          <w:rFonts w:cs="Arial"/>
          <w:sz w:val="24"/>
          <w:szCs w:val="24"/>
        </w:rPr>
      </w:pPr>
      <w:r w:rsidRPr="00640E3E">
        <w:rPr>
          <w:rFonts w:cs="Arial"/>
          <w:b/>
          <w:bCs/>
          <w:sz w:val="24"/>
          <w:szCs w:val="24"/>
        </w:rPr>
        <w:t>Self-neglect</w:t>
      </w:r>
      <w:r w:rsidRPr="00640E3E">
        <w:rPr>
          <w:rFonts w:cs="Arial"/>
          <w:sz w:val="24"/>
          <w:szCs w:val="24"/>
        </w:rPr>
        <w:t xml:space="preserve"> - This covers a wide range of behaviour concerning a person’s personal hygiene, health or surroundings and includes behaviour such as hoarding. It should be noted that self-neglect may not prompt a section 42 enquiry. An assessment should be made on a case-by-case basis. A decision on whether a safeguarding response is needed will depend on the person’s ability to protect themselves by controlling their </w:t>
      </w:r>
      <w:r w:rsidRPr="00640E3E">
        <w:rPr>
          <w:rFonts w:cs="Arial"/>
          <w:sz w:val="24"/>
          <w:szCs w:val="24"/>
        </w:rPr>
        <w:t>own behaviour. There may come a point when they are no longer able to do this, without external support. </w:t>
      </w:r>
    </w:p>
    <w:p w:rsidRPr="00640E3E" w:rsidR="00640E3E" w:rsidP="00640E3E" w:rsidRDefault="00640E3E" w14:paraId="0DFFC4E1" w14:textId="77777777">
      <w:pPr>
        <w:overflowPunct/>
        <w:autoSpaceDE/>
        <w:autoSpaceDN/>
        <w:adjustRightInd/>
        <w:rPr>
          <w:rFonts w:cs="Arial"/>
          <w:sz w:val="24"/>
          <w:szCs w:val="24"/>
        </w:rPr>
      </w:pPr>
      <w:r w:rsidRPr="00640E3E">
        <w:rPr>
          <w:rFonts w:cs="Arial"/>
          <w:color w:val="000000"/>
          <w:sz w:val="24"/>
          <w:szCs w:val="24"/>
        </w:rPr>
        <w:t> </w:t>
      </w:r>
    </w:p>
    <w:p w:rsidRPr="00640E3E" w:rsidR="00640E3E" w:rsidP="00640E3E" w:rsidRDefault="00640E3E" w14:paraId="28309C4B" w14:textId="77777777">
      <w:pPr>
        <w:overflowPunct/>
        <w:autoSpaceDE/>
        <w:autoSpaceDN/>
        <w:adjustRightInd/>
        <w:rPr>
          <w:rFonts w:cs="Arial"/>
          <w:sz w:val="24"/>
          <w:szCs w:val="24"/>
        </w:rPr>
      </w:pPr>
      <w:r w:rsidRPr="00640E3E">
        <w:rPr>
          <w:rFonts w:cs="Arial"/>
          <w:b/>
          <w:bCs/>
          <w:color w:val="000000"/>
          <w:sz w:val="24"/>
          <w:szCs w:val="24"/>
        </w:rPr>
        <w:t>Financial Abuse </w:t>
      </w:r>
      <w:r w:rsidRPr="00640E3E">
        <w:rPr>
          <w:rFonts w:cs="Arial"/>
          <w:color w:val="000000"/>
          <w:sz w:val="24"/>
          <w:szCs w:val="24"/>
        </w:rPr>
        <w:t> </w:t>
      </w:r>
    </w:p>
    <w:p w:rsidRPr="00640E3E" w:rsidR="00640E3E" w:rsidP="00640E3E" w:rsidRDefault="00640E3E" w14:paraId="6BE8B7B2" w14:textId="77777777">
      <w:pPr>
        <w:overflowPunct/>
        <w:autoSpaceDE/>
        <w:autoSpaceDN/>
        <w:adjustRightInd/>
        <w:jc w:val="both"/>
        <w:rPr>
          <w:rFonts w:cs="Arial"/>
          <w:sz w:val="24"/>
          <w:szCs w:val="24"/>
        </w:rPr>
      </w:pPr>
      <w:proofErr w:type="gramStart"/>
      <w:r w:rsidRPr="00640E3E">
        <w:rPr>
          <w:rFonts w:cs="Arial"/>
          <w:color w:val="000000"/>
          <w:sz w:val="24"/>
          <w:szCs w:val="24"/>
        </w:rPr>
        <w:t>Including;</w:t>
      </w:r>
      <w:proofErr w:type="gramEnd"/>
      <w:r w:rsidRPr="00640E3E">
        <w:rPr>
          <w:rFonts w:cs="Arial"/>
          <w:color w:val="000000"/>
          <w:sz w:val="24"/>
          <w:szCs w:val="24"/>
        </w:rPr>
        <w:t xml:space="preserve"> theft, fraud, internet scamming and coercion or misappropriation of property. Financial abuse is the main form of abuse investigated by the Office of the Public Guardian both amongst adults at risk and children. Financial recorded abuse can occur in isolation, but as research has shown, where there are other forms of abuse, there is likely to be financial abuse occurring. Although this is not always the case, everyone should also be aware of this possibility. </w:t>
      </w:r>
    </w:p>
    <w:p w:rsidRPr="00640E3E" w:rsidR="00640E3E" w:rsidP="00640E3E" w:rsidRDefault="00640E3E" w14:paraId="59DC0852" w14:textId="77777777">
      <w:pPr>
        <w:overflowPunct/>
        <w:autoSpaceDE/>
        <w:autoSpaceDN/>
        <w:adjustRightInd/>
        <w:rPr>
          <w:rFonts w:cs="Arial"/>
          <w:sz w:val="24"/>
          <w:szCs w:val="24"/>
        </w:rPr>
      </w:pPr>
      <w:r w:rsidRPr="00640E3E">
        <w:rPr>
          <w:rFonts w:cs="Arial"/>
          <w:color w:val="000000"/>
          <w:sz w:val="24"/>
          <w:szCs w:val="24"/>
        </w:rPr>
        <w:t> </w:t>
      </w:r>
    </w:p>
    <w:p w:rsidRPr="00640E3E" w:rsidR="00640E3E" w:rsidP="00640E3E" w:rsidRDefault="00640E3E" w14:paraId="693817EA" w14:textId="77777777">
      <w:pPr>
        <w:overflowPunct/>
        <w:autoSpaceDE/>
        <w:autoSpaceDN/>
        <w:adjustRightInd/>
        <w:rPr>
          <w:rFonts w:cs="Arial"/>
          <w:sz w:val="24"/>
          <w:szCs w:val="24"/>
        </w:rPr>
      </w:pPr>
      <w:r w:rsidRPr="00640E3E">
        <w:rPr>
          <w:rFonts w:cs="Arial"/>
          <w:b/>
          <w:bCs/>
          <w:color w:val="000000"/>
          <w:sz w:val="24"/>
          <w:szCs w:val="24"/>
        </w:rPr>
        <w:t>Forced marriage</w:t>
      </w:r>
      <w:r w:rsidRPr="00640E3E">
        <w:rPr>
          <w:rFonts w:cs="Arial"/>
          <w:color w:val="000000"/>
          <w:sz w:val="24"/>
          <w:szCs w:val="24"/>
        </w:rPr>
        <w:t> </w:t>
      </w:r>
    </w:p>
    <w:p w:rsidRPr="00640E3E" w:rsidR="00640E3E" w:rsidP="00640E3E" w:rsidRDefault="00640E3E" w14:paraId="27FA5BF4" w14:textId="77777777">
      <w:pPr>
        <w:overflowPunct/>
        <w:autoSpaceDE/>
        <w:autoSpaceDN/>
        <w:adjustRightInd/>
        <w:jc w:val="both"/>
        <w:rPr>
          <w:rFonts w:cs="Arial"/>
          <w:sz w:val="24"/>
          <w:szCs w:val="24"/>
        </w:rPr>
      </w:pPr>
      <w:r w:rsidRPr="00640E3E">
        <w:rPr>
          <w:rFonts w:cs="Arial"/>
          <w:color w:val="000000"/>
          <w:sz w:val="24"/>
          <w:szCs w:val="24"/>
        </w:rPr>
        <w:t>Forced marriage is against the law and occurs when, one or both spouses do not consent to a marriage and some element of duress is involved. Duress might include both physical and/or emotional/psychological pressure. Forced marriage is recognised as an abuse against human rights and will also constitute abuse within the context of this Multi-Agency Safeguarding Adults Policy and Procedure if the person is also an adult at risk. </w:t>
      </w:r>
    </w:p>
    <w:p w:rsidRPr="00640E3E" w:rsidR="00640E3E" w:rsidP="00640E3E" w:rsidRDefault="00640E3E" w14:paraId="4AA6615A" w14:textId="77777777">
      <w:pPr>
        <w:overflowPunct/>
        <w:autoSpaceDE/>
        <w:autoSpaceDN/>
        <w:adjustRightInd/>
        <w:jc w:val="both"/>
        <w:rPr>
          <w:rFonts w:cs="Arial"/>
          <w:sz w:val="24"/>
          <w:szCs w:val="24"/>
        </w:rPr>
      </w:pPr>
      <w:r w:rsidRPr="00640E3E">
        <w:rPr>
          <w:rFonts w:cs="Arial"/>
          <w:color w:val="000000"/>
          <w:sz w:val="24"/>
          <w:szCs w:val="24"/>
        </w:rPr>
        <w:t xml:space="preserve">The Forced Marriage Unit is a joint initiative between the Home Office and the Foreign and Commonwealth Office providing specialist advice and guidance. The guidance recommends forced marriage of an adult at risk, should be dealt with within the safeguarding adults procedure. The </w:t>
      </w:r>
      <w:r w:rsidRPr="00640E3E">
        <w:rPr>
          <w:rFonts w:cs="Arial"/>
          <w:i/>
          <w:iCs/>
          <w:color w:val="000000"/>
          <w:sz w:val="24"/>
          <w:szCs w:val="24"/>
        </w:rPr>
        <w:t xml:space="preserve">One Chance Rule </w:t>
      </w:r>
      <w:r w:rsidRPr="00640E3E">
        <w:rPr>
          <w:rFonts w:cs="Arial"/>
          <w:color w:val="000000"/>
          <w:sz w:val="24"/>
          <w:szCs w:val="24"/>
        </w:rPr>
        <w:t>is that sometimes there will only be one chance to help a person facing forced marriage, hence reference should be made with urgency to the Multi-Agency Practice Guidelines listed above. </w:t>
      </w:r>
    </w:p>
    <w:p w:rsidRPr="00640E3E" w:rsidR="00640E3E" w:rsidP="00640E3E" w:rsidRDefault="00640E3E" w14:paraId="6BF19EFF" w14:textId="77777777">
      <w:pPr>
        <w:overflowPunct/>
        <w:autoSpaceDE/>
        <w:autoSpaceDN/>
        <w:adjustRightInd/>
        <w:jc w:val="both"/>
        <w:rPr>
          <w:rFonts w:cs="Arial"/>
          <w:sz w:val="24"/>
          <w:szCs w:val="24"/>
        </w:rPr>
      </w:pPr>
      <w:r w:rsidRPr="00640E3E">
        <w:rPr>
          <w:rFonts w:cs="Arial"/>
          <w:color w:val="000000"/>
          <w:sz w:val="24"/>
          <w:szCs w:val="24"/>
        </w:rPr>
        <w:t>The police should always be contacted for advice in relation to suspicions or concerns about forced marriage. </w:t>
      </w:r>
    </w:p>
    <w:p w:rsidRPr="00640E3E" w:rsidR="00640E3E" w:rsidP="00640E3E" w:rsidRDefault="00640E3E" w14:paraId="2F6D8CA8" w14:textId="77777777">
      <w:pPr>
        <w:overflowPunct/>
        <w:autoSpaceDE/>
        <w:autoSpaceDN/>
        <w:adjustRightInd/>
        <w:jc w:val="both"/>
        <w:rPr>
          <w:rFonts w:cs="Arial"/>
          <w:sz w:val="24"/>
          <w:szCs w:val="24"/>
        </w:rPr>
      </w:pPr>
      <w:r w:rsidRPr="00640E3E">
        <w:rPr>
          <w:rFonts w:cs="Arial"/>
          <w:color w:val="000000"/>
          <w:sz w:val="24"/>
          <w:szCs w:val="24"/>
        </w:rPr>
        <w:t>In addition, the Forced Marriage Unit provides a confidential advice and assistance for</w:t>
      </w:r>
      <w:r w:rsidRPr="00640E3E">
        <w:rPr>
          <w:rFonts w:cs="Arial"/>
          <w:b/>
          <w:bCs/>
          <w:color w:val="000000"/>
          <w:sz w:val="24"/>
          <w:szCs w:val="24"/>
        </w:rPr>
        <w:t>:</w:t>
      </w:r>
      <w:r w:rsidRPr="00640E3E">
        <w:rPr>
          <w:rFonts w:cs="Arial"/>
          <w:color w:val="000000"/>
          <w:sz w:val="24"/>
          <w:szCs w:val="24"/>
        </w:rPr>
        <w:t> </w:t>
      </w:r>
    </w:p>
    <w:p w:rsidRPr="00640E3E" w:rsidR="00640E3E" w:rsidP="00640E3E" w:rsidRDefault="00640E3E" w14:paraId="18B9D1CA" w14:textId="77777777">
      <w:pPr>
        <w:numPr>
          <w:ilvl w:val="0"/>
          <w:numId w:val="28"/>
        </w:numPr>
        <w:overflowPunct/>
        <w:autoSpaceDE/>
        <w:autoSpaceDN/>
        <w:adjustRightInd/>
        <w:ind w:left="1080" w:firstLine="0"/>
        <w:jc w:val="both"/>
        <w:rPr>
          <w:rFonts w:cs="Arial"/>
          <w:sz w:val="24"/>
          <w:szCs w:val="24"/>
        </w:rPr>
      </w:pPr>
      <w:r w:rsidRPr="00640E3E">
        <w:rPr>
          <w:rFonts w:cs="Arial"/>
          <w:color w:val="000000"/>
          <w:sz w:val="24"/>
          <w:szCs w:val="24"/>
        </w:rPr>
        <w:t>those who have been forced into marriage </w:t>
      </w:r>
    </w:p>
    <w:p w:rsidRPr="00640E3E" w:rsidR="00640E3E" w:rsidP="00640E3E" w:rsidRDefault="00640E3E" w14:paraId="2BB1F42C" w14:textId="77777777">
      <w:pPr>
        <w:numPr>
          <w:ilvl w:val="0"/>
          <w:numId w:val="28"/>
        </w:numPr>
        <w:overflowPunct/>
        <w:autoSpaceDE/>
        <w:autoSpaceDN/>
        <w:adjustRightInd/>
        <w:ind w:left="1080" w:firstLine="0"/>
        <w:jc w:val="both"/>
        <w:rPr>
          <w:rFonts w:cs="Arial"/>
          <w:sz w:val="24"/>
          <w:szCs w:val="24"/>
        </w:rPr>
      </w:pPr>
      <w:r w:rsidRPr="00640E3E">
        <w:rPr>
          <w:rFonts w:cs="Arial"/>
          <w:color w:val="000000"/>
          <w:sz w:val="24"/>
          <w:szCs w:val="24"/>
        </w:rPr>
        <w:t>those at risk of being forced into marriage </w:t>
      </w:r>
    </w:p>
    <w:p w:rsidRPr="00640E3E" w:rsidR="00640E3E" w:rsidP="00640E3E" w:rsidRDefault="00640E3E" w14:paraId="64F101E4" w14:textId="77777777">
      <w:pPr>
        <w:numPr>
          <w:ilvl w:val="0"/>
          <w:numId w:val="28"/>
        </w:numPr>
        <w:overflowPunct/>
        <w:autoSpaceDE/>
        <w:autoSpaceDN/>
        <w:adjustRightInd/>
        <w:ind w:left="1080" w:firstLine="0"/>
        <w:jc w:val="both"/>
        <w:rPr>
          <w:rFonts w:cs="Arial"/>
          <w:sz w:val="24"/>
          <w:szCs w:val="24"/>
        </w:rPr>
      </w:pPr>
      <w:r w:rsidRPr="00640E3E">
        <w:rPr>
          <w:rFonts w:cs="Arial"/>
          <w:color w:val="000000"/>
          <w:sz w:val="24"/>
          <w:szCs w:val="24"/>
        </w:rPr>
        <w:t>people worried about friends or relatives </w:t>
      </w:r>
    </w:p>
    <w:p w:rsidRPr="00640E3E" w:rsidR="00640E3E" w:rsidP="00640E3E" w:rsidRDefault="00640E3E" w14:paraId="0CE273BA" w14:textId="77777777">
      <w:pPr>
        <w:numPr>
          <w:ilvl w:val="0"/>
          <w:numId w:val="28"/>
        </w:numPr>
        <w:overflowPunct/>
        <w:autoSpaceDE/>
        <w:autoSpaceDN/>
        <w:adjustRightInd/>
        <w:ind w:left="1080" w:firstLine="0"/>
        <w:jc w:val="both"/>
        <w:rPr>
          <w:rFonts w:cs="Arial"/>
          <w:sz w:val="24"/>
          <w:szCs w:val="24"/>
        </w:rPr>
      </w:pPr>
      <w:r w:rsidRPr="00640E3E">
        <w:rPr>
          <w:rFonts w:cs="Arial"/>
          <w:color w:val="000000"/>
          <w:sz w:val="24"/>
          <w:szCs w:val="24"/>
        </w:rPr>
        <w:t>professionals working with actual or potential victims of forced marriage </w:t>
      </w:r>
    </w:p>
    <w:p w:rsidRPr="00640E3E" w:rsidR="00640E3E" w:rsidP="00640E3E" w:rsidRDefault="00640E3E" w14:paraId="667E6FA0" w14:textId="77777777">
      <w:pPr>
        <w:overflowPunct/>
        <w:autoSpaceDE/>
        <w:autoSpaceDN/>
        <w:adjustRightInd/>
        <w:jc w:val="both"/>
        <w:rPr>
          <w:rFonts w:cs="Arial"/>
          <w:sz w:val="24"/>
          <w:szCs w:val="24"/>
        </w:rPr>
      </w:pPr>
      <w:r w:rsidRPr="00640E3E">
        <w:rPr>
          <w:rFonts w:cs="Arial"/>
          <w:color w:val="000000"/>
          <w:sz w:val="24"/>
          <w:szCs w:val="24"/>
        </w:rPr>
        <w:t>Forced marriage should be reported to the police. If the person has needs for care and support, and is unable to protect themselves as a result, a safeguarding concern should also be raised. </w:t>
      </w:r>
    </w:p>
    <w:p w:rsidRPr="00640E3E" w:rsidR="00640E3E" w:rsidP="00640E3E" w:rsidRDefault="00640E3E" w14:paraId="1B8D2ACA" w14:textId="77777777">
      <w:pPr>
        <w:overflowPunct/>
        <w:autoSpaceDE/>
        <w:autoSpaceDN/>
        <w:adjustRightInd/>
        <w:jc w:val="both"/>
        <w:rPr>
          <w:rFonts w:cs="Arial"/>
          <w:sz w:val="24"/>
          <w:szCs w:val="24"/>
        </w:rPr>
      </w:pPr>
      <w:r w:rsidRPr="00640E3E">
        <w:rPr>
          <w:rFonts w:cs="Arial"/>
          <w:color w:val="000000"/>
          <w:sz w:val="24"/>
          <w:szCs w:val="24"/>
        </w:rPr>
        <w:t>The Forced Marriage Unit website provides a wealth of information and guidance </w:t>
      </w:r>
    </w:p>
    <w:p w:rsidRPr="00640E3E" w:rsidR="00640E3E" w:rsidP="00640E3E" w:rsidRDefault="00640E3E" w14:paraId="11AF3CCF" w14:textId="77777777">
      <w:pPr>
        <w:overflowPunct/>
        <w:autoSpaceDE/>
        <w:autoSpaceDN/>
        <w:adjustRightInd/>
        <w:spacing w:beforeAutospacing="1" w:afterAutospacing="1"/>
        <w:jc w:val="both"/>
        <w:rPr>
          <w:rFonts w:cs="Arial"/>
          <w:sz w:val="24"/>
          <w:szCs w:val="24"/>
        </w:rPr>
      </w:pPr>
      <w:r w:rsidRPr="00640E3E">
        <w:rPr>
          <w:rFonts w:cs="Arial"/>
          <w:color w:val="1F497D"/>
          <w:sz w:val="24"/>
          <w:szCs w:val="24"/>
        </w:rPr>
        <w:t xml:space="preserve">www.fco.gov.uk/forcedmarriage, </w:t>
      </w:r>
      <w:r w:rsidRPr="00640E3E">
        <w:rPr>
          <w:rFonts w:cs="Arial"/>
          <w:color w:val="000000"/>
          <w:sz w:val="24"/>
          <w:szCs w:val="24"/>
        </w:rPr>
        <w:t>together with a helpline: 020 7008 0151 </w:t>
      </w:r>
    </w:p>
    <w:p w:rsidRPr="00640E3E" w:rsidR="00640E3E" w:rsidP="00640E3E" w:rsidRDefault="00640E3E" w14:paraId="0ABC983C" w14:textId="77777777">
      <w:pPr>
        <w:overflowPunct/>
        <w:autoSpaceDE/>
        <w:autoSpaceDN/>
        <w:adjustRightInd/>
        <w:rPr>
          <w:rFonts w:cs="Arial"/>
          <w:sz w:val="24"/>
          <w:szCs w:val="24"/>
        </w:rPr>
      </w:pPr>
      <w:r w:rsidRPr="00640E3E">
        <w:rPr>
          <w:rFonts w:cs="Arial"/>
          <w:b/>
          <w:bCs/>
          <w:color w:val="000000"/>
          <w:sz w:val="24"/>
          <w:szCs w:val="24"/>
        </w:rPr>
        <w:t>Honour-based violence</w:t>
      </w:r>
      <w:r w:rsidRPr="00640E3E">
        <w:rPr>
          <w:rFonts w:cs="Arial"/>
          <w:color w:val="000000"/>
          <w:sz w:val="24"/>
          <w:szCs w:val="24"/>
        </w:rPr>
        <w:t> </w:t>
      </w:r>
    </w:p>
    <w:p w:rsidRPr="00640E3E" w:rsidR="00640E3E" w:rsidP="00640E3E" w:rsidRDefault="00640E3E" w14:paraId="0028F0C5" w14:textId="77777777">
      <w:pPr>
        <w:overflowPunct/>
        <w:autoSpaceDE/>
        <w:autoSpaceDN/>
        <w:adjustRightInd/>
        <w:jc w:val="both"/>
        <w:rPr>
          <w:rFonts w:cs="Arial"/>
          <w:sz w:val="24"/>
          <w:szCs w:val="24"/>
        </w:rPr>
      </w:pPr>
      <w:r w:rsidRPr="00640E3E">
        <w:rPr>
          <w:rFonts w:cs="Arial"/>
          <w:color w:val="000000"/>
          <w:sz w:val="24"/>
          <w:szCs w:val="24"/>
        </w:rPr>
        <w:t>So-called 'honour-based violence’ is a crime or incident, which has or may have been, committed to protect or defend the perceived honour of the family and/or community. </w:t>
      </w:r>
    </w:p>
    <w:p w:rsidRPr="00640E3E" w:rsidR="00640E3E" w:rsidP="00640E3E" w:rsidRDefault="00640E3E" w14:paraId="3DA9672B" w14:textId="77777777">
      <w:pPr>
        <w:overflowPunct/>
        <w:autoSpaceDE/>
        <w:autoSpaceDN/>
        <w:adjustRightInd/>
        <w:jc w:val="both"/>
        <w:rPr>
          <w:rFonts w:cs="Arial"/>
          <w:sz w:val="24"/>
          <w:szCs w:val="24"/>
        </w:rPr>
      </w:pPr>
      <w:r w:rsidRPr="00640E3E">
        <w:rPr>
          <w:rFonts w:cs="Arial"/>
          <w:color w:val="000000"/>
          <w:sz w:val="24"/>
          <w:szCs w:val="24"/>
        </w:rPr>
        <w:t>Honour-based violence can take many forms, it is used to control behaviour within families to protect perceived cultural and religious beliefs and/or honour. Examples may include murder, fear of or actual forced marriage, domestic violence, sexual abuse, false imprisonment, threats to kill, assault, harassment and forced abortion. This list is not exhaustive. </w:t>
      </w:r>
    </w:p>
    <w:p w:rsidRPr="00640E3E" w:rsidR="00640E3E" w:rsidP="00640E3E" w:rsidRDefault="00640E3E" w14:paraId="26E7BFE8" w14:textId="77777777">
      <w:pPr>
        <w:overflowPunct/>
        <w:autoSpaceDE/>
        <w:autoSpaceDN/>
        <w:adjustRightInd/>
        <w:jc w:val="both"/>
        <w:rPr>
          <w:rFonts w:cs="Arial"/>
          <w:sz w:val="24"/>
          <w:szCs w:val="24"/>
        </w:rPr>
      </w:pPr>
      <w:r w:rsidRPr="00640E3E">
        <w:rPr>
          <w:rFonts w:cs="Arial"/>
          <w:color w:val="000000"/>
          <w:sz w:val="24"/>
          <w:szCs w:val="24"/>
        </w:rPr>
        <w:t xml:space="preserve">Women are predominantly (but not exclusively) the </w:t>
      </w:r>
      <w:proofErr w:type="gramStart"/>
      <w:r w:rsidRPr="00640E3E">
        <w:rPr>
          <w:rFonts w:cs="Arial"/>
          <w:color w:val="000000"/>
          <w:sz w:val="24"/>
          <w:szCs w:val="24"/>
        </w:rPr>
        <w:t>victims</w:t>
      </w:r>
      <w:proofErr w:type="gramEnd"/>
      <w:r w:rsidRPr="00640E3E">
        <w:rPr>
          <w:rFonts w:cs="Arial"/>
          <w:color w:val="000000"/>
          <w:sz w:val="24"/>
          <w:szCs w:val="24"/>
        </w:rPr>
        <w:t xml:space="preserve"> and the violence is often committed with a degree of collusion from family members and/or the community. </w:t>
      </w:r>
    </w:p>
    <w:p w:rsidRPr="00640E3E" w:rsidR="00640E3E" w:rsidP="00640E3E" w:rsidRDefault="00640E3E" w14:paraId="23B9DCA2" w14:textId="77777777">
      <w:pPr>
        <w:overflowPunct/>
        <w:autoSpaceDE/>
        <w:autoSpaceDN/>
        <w:adjustRightInd/>
        <w:jc w:val="both"/>
        <w:rPr>
          <w:rFonts w:cs="Arial"/>
          <w:sz w:val="24"/>
          <w:szCs w:val="24"/>
        </w:rPr>
      </w:pPr>
      <w:r w:rsidRPr="00640E3E">
        <w:rPr>
          <w:rFonts w:cs="Arial"/>
          <w:color w:val="000000"/>
          <w:sz w:val="24"/>
          <w:szCs w:val="24"/>
        </w:rPr>
        <w:t>Honour-based violence is a crime and should be reported to the police. If the person has needs for care and support, and is unable to protect themselves as a result, a safeguarding concern should be raised</w:t>
      </w:r>
      <w:r w:rsidRPr="00640E3E">
        <w:rPr>
          <w:rFonts w:cs="Arial"/>
          <w:color w:val="1F497D"/>
          <w:sz w:val="24"/>
          <w:szCs w:val="24"/>
        </w:rPr>
        <w:t>. </w:t>
      </w:r>
    </w:p>
    <w:p w:rsidRPr="00640E3E" w:rsidR="00640E3E" w:rsidP="00640E3E" w:rsidRDefault="00640E3E" w14:paraId="2C51F2EB" w14:textId="77777777">
      <w:pPr>
        <w:overflowPunct/>
        <w:autoSpaceDE/>
        <w:autoSpaceDN/>
        <w:adjustRightInd/>
        <w:rPr>
          <w:rFonts w:cs="Arial"/>
          <w:sz w:val="24"/>
          <w:szCs w:val="24"/>
        </w:rPr>
      </w:pPr>
      <w:r w:rsidRPr="00640E3E">
        <w:rPr>
          <w:rFonts w:cs="Arial"/>
          <w:color w:val="1F497D"/>
          <w:sz w:val="24"/>
          <w:szCs w:val="24"/>
        </w:rPr>
        <w:t> </w:t>
      </w:r>
    </w:p>
    <w:p w:rsidRPr="00640E3E" w:rsidR="00640E3E" w:rsidP="00640E3E" w:rsidRDefault="00640E3E" w14:paraId="5EE0E076" w14:textId="77777777">
      <w:pPr>
        <w:overflowPunct/>
        <w:autoSpaceDE/>
        <w:autoSpaceDN/>
        <w:adjustRightInd/>
        <w:rPr>
          <w:rFonts w:cs="Arial"/>
          <w:sz w:val="24"/>
          <w:szCs w:val="24"/>
        </w:rPr>
      </w:pPr>
      <w:r w:rsidRPr="00640E3E">
        <w:rPr>
          <w:rFonts w:cs="Arial"/>
          <w:b/>
          <w:bCs/>
          <w:color w:val="000000"/>
          <w:sz w:val="24"/>
          <w:szCs w:val="24"/>
        </w:rPr>
        <w:t>Hate crime</w:t>
      </w:r>
      <w:r w:rsidRPr="00640E3E">
        <w:rPr>
          <w:rFonts w:cs="Arial"/>
          <w:color w:val="000000"/>
          <w:sz w:val="24"/>
          <w:szCs w:val="24"/>
        </w:rPr>
        <w:t> </w:t>
      </w:r>
    </w:p>
    <w:p w:rsidRPr="00640E3E" w:rsidR="00640E3E" w:rsidP="00640E3E" w:rsidRDefault="00640E3E" w14:paraId="740FE675" w14:textId="77777777">
      <w:pPr>
        <w:overflowPunct/>
        <w:autoSpaceDE/>
        <w:autoSpaceDN/>
        <w:adjustRightInd/>
        <w:jc w:val="both"/>
        <w:rPr>
          <w:rFonts w:cs="Arial"/>
          <w:sz w:val="24"/>
          <w:szCs w:val="24"/>
        </w:rPr>
      </w:pPr>
      <w:r w:rsidRPr="00640E3E">
        <w:rPr>
          <w:rFonts w:cs="Arial"/>
          <w:color w:val="000000"/>
          <w:sz w:val="24"/>
          <w:szCs w:val="24"/>
        </w:rPr>
        <w:t xml:space="preserve">Hate crime is taken to mean any crime where the perpetrator’s prejudice against any identifiable group of people </w:t>
      </w:r>
      <w:proofErr w:type="gramStart"/>
      <w:r w:rsidRPr="00640E3E">
        <w:rPr>
          <w:rFonts w:cs="Arial"/>
          <w:color w:val="000000"/>
          <w:sz w:val="24"/>
          <w:szCs w:val="24"/>
        </w:rPr>
        <w:t>is a factor in</w:t>
      </w:r>
      <w:proofErr w:type="gramEnd"/>
      <w:r w:rsidRPr="00640E3E">
        <w:rPr>
          <w:rFonts w:cs="Arial"/>
          <w:color w:val="000000"/>
          <w:sz w:val="24"/>
          <w:szCs w:val="24"/>
        </w:rPr>
        <w:t xml:space="preserve"> determining who is victimised. Hate crime is a form of discriminatory abuse. </w:t>
      </w:r>
    </w:p>
    <w:p w:rsidRPr="00640E3E" w:rsidR="00640E3E" w:rsidP="00640E3E" w:rsidRDefault="00640E3E" w14:paraId="2108FD4F" w14:textId="77777777">
      <w:pPr>
        <w:overflowPunct/>
        <w:autoSpaceDE/>
        <w:autoSpaceDN/>
        <w:adjustRightInd/>
        <w:jc w:val="both"/>
        <w:rPr>
          <w:rFonts w:cs="Arial"/>
          <w:sz w:val="24"/>
          <w:szCs w:val="24"/>
        </w:rPr>
      </w:pPr>
      <w:r w:rsidRPr="00640E3E">
        <w:rPr>
          <w:rFonts w:cs="Arial"/>
          <w:color w:val="000000"/>
          <w:sz w:val="24"/>
          <w:szCs w:val="24"/>
        </w:rPr>
        <w:t>Hate crimes happen because of hostility, prejudice or hatred of people due to: </w:t>
      </w:r>
    </w:p>
    <w:p w:rsidRPr="00640E3E" w:rsidR="00640E3E" w:rsidP="00640E3E" w:rsidRDefault="00640E3E" w14:paraId="70EA7B44" w14:textId="77777777">
      <w:pPr>
        <w:numPr>
          <w:ilvl w:val="0"/>
          <w:numId w:val="29"/>
        </w:numPr>
        <w:overflowPunct/>
        <w:autoSpaceDE/>
        <w:autoSpaceDN/>
        <w:adjustRightInd/>
        <w:ind w:left="1080" w:firstLine="0"/>
        <w:jc w:val="both"/>
        <w:rPr>
          <w:rFonts w:cs="Arial"/>
          <w:sz w:val="24"/>
          <w:szCs w:val="24"/>
        </w:rPr>
      </w:pPr>
      <w:r w:rsidRPr="00640E3E">
        <w:rPr>
          <w:rFonts w:cs="Arial"/>
          <w:color w:val="000000"/>
          <w:sz w:val="24"/>
          <w:szCs w:val="24"/>
        </w:rPr>
        <w:t>disability </w:t>
      </w:r>
    </w:p>
    <w:p w:rsidRPr="00640E3E" w:rsidR="00640E3E" w:rsidP="00640E3E" w:rsidRDefault="00640E3E" w14:paraId="6E87C90D" w14:textId="77777777">
      <w:pPr>
        <w:numPr>
          <w:ilvl w:val="0"/>
          <w:numId w:val="29"/>
        </w:numPr>
        <w:overflowPunct/>
        <w:autoSpaceDE/>
        <w:autoSpaceDN/>
        <w:adjustRightInd/>
        <w:ind w:left="1080" w:firstLine="0"/>
        <w:jc w:val="both"/>
        <w:rPr>
          <w:rFonts w:cs="Arial"/>
          <w:sz w:val="24"/>
          <w:szCs w:val="24"/>
        </w:rPr>
      </w:pPr>
      <w:r w:rsidRPr="00640E3E">
        <w:rPr>
          <w:rFonts w:cs="Arial"/>
          <w:color w:val="000000"/>
          <w:sz w:val="24"/>
          <w:szCs w:val="24"/>
        </w:rPr>
        <w:t>gender identity </w:t>
      </w:r>
    </w:p>
    <w:p w:rsidRPr="00640E3E" w:rsidR="00640E3E" w:rsidP="00640E3E" w:rsidRDefault="00640E3E" w14:paraId="6A38E08C" w14:textId="77777777">
      <w:pPr>
        <w:numPr>
          <w:ilvl w:val="0"/>
          <w:numId w:val="29"/>
        </w:numPr>
        <w:overflowPunct/>
        <w:autoSpaceDE/>
        <w:autoSpaceDN/>
        <w:adjustRightInd/>
        <w:ind w:left="1080" w:firstLine="0"/>
        <w:jc w:val="both"/>
        <w:rPr>
          <w:rFonts w:cs="Arial"/>
          <w:sz w:val="24"/>
          <w:szCs w:val="24"/>
        </w:rPr>
      </w:pPr>
      <w:r w:rsidRPr="00640E3E">
        <w:rPr>
          <w:rFonts w:cs="Arial"/>
          <w:color w:val="000000"/>
          <w:sz w:val="24"/>
          <w:szCs w:val="24"/>
        </w:rPr>
        <w:t>race, ethnicity or nationality </w:t>
      </w:r>
    </w:p>
    <w:p w:rsidRPr="00640E3E" w:rsidR="00640E3E" w:rsidP="00640E3E" w:rsidRDefault="00640E3E" w14:paraId="230B3932" w14:textId="77777777">
      <w:pPr>
        <w:numPr>
          <w:ilvl w:val="0"/>
          <w:numId w:val="29"/>
        </w:numPr>
        <w:overflowPunct/>
        <w:autoSpaceDE/>
        <w:autoSpaceDN/>
        <w:adjustRightInd/>
        <w:ind w:left="1080" w:firstLine="0"/>
        <w:jc w:val="both"/>
        <w:rPr>
          <w:rFonts w:cs="Arial"/>
          <w:sz w:val="24"/>
          <w:szCs w:val="24"/>
        </w:rPr>
      </w:pPr>
      <w:r w:rsidRPr="00640E3E">
        <w:rPr>
          <w:rFonts w:cs="Arial"/>
          <w:color w:val="000000"/>
          <w:sz w:val="24"/>
          <w:szCs w:val="24"/>
        </w:rPr>
        <w:t>religion or belief </w:t>
      </w:r>
    </w:p>
    <w:p w:rsidRPr="00640E3E" w:rsidR="00640E3E" w:rsidP="00640E3E" w:rsidRDefault="00640E3E" w14:paraId="009E00F2" w14:textId="77777777">
      <w:pPr>
        <w:numPr>
          <w:ilvl w:val="0"/>
          <w:numId w:val="29"/>
        </w:numPr>
        <w:overflowPunct/>
        <w:autoSpaceDE/>
        <w:autoSpaceDN/>
        <w:adjustRightInd/>
        <w:ind w:left="1080" w:firstLine="0"/>
        <w:jc w:val="both"/>
        <w:rPr>
          <w:rFonts w:cs="Arial"/>
          <w:sz w:val="24"/>
          <w:szCs w:val="24"/>
        </w:rPr>
      </w:pPr>
      <w:r w:rsidRPr="00640E3E">
        <w:rPr>
          <w:rFonts w:cs="Arial"/>
          <w:color w:val="000000"/>
          <w:sz w:val="24"/>
          <w:szCs w:val="24"/>
        </w:rPr>
        <w:t>sexual orientation </w:t>
      </w:r>
    </w:p>
    <w:p w:rsidRPr="00640E3E" w:rsidR="00640E3E" w:rsidP="00640E3E" w:rsidRDefault="00640E3E" w14:paraId="4896E5DB" w14:textId="77777777">
      <w:pPr>
        <w:overflowPunct/>
        <w:autoSpaceDE/>
        <w:autoSpaceDN/>
        <w:adjustRightInd/>
        <w:jc w:val="both"/>
        <w:rPr>
          <w:rFonts w:cs="Arial"/>
          <w:sz w:val="24"/>
          <w:szCs w:val="24"/>
        </w:rPr>
      </w:pPr>
      <w:r w:rsidRPr="00640E3E">
        <w:rPr>
          <w:rFonts w:cs="Arial"/>
          <w:color w:val="000000"/>
          <w:sz w:val="24"/>
          <w:szCs w:val="24"/>
        </w:rPr>
        <w:t xml:space="preserve">The police and other organisations work together to ensure a robust, coordinated and timely response to situations where adults at risk become a target for hate crime. Coordinated action will aim to ensure that victims are offered support and </w:t>
      </w:r>
      <w:proofErr w:type="gramStart"/>
      <w:r w:rsidRPr="00640E3E">
        <w:rPr>
          <w:rFonts w:cs="Arial"/>
          <w:color w:val="000000"/>
          <w:sz w:val="24"/>
          <w:szCs w:val="24"/>
        </w:rPr>
        <w:t>protection</w:t>
      </w:r>
      <w:proofErr w:type="gramEnd"/>
      <w:r w:rsidRPr="00640E3E">
        <w:rPr>
          <w:rFonts w:cs="Arial"/>
          <w:color w:val="000000"/>
          <w:sz w:val="24"/>
          <w:szCs w:val="24"/>
        </w:rPr>
        <w:t xml:space="preserve"> and action is taken to identify and prosecute those responsible. </w:t>
      </w:r>
    </w:p>
    <w:p w:rsidRPr="00640E3E" w:rsidR="00640E3E" w:rsidP="00640E3E" w:rsidRDefault="00640E3E" w14:paraId="5FFCE743" w14:textId="77777777">
      <w:pPr>
        <w:overflowPunct/>
        <w:autoSpaceDE/>
        <w:autoSpaceDN/>
        <w:adjustRightInd/>
        <w:jc w:val="both"/>
        <w:rPr>
          <w:rFonts w:cs="Arial"/>
          <w:sz w:val="24"/>
          <w:szCs w:val="24"/>
        </w:rPr>
      </w:pPr>
      <w:r w:rsidRPr="00640E3E">
        <w:rPr>
          <w:rFonts w:cs="Arial"/>
          <w:color w:val="000000"/>
          <w:sz w:val="24"/>
          <w:szCs w:val="24"/>
        </w:rPr>
        <w:t xml:space="preserve">Hate crime should be reported to the local community safety initiative. If the person has needs for care and support, and is unable to protect themselves as a result, a safeguarding concern should also be raised. </w:t>
      </w:r>
      <w:proofErr w:type="gramStart"/>
      <w:r w:rsidRPr="00640E3E">
        <w:rPr>
          <w:rFonts w:cs="Arial"/>
          <w:color w:val="000000"/>
          <w:sz w:val="24"/>
          <w:szCs w:val="24"/>
        </w:rPr>
        <w:t>In the event that</w:t>
      </w:r>
      <w:proofErr w:type="gramEnd"/>
      <w:r w:rsidRPr="00640E3E">
        <w:rPr>
          <w:rFonts w:cs="Arial"/>
          <w:color w:val="000000"/>
          <w:sz w:val="24"/>
          <w:szCs w:val="24"/>
        </w:rPr>
        <w:t xml:space="preserve"> a person is at immediate risk, contact the police. </w:t>
      </w:r>
    </w:p>
    <w:p w:rsidRPr="00640E3E" w:rsidR="00640E3E" w:rsidP="00640E3E" w:rsidRDefault="00640E3E" w14:paraId="0440DF71" w14:textId="77777777">
      <w:pPr>
        <w:overflowPunct/>
        <w:autoSpaceDE/>
        <w:autoSpaceDN/>
        <w:adjustRightInd/>
        <w:jc w:val="both"/>
        <w:rPr>
          <w:rFonts w:cs="Arial"/>
          <w:sz w:val="24"/>
          <w:szCs w:val="24"/>
        </w:rPr>
      </w:pPr>
      <w:r w:rsidRPr="00640E3E">
        <w:rPr>
          <w:rFonts w:cs="Arial"/>
          <w:color w:val="000000"/>
          <w:sz w:val="24"/>
          <w:szCs w:val="24"/>
        </w:rPr>
        <w:t> </w:t>
      </w:r>
    </w:p>
    <w:p w:rsidRPr="00640E3E" w:rsidR="00640E3E" w:rsidP="00640E3E" w:rsidRDefault="00640E3E" w14:paraId="47C8AD52" w14:textId="77777777">
      <w:pPr>
        <w:overflowPunct/>
        <w:autoSpaceDE/>
        <w:autoSpaceDN/>
        <w:adjustRightInd/>
        <w:jc w:val="both"/>
        <w:rPr>
          <w:rFonts w:cs="Arial"/>
          <w:sz w:val="24"/>
          <w:szCs w:val="24"/>
        </w:rPr>
      </w:pPr>
      <w:r w:rsidRPr="00640E3E">
        <w:rPr>
          <w:rFonts w:cs="Arial"/>
          <w:b/>
          <w:bCs/>
          <w:color w:val="000000"/>
          <w:sz w:val="24"/>
          <w:szCs w:val="24"/>
        </w:rPr>
        <w:t>FGM</w:t>
      </w:r>
      <w:r w:rsidRPr="00640E3E">
        <w:rPr>
          <w:rFonts w:cs="Arial"/>
          <w:color w:val="000000"/>
          <w:sz w:val="24"/>
          <w:szCs w:val="24"/>
        </w:rPr>
        <w:t>  </w:t>
      </w:r>
    </w:p>
    <w:p w:rsidRPr="00640E3E" w:rsidR="00640E3E" w:rsidP="00640E3E" w:rsidRDefault="00640E3E" w14:paraId="78ADF043" w14:textId="77777777">
      <w:pPr>
        <w:overflowPunct/>
        <w:autoSpaceDE/>
        <w:autoSpaceDN/>
        <w:adjustRightInd/>
        <w:jc w:val="both"/>
        <w:rPr>
          <w:rFonts w:cs="Arial"/>
          <w:sz w:val="24"/>
          <w:szCs w:val="24"/>
        </w:rPr>
      </w:pPr>
      <w:r w:rsidRPr="00640E3E">
        <w:rPr>
          <w:rFonts w:cs="Arial"/>
          <w:color w:val="000000"/>
          <w:sz w:val="24"/>
          <w:szCs w:val="24"/>
        </w:rPr>
        <w:t xml:space="preserve">Female genital mutilation (FGM) is the partial or total removal of external female genitalia for non-medical reasons. It's also known as female circumcision or cutting. Religious, social or cultural reasons are sometimes given for FGM. However, FGM is child abuse. It's dangerous and a criminal offence. There are no medical reasons to carry out FGM. It doesn't enhance </w:t>
      </w:r>
      <w:proofErr w:type="gramStart"/>
      <w:r w:rsidRPr="00640E3E">
        <w:rPr>
          <w:rFonts w:cs="Arial"/>
          <w:color w:val="000000"/>
          <w:sz w:val="24"/>
          <w:szCs w:val="24"/>
        </w:rPr>
        <w:t>fertility</w:t>
      </w:r>
      <w:proofErr w:type="gramEnd"/>
      <w:r w:rsidRPr="00640E3E">
        <w:rPr>
          <w:rFonts w:cs="Arial"/>
          <w:color w:val="000000"/>
          <w:sz w:val="24"/>
          <w:szCs w:val="24"/>
        </w:rPr>
        <w:t xml:space="preserve"> and it doesn't make childbirth safer. It is used to control female sexuality and can cause severe and long-lasting damage to physical and emotional health. As FGM is illegal this should be reported to the Police via the 101 non-emergency number, staff need to speak to the JAMES DSO/ Deputy to ensure this takes place.  </w:t>
      </w:r>
    </w:p>
    <w:p w:rsidRPr="00640E3E" w:rsidR="00640E3E" w:rsidP="00640E3E" w:rsidRDefault="00640E3E" w14:paraId="43E73380" w14:textId="77777777">
      <w:pPr>
        <w:overflowPunct/>
        <w:autoSpaceDE/>
        <w:autoSpaceDN/>
        <w:adjustRightInd/>
        <w:rPr>
          <w:rFonts w:cs="Arial"/>
          <w:sz w:val="24"/>
          <w:szCs w:val="24"/>
        </w:rPr>
      </w:pPr>
      <w:r w:rsidRPr="00640E3E">
        <w:rPr>
          <w:rFonts w:cs="Arial"/>
          <w:sz w:val="24"/>
          <w:szCs w:val="24"/>
        </w:rPr>
        <w:t> </w:t>
      </w:r>
    </w:p>
    <w:p w:rsidRPr="00640E3E" w:rsidR="00640E3E" w:rsidP="00640E3E" w:rsidRDefault="00640E3E" w14:paraId="17AF8467" w14:textId="77777777">
      <w:pPr>
        <w:overflowPunct/>
        <w:autoSpaceDE/>
        <w:autoSpaceDN/>
        <w:adjustRightInd/>
        <w:jc w:val="both"/>
        <w:rPr>
          <w:rFonts w:cs="Arial"/>
          <w:sz w:val="24"/>
          <w:szCs w:val="24"/>
        </w:rPr>
      </w:pPr>
      <w:r w:rsidRPr="00640E3E">
        <w:rPr>
          <w:rFonts w:cs="Arial"/>
          <w:b/>
          <w:bCs/>
          <w:sz w:val="24"/>
          <w:szCs w:val="24"/>
        </w:rPr>
        <w:t>Anti-Radicalisation and Extremism (The Prevent Duty)</w:t>
      </w:r>
      <w:r w:rsidRPr="00640E3E">
        <w:rPr>
          <w:rFonts w:cs="Arial"/>
          <w:sz w:val="24"/>
          <w:szCs w:val="24"/>
        </w:rPr>
        <w:t> </w:t>
      </w:r>
    </w:p>
    <w:p w:rsidRPr="00640E3E" w:rsidR="00640E3E" w:rsidP="00640E3E" w:rsidRDefault="00640E3E" w14:paraId="43772129" w14:textId="77777777">
      <w:pPr>
        <w:overflowPunct/>
        <w:autoSpaceDE/>
        <w:autoSpaceDN/>
        <w:adjustRightInd/>
        <w:jc w:val="both"/>
        <w:rPr>
          <w:rFonts w:cs="Arial"/>
          <w:sz w:val="24"/>
          <w:szCs w:val="24"/>
        </w:rPr>
      </w:pPr>
      <w:r w:rsidRPr="00640E3E">
        <w:rPr>
          <w:rFonts w:cs="Arial"/>
          <w:sz w:val="24"/>
          <w:szCs w:val="24"/>
        </w:rPr>
        <w:t>We will ensure that staff are provided with appropriate training and information to enable them to assess the risk of young people and adults being drawn into extremist ideas that are part of terrorist ideology and identify anyone who may be at risk and how to support them. We recognise that young people with low aspirations are more vulnerable to radicalisation and therefore we strive to equip our service users with confidence, self-belief, respect and tolerance as well as setting high standards and expectations for themselves. </w:t>
      </w:r>
    </w:p>
    <w:p w:rsidRPr="00640E3E" w:rsidR="00640E3E" w:rsidP="00640E3E" w:rsidRDefault="00640E3E" w14:paraId="4C3FEF25" w14:textId="77777777">
      <w:pPr>
        <w:overflowPunct/>
        <w:autoSpaceDE/>
        <w:autoSpaceDN/>
        <w:adjustRightInd/>
        <w:jc w:val="both"/>
        <w:rPr>
          <w:rFonts w:cs="Arial"/>
          <w:sz w:val="24"/>
          <w:szCs w:val="24"/>
        </w:rPr>
      </w:pPr>
      <w:r w:rsidRPr="00640E3E">
        <w:rPr>
          <w:rFonts w:cs="Arial"/>
          <w:sz w:val="24"/>
          <w:szCs w:val="24"/>
        </w:rPr>
        <w:t>Concerns will be discussed with the individual and their family whenever possible and with the Local Authority Prevent co-ordinator and referrals made to the Channel programme when appropriate. We recognise that during the process of radicalisation it is possible to intervene to prevent vulnerable people being radicalised. </w:t>
      </w:r>
    </w:p>
    <w:p w:rsidRPr="00640E3E" w:rsidR="00640E3E" w:rsidP="00640E3E" w:rsidRDefault="00640E3E" w14:paraId="4BC642B2" w14:textId="77777777">
      <w:pPr>
        <w:overflowPunct/>
        <w:autoSpaceDE/>
        <w:autoSpaceDN/>
        <w:adjustRightInd/>
        <w:jc w:val="both"/>
        <w:rPr>
          <w:rFonts w:cs="Arial"/>
          <w:sz w:val="24"/>
          <w:szCs w:val="24"/>
        </w:rPr>
      </w:pPr>
      <w:r w:rsidRPr="00640E3E">
        <w:rPr>
          <w:rFonts w:cs="Arial"/>
          <w:sz w:val="24"/>
          <w:szCs w:val="24"/>
        </w:rPr>
        <w:t xml:space="preserve">Radicalisation is defined as the act or process of making a person more radical or favouring of extreme or fundamental changes in political, economic or social conditions. Extremism is defined by HM Government as ‘vocal or active opposition to fundamental British values, including democracy, the rule of law, individual liberty and </w:t>
      </w:r>
      <w:r w:rsidRPr="00640E3E">
        <w:rPr>
          <w:rFonts w:cs="Arial"/>
          <w:sz w:val="24"/>
          <w:szCs w:val="24"/>
        </w:rPr>
        <w:t>mutual respect and tolerance of different faiths and beliefs; and/or calls for the death of members of our armed forces, whether in this country or overseas’. </w:t>
      </w:r>
    </w:p>
    <w:p w:rsidRPr="00640E3E" w:rsidR="00640E3E" w:rsidP="00640E3E" w:rsidRDefault="00640E3E" w14:paraId="0FF981DB" w14:textId="77777777">
      <w:pPr>
        <w:overflowPunct/>
        <w:autoSpaceDE/>
        <w:autoSpaceDN/>
        <w:adjustRightInd/>
        <w:jc w:val="both"/>
        <w:rPr>
          <w:rFonts w:cs="Arial"/>
          <w:sz w:val="24"/>
          <w:szCs w:val="24"/>
        </w:rPr>
      </w:pPr>
      <w:r w:rsidRPr="00640E3E">
        <w:rPr>
          <w:rFonts w:cs="Arial"/>
          <w:sz w:val="24"/>
          <w:szCs w:val="24"/>
        </w:rPr>
        <w:t>All staff members are aware of these issues and have accessed training. </w:t>
      </w:r>
    </w:p>
    <w:p w:rsidRPr="00640E3E" w:rsidR="00640E3E" w:rsidP="00640E3E" w:rsidRDefault="00640E3E" w14:paraId="71F76434" w14:textId="77777777">
      <w:pPr>
        <w:overflowPunct/>
        <w:autoSpaceDE/>
        <w:autoSpaceDN/>
        <w:adjustRightInd/>
        <w:jc w:val="both"/>
        <w:rPr>
          <w:rFonts w:cs="Arial"/>
          <w:sz w:val="24"/>
          <w:szCs w:val="24"/>
        </w:rPr>
      </w:pPr>
      <w:r w:rsidRPr="00640E3E">
        <w:rPr>
          <w:rFonts w:cs="Arial"/>
          <w:sz w:val="24"/>
          <w:szCs w:val="24"/>
        </w:rPr>
        <w:t>JAMES works within our services to promote the Fundamental British Values, tolerance and respect for diverse views, while challenging prejudice of any kind.  </w:t>
      </w:r>
    </w:p>
    <w:p w:rsidRPr="00640E3E" w:rsidR="00640E3E" w:rsidP="00640E3E" w:rsidRDefault="00640E3E" w14:paraId="3ACC2131" w14:textId="77777777">
      <w:pPr>
        <w:overflowPunct/>
        <w:autoSpaceDE/>
        <w:autoSpaceDN/>
        <w:adjustRightInd/>
        <w:jc w:val="both"/>
        <w:rPr>
          <w:rFonts w:cs="Arial"/>
          <w:sz w:val="24"/>
          <w:szCs w:val="24"/>
        </w:rPr>
      </w:pPr>
      <w:r w:rsidRPr="00640E3E">
        <w:rPr>
          <w:rFonts w:cs="Arial"/>
          <w:sz w:val="24"/>
          <w:szCs w:val="24"/>
        </w:rPr>
        <w:t> </w:t>
      </w:r>
    </w:p>
    <w:p w:rsidRPr="00640E3E" w:rsidR="00640E3E" w:rsidP="00640E3E" w:rsidRDefault="00640E3E" w14:paraId="442229D8" w14:textId="77777777">
      <w:pPr>
        <w:overflowPunct/>
        <w:autoSpaceDE/>
        <w:autoSpaceDN/>
        <w:adjustRightInd/>
        <w:rPr>
          <w:rFonts w:cs="Arial"/>
          <w:sz w:val="24"/>
          <w:szCs w:val="24"/>
        </w:rPr>
      </w:pPr>
      <w:r w:rsidRPr="00640E3E">
        <w:rPr>
          <w:rFonts w:cs="Arial"/>
          <w:b/>
          <w:bCs/>
          <w:sz w:val="24"/>
          <w:szCs w:val="24"/>
        </w:rPr>
        <w:t>Patterns of abuse</w:t>
      </w:r>
      <w:r w:rsidRPr="00640E3E">
        <w:rPr>
          <w:rFonts w:cs="Arial"/>
          <w:sz w:val="24"/>
          <w:szCs w:val="24"/>
        </w:rPr>
        <w:t> </w:t>
      </w:r>
    </w:p>
    <w:p w:rsidRPr="00640E3E" w:rsidR="00640E3E" w:rsidP="00640E3E" w:rsidRDefault="00640E3E" w14:paraId="6DAC2386" w14:textId="77777777">
      <w:pPr>
        <w:overflowPunct/>
        <w:autoSpaceDE/>
        <w:autoSpaceDN/>
        <w:adjustRightInd/>
        <w:rPr>
          <w:rFonts w:cs="Arial"/>
          <w:sz w:val="24"/>
          <w:szCs w:val="24"/>
        </w:rPr>
      </w:pPr>
      <w:r w:rsidRPr="00640E3E">
        <w:rPr>
          <w:rFonts w:cs="Arial"/>
          <w:sz w:val="24"/>
          <w:szCs w:val="24"/>
        </w:rPr>
        <w:t> </w:t>
      </w:r>
    </w:p>
    <w:p w:rsidRPr="00640E3E" w:rsidR="00640E3E" w:rsidP="00640E3E" w:rsidRDefault="00640E3E" w14:paraId="7FDBC6A2" w14:textId="77777777">
      <w:pPr>
        <w:overflowPunct/>
        <w:autoSpaceDE/>
        <w:autoSpaceDN/>
        <w:adjustRightInd/>
        <w:jc w:val="both"/>
        <w:rPr>
          <w:rFonts w:cs="Arial"/>
          <w:sz w:val="24"/>
          <w:szCs w:val="24"/>
        </w:rPr>
      </w:pPr>
      <w:r w:rsidRPr="00640E3E">
        <w:rPr>
          <w:rFonts w:cs="Arial"/>
          <w:sz w:val="24"/>
          <w:szCs w:val="24"/>
        </w:rPr>
        <w:t>Abuse can take place in any context. It may occur when an adult at risk lives alone or with a relative; it may also occur within nursing, residential or day care settings, within hospitals or other places previously assumed safe, or in public places. </w:t>
      </w:r>
    </w:p>
    <w:p w:rsidRPr="00640E3E" w:rsidR="00640E3E" w:rsidP="00640E3E" w:rsidRDefault="00640E3E" w14:paraId="2D6037E7" w14:textId="77777777">
      <w:pPr>
        <w:overflowPunct/>
        <w:autoSpaceDE/>
        <w:autoSpaceDN/>
        <w:adjustRightInd/>
        <w:jc w:val="both"/>
        <w:rPr>
          <w:rFonts w:cs="Arial"/>
          <w:sz w:val="24"/>
          <w:szCs w:val="24"/>
        </w:rPr>
      </w:pPr>
      <w:r w:rsidRPr="00640E3E">
        <w:rPr>
          <w:rFonts w:cs="Arial"/>
          <w:sz w:val="24"/>
          <w:szCs w:val="24"/>
        </w:rPr>
        <w:t>Patterns of abuse may reflect very different dynamics, such as: </w:t>
      </w:r>
    </w:p>
    <w:p w:rsidRPr="00640E3E" w:rsidR="00640E3E" w:rsidP="00640E3E" w:rsidRDefault="00640E3E" w14:paraId="5F4D66EB" w14:textId="77777777">
      <w:pPr>
        <w:numPr>
          <w:ilvl w:val="0"/>
          <w:numId w:val="30"/>
        </w:numPr>
        <w:overflowPunct/>
        <w:autoSpaceDE/>
        <w:autoSpaceDN/>
        <w:adjustRightInd/>
        <w:ind w:left="1080" w:firstLine="0"/>
        <w:jc w:val="both"/>
        <w:rPr>
          <w:rFonts w:cs="Arial"/>
          <w:sz w:val="24"/>
          <w:szCs w:val="24"/>
        </w:rPr>
      </w:pPr>
      <w:r w:rsidRPr="00640E3E">
        <w:rPr>
          <w:rFonts w:cs="Arial"/>
          <w:sz w:val="24"/>
          <w:szCs w:val="24"/>
        </w:rPr>
        <w:t>serial abuse in which someone seeks out and ‘grooms’ individuals. Sexual abuse sometimes falls into this pattern as do some forms of financial abuse. </w:t>
      </w:r>
    </w:p>
    <w:p w:rsidRPr="00640E3E" w:rsidR="00640E3E" w:rsidP="00640E3E" w:rsidRDefault="00640E3E" w14:paraId="37722295" w14:textId="77777777">
      <w:pPr>
        <w:numPr>
          <w:ilvl w:val="0"/>
          <w:numId w:val="30"/>
        </w:numPr>
        <w:overflowPunct/>
        <w:autoSpaceDE/>
        <w:autoSpaceDN/>
        <w:adjustRightInd/>
        <w:ind w:left="1080" w:firstLine="0"/>
        <w:jc w:val="both"/>
        <w:rPr>
          <w:rFonts w:cs="Arial"/>
          <w:sz w:val="24"/>
          <w:szCs w:val="24"/>
        </w:rPr>
      </w:pPr>
      <w:r w:rsidRPr="00640E3E">
        <w:rPr>
          <w:rFonts w:cs="Arial"/>
          <w:sz w:val="24"/>
          <w:szCs w:val="24"/>
        </w:rPr>
        <w:t>long term abuse – may occur in the context of an ongoing relationship such as domestic violence between partners or generations or persistent psychological abuse </w:t>
      </w:r>
    </w:p>
    <w:p w:rsidRPr="00640E3E" w:rsidR="00640E3E" w:rsidP="00640E3E" w:rsidRDefault="00640E3E" w14:paraId="30A58678" w14:textId="77777777">
      <w:pPr>
        <w:numPr>
          <w:ilvl w:val="0"/>
          <w:numId w:val="30"/>
        </w:numPr>
        <w:overflowPunct/>
        <w:autoSpaceDE/>
        <w:autoSpaceDN/>
        <w:adjustRightInd/>
        <w:ind w:left="1080" w:firstLine="0"/>
        <w:jc w:val="both"/>
        <w:rPr>
          <w:rFonts w:cs="Arial"/>
          <w:sz w:val="24"/>
          <w:szCs w:val="24"/>
        </w:rPr>
      </w:pPr>
      <w:r w:rsidRPr="00640E3E">
        <w:rPr>
          <w:rFonts w:cs="Arial"/>
          <w:sz w:val="24"/>
          <w:szCs w:val="24"/>
        </w:rPr>
        <w:t>opportunistic abuse - such as theft occurring because money or jewellery has been left lying around </w:t>
      </w:r>
    </w:p>
    <w:p w:rsidRPr="00640E3E" w:rsidR="00640E3E" w:rsidP="00640E3E" w:rsidRDefault="00640E3E" w14:paraId="5924895A" w14:textId="77777777">
      <w:pPr>
        <w:numPr>
          <w:ilvl w:val="0"/>
          <w:numId w:val="30"/>
        </w:numPr>
        <w:overflowPunct/>
        <w:autoSpaceDE/>
        <w:autoSpaceDN/>
        <w:adjustRightInd/>
        <w:ind w:left="1080" w:firstLine="0"/>
        <w:jc w:val="both"/>
        <w:rPr>
          <w:rFonts w:cs="Arial"/>
          <w:sz w:val="24"/>
          <w:szCs w:val="24"/>
        </w:rPr>
      </w:pPr>
      <w:r w:rsidRPr="00640E3E">
        <w:rPr>
          <w:rFonts w:cs="Arial"/>
          <w:sz w:val="24"/>
          <w:szCs w:val="24"/>
        </w:rPr>
        <w:t>self-neglect – where a person declines support and assistance with their care and support needs impacting on their individual wellbeing. </w:t>
      </w:r>
    </w:p>
    <w:p w:rsidRPr="00640E3E" w:rsidR="00640E3E" w:rsidP="00640E3E" w:rsidRDefault="00640E3E" w14:paraId="69B620C7" w14:textId="77777777">
      <w:pPr>
        <w:overflowPunct/>
        <w:autoSpaceDE/>
        <w:autoSpaceDN/>
        <w:adjustRightInd/>
        <w:jc w:val="both"/>
        <w:rPr>
          <w:rFonts w:cs="Arial"/>
          <w:sz w:val="24"/>
          <w:szCs w:val="24"/>
        </w:rPr>
      </w:pPr>
      <w:r w:rsidRPr="00640E3E">
        <w:rPr>
          <w:rFonts w:cs="Arial"/>
          <w:sz w:val="24"/>
          <w:szCs w:val="24"/>
        </w:rPr>
        <w:t>Abuse may consist of: </w:t>
      </w:r>
    </w:p>
    <w:p w:rsidRPr="00640E3E" w:rsidR="00640E3E" w:rsidP="00640E3E" w:rsidRDefault="00640E3E" w14:paraId="0B145F64" w14:textId="77777777">
      <w:pPr>
        <w:numPr>
          <w:ilvl w:val="0"/>
          <w:numId w:val="31"/>
        </w:numPr>
        <w:overflowPunct/>
        <w:autoSpaceDE/>
        <w:autoSpaceDN/>
        <w:adjustRightInd/>
        <w:ind w:left="1080" w:firstLine="0"/>
        <w:jc w:val="both"/>
        <w:rPr>
          <w:rFonts w:cs="Arial"/>
          <w:sz w:val="24"/>
          <w:szCs w:val="24"/>
        </w:rPr>
      </w:pPr>
      <w:r w:rsidRPr="00640E3E">
        <w:rPr>
          <w:rFonts w:cs="Arial"/>
          <w:sz w:val="24"/>
          <w:szCs w:val="24"/>
        </w:rPr>
        <w:t>a single or repeated acts </w:t>
      </w:r>
    </w:p>
    <w:p w:rsidRPr="00640E3E" w:rsidR="00640E3E" w:rsidP="00640E3E" w:rsidRDefault="00640E3E" w14:paraId="279C44CA" w14:textId="77777777">
      <w:pPr>
        <w:numPr>
          <w:ilvl w:val="0"/>
          <w:numId w:val="31"/>
        </w:numPr>
        <w:overflowPunct/>
        <w:autoSpaceDE/>
        <w:autoSpaceDN/>
        <w:adjustRightInd/>
        <w:ind w:left="1080" w:firstLine="0"/>
        <w:jc w:val="both"/>
        <w:rPr>
          <w:rFonts w:cs="Arial"/>
          <w:sz w:val="24"/>
          <w:szCs w:val="24"/>
        </w:rPr>
      </w:pPr>
      <w:r w:rsidRPr="00640E3E">
        <w:rPr>
          <w:rFonts w:cs="Arial"/>
          <w:sz w:val="24"/>
          <w:szCs w:val="24"/>
        </w:rPr>
        <w:t>an act of commission or omission </w:t>
      </w:r>
    </w:p>
    <w:p w:rsidRPr="00640E3E" w:rsidR="00640E3E" w:rsidP="00640E3E" w:rsidRDefault="00640E3E" w14:paraId="3107BB79" w14:textId="77777777">
      <w:pPr>
        <w:numPr>
          <w:ilvl w:val="0"/>
          <w:numId w:val="31"/>
        </w:numPr>
        <w:overflowPunct/>
        <w:autoSpaceDE/>
        <w:autoSpaceDN/>
        <w:adjustRightInd/>
        <w:ind w:left="1080" w:firstLine="0"/>
        <w:jc w:val="both"/>
        <w:rPr>
          <w:rFonts w:cs="Arial"/>
          <w:sz w:val="24"/>
          <w:szCs w:val="24"/>
        </w:rPr>
      </w:pPr>
      <w:r w:rsidRPr="00640E3E">
        <w:rPr>
          <w:rFonts w:cs="Arial"/>
          <w:sz w:val="24"/>
          <w:szCs w:val="24"/>
        </w:rPr>
        <w:t xml:space="preserve">multiple acts, for example, an adult at risk may be neglected </w:t>
      </w:r>
      <w:proofErr w:type="gramStart"/>
      <w:r w:rsidRPr="00640E3E">
        <w:rPr>
          <w:rFonts w:cs="Arial"/>
          <w:sz w:val="24"/>
          <w:szCs w:val="24"/>
        </w:rPr>
        <w:t>and also</w:t>
      </w:r>
      <w:proofErr w:type="gramEnd"/>
      <w:r w:rsidRPr="00640E3E">
        <w:rPr>
          <w:rFonts w:cs="Arial"/>
          <w:sz w:val="24"/>
          <w:szCs w:val="24"/>
        </w:rPr>
        <w:t xml:space="preserve"> be financially abused </w:t>
      </w:r>
    </w:p>
    <w:p w:rsidRPr="00640E3E" w:rsidR="00640E3E" w:rsidP="00640E3E" w:rsidRDefault="00640E3E" w14:paraId="10AFCC61" w14:textId="77777777">
      <w:pPr>
        <w:overflowPunct/>
        <w:autoSpaceDE/>
        <w:autoSpaceDN/>
        <w:adjustRightInd/>
        <w:jc w:val="both"/>
        <w:rPr>
          <w:rFonts w:cs="Arial"/>
          <w:sz w:val="24"/>
          <w:szCs w:val="24"/>
        </w:rPr>
      </w:pPr>
      <w:r w:rsidRPr="00640E3E">
        <w:rPr>
          <w:rFonts w:cs="Arial"/>
          <w:sz w:val="24"/>
          <w:szCs w:val="24"/>
        </w:rPr>
        <w:t xml:space="preserve">Abuse may be intentional or unintentional. </w:t>
      </w:r>
      <w:proofErr w:type="gramStart"/>
      <w:r w:rsidRPr="00640E3E">
        <w:rPr>
          <w:rFonts w:cs="Arial"/>
          <w:sz w:val="24"/>
          <w:szCs w:val="24"/>
        </w:rPr>
        <w:t>A number of</w:t>
      </w:r>
      <w:proofErr w:type="gramEnd"/>
      <w:r w:rsidRPr="00640E3E">
        <w:rPr>
          <w:rFonts w:cs="Arial"/>
          <w:sz w:val="24"/>
          <w:szCs w:val="24"/>
        </w:rPr>
        <w:t xml:space="preserve"> abusive acts are crimes and </w:t>
      </w:r>
    </w:p>
    <w:p w:rsidRPr="00640E3E" w:rsidR="00640E3E" w:rsidP="00640E3E" w:rsidRDefault="00640E3E" w14:paraId="43405A4A" w14:textId="77777777">
      <w:pPr>
        <w:overflowPunct/>
        <w:autoSpaceDE/>
        <w:autoSpaceDN/>
        <w:adjustRightInd/>
        <w:jc w:val="both"/>
        <w:rPr>
          <w:rFonts w:cs="Arial"/>
          <w:sz w:val="24"/>
          <w:szCs w:val="24"/>
        </w:rPr>
      </w:pPr>
      <w:r w:rsidRPr="00640E3E">
        <w:rPr>
          <w:rFonts w:cs="Arial"/>
          <w:sz w:val="24"/>
          <w:szCs w:val="24"/>
        </w:rPr>
        <w:t>informing the police must be a key consideration. </w:t>
      </w:r>
    </w:p>
    <w:p w:rsidRPr="00640E3E" w:rsidR="00640E3E" w:rsidP="00640E3E" w:rsidRDefault="00640E3E" w14:paraId="16D49370" w14:textId="77777777">
      <w:pPr>
        <w:overflowPunct/>
        <w:autoSpaceDE/>
        <w:autoSpaceDN/>
        <w:adjustRightInd/>
        <w:rPr>
          <w:rFonts w:cs="Arial"/>
          <w:sz w:val="24"/>
          <w:szCs w:val="24"/>
        </w:rPr>
      </w:pPr>
      <w:r w:rsidRPr="00640E3E">
        <w:rPr>
          <w:rFonts w:cs="Arial"/>
          <w:sz w:val="24"/>
          <w:szCs w:val="24"/>
        </w:rPr>
        <w:t> </w:t>
      </w:r>
    </w:p>
    <w:p w:rsidRPr="00640E3E" w:rsidR="00640E3E" w:rsidP="00640E3E" w:rsidRDefault="00640E3E" w14:paraId="7428FF42" w14:textId="77777777">
      <w:pPr>
        <w:overflowPunct/>
        <w:autoSpaceDE/>
        <w:autoSpaceDN/>
        <w:adjustRightInd/>
        <w:rPr>
          <w:rFonts w:cs="Arial"/>
          <w:sz w:val="24"/>
          <w:szCs w:val="24"/>
        </w:rPr>
      </w:pPr>
      <w:r w:rsidRPr="00640E3E">
        <w:rPr>
          <w:rFonts w:cs="Arial"/>
          <w:b/>
          <w:bCs/>
          <w:sz w:val="24"/>
          <w:szCs w:val="24"/>
        </w:rPr>
        <w:t>Who might commit abuse?</w:t>
      </w:r>
      <w:r w:rsidRPr="00640E3E">
        <w:rPr>
          <w:rFonts w:cs="Arial"/>
          <w:sz w:val="24"/>
          <w:szCs w:val="24"/>
        </w:rPr>
        <w:t> </w:t>
      </w:r>
    </w:p>
    <w:p w:rsidRPr="00640E3E" w:rsidR="00640E3E" w:rsidP="00640E3E" w:rsidRDefault="00640E3E" w14:paraId="63D5836E" w14:textId="77777777">
      <w:pPr>
        <w:overflowPunct/>
        <w:autoSpaceDE/>
        <w:autoSpaceDN/>
        <w:adjustRightInd/>
        <w:rPr>
          <w:rFonts w:cs="Arial"/>
          <w:sz w:val="24"/>
          <w:szCs w:val="24"/>
        </w:rPr>
      </w:pPr>
      <w:r w:rsidRPr="00640E3E">
        <w:rPr>
          <w:rFonts w:cs="Arial"/>
          <w:sz w:val="24"/>
          <w:szCs w:val="24"/>
        </w:rPr>
        <w:t>This procedure is relevant to all incidents of abuse, regardless of who has committed them. </w:t>
      </w:r>
    </w:p>
    <w:p w:rsidRPr="00640E3E" w:rsidR="00640E3E" w:rsidP="00640E3E" w:rsidRDefault="00640E3E" w14:paraId="112007ED" w14:textId="77777777">
      <w:pPr>
        <w:overflowPunct/>
        <w:autoSpaceDE/>
        <w:autoSpaceDN/>
        <w:adjustRightInd/>
        <w:rPr>
          <w:rFonts w:cs="Arial"/>
          <w:sz w:val="24"/>
          <w:szCs w:val="24"/>
        </w:rPr>
      </w:pPr>
      <w:r w:rsidRPr="00640E3E">
        <w:rPr>
          <w:rFonts w:cs="Arial"/>
          <w:sz w:val="24"/>
          <w:szCs w:val="24"/>
        </w:rPr>
        <w:t>Anyone might be responsible for abuse, including: </w:t>
      </w:r>
    </w:p>
    <w:p w:rsidRPr="00640E3E" w:rsidR="00640E3E" w:rsidP="00640E3E" w:rsidRDefault="00640E3E" w14:paraId="14DCD755" w14:textId="77777777">
      <w:pPr>
        <w:numPr>
          <w:ilvl w:val="0"/>
          <w:numId w:val="32"/>
        </w:numPr>
        <w:overflowPunct/>
        <w:autoSpaceDE/>
        <w:autoSpaceDN/>
        <w:adjustRightInd/>
        <w:ind w:left="1080" w:firstLine="0"/>
        <w:rPr>
          <w:rFonts w:cs="Arial"/>
          <w:sz w:val="24"/>
          <w:szCs w:val="24"/>
        </w:rPr>
      </w:pPr>
      <w:r w:rsidRPr="00640E3E">
        <w:rPr>
          <w:rFonts w:cs="Arial"/>
          <w:sz w:val="24"/>
          <w:szCs w:val="24"/>
        </w:rPr>
        <w:t>a member of staff, a proprietor or service manager </w:t>
      </w:r>
    </w:p>
    <w:p w:rsidRPr="00640E3E" w:rsidR="00640E3E" w:rsidP="00640E3E" w:rsidRDefault="00640E3E" w14:paraId="773D8F3F" w14:textId="77777777">
      <w:pPr>
        <w:numPr>
          <w:ilvl w:val="0"/>
          <w:numId w:val="32"/>
        </w:numPr>
        <w:overflowPunct/>
        <w:autoSpaceDE/>
        <w:autoSpaceDN/>
        <w:adjustRightInd/>
        <w:ind w:left="1080" w:firstLine="0"/>
        <w:rPr>
          <w:rFonts w:cs="Arial"/>
          <w:sz w:val="24"/>
          <w:szCs w:val="24"/>
        </w:rPr>
      </w:pPr>
      <w:r w:rsidRPr="00640E3E">
        <w:rPr>
          <w:rFonts w:cs="Arial"/>
          <w:sz w:val="24"/>
          <w:szCs w:val="24"/>
        </w:rPr>
        <w:t>a member of a recognised professional group </w:t>
      </w:r>
    </w:p>
    <w:p w:rsidRPr="00640E3E" w:rsidR="00640E3E" w:rsidP="00640E3E" w:rsidRDefault="00640E3E" w14:paraId="0FAD6D02" w14:textId="77777777">
      <w:pPr>
        <w:numPr>
          <w:ilvl w:val="0"/>
          <w:numId w:val="32"/>
        </w:numPr>
        <w:overflowPunct/>
        <w:autoSpaceDE/>
        <w:autoSpaceDN/>
        <w:adjustRightInd/>
        <w:ind w:left="1080" w:firstLine="0"/>
        <w:rPr>
          <w:rFonts w:cs="Arial"/>
          <w:sz w:val="24"/>
          <w:szCs w:val="24"/>
        </w:rPr>
      </w:pPr>
      <w:r w:rsidRPr="00640E3E">
        <w:rPr>
          <w:rFonts w:cs="Arial"/>
          <w:sz w:val="24"/>
          <w:szCs w:val="24"/>
        </w:rPr>
        <w:t>a service user, or other adult at risk </w:t>
      </w:r>
    </w:p>
    <w:p w:rsidRPr="00640E3E" w:rsidR="00640E3E" w:rsidP="00640E3E" w:rsidRDefault="00640E3E" w14:paraId="0B3BA8CA" w14:textId="77777777">
      <w:pPr>
        <w:numPr>
          <w:ilvl w:val="0"/>
          <w:numId w:val="33"/>
        </w:numPr>
        <w:overflowPunct/>
        <w:autoSpaceDE/>
        <w:autoSpaceDN/>
        <w:adjustRightInd/>
        <w:ind w:left="1080" w:firstLine="0"/>
        <w:rPr>
          <w:rFonts w:cs="Arial"/>
          <w:sz w:val="24"/>
          <w:szCs w:val="24"/>
        </w:rPr>
      </w:pPr>
      <w:r w:rsidRPr="00640E3E">
        <w:rPr>
          <w:rFonts w:cs="Arial"/>
          <w:sz w:val="24"/>
          <w:szCs w:val="24"/>
        </w:rPr>
        <w:t>a volunteer </w:t>
      </w:r>
    </w:p>
    <w:p w:rsidRPr="00640E3E" w:rsidR="00640E3E" w:rsidP="00640E3E" w:rsidRDefault="00640E3E" w14:paraId="0AC716AB" w14:textId="77777777">
      <w:pPr>
        <w:numPr>
          <w:ilvl w:val="0"/>
          <w:numId w:val="33"/>
        </w:numPr>
        <w:overflowPunct/>
        <w:autoSpaceDE/>
        <w:autoSpaceDN/>
        <w:adjustRightInd/>
        <w:ind w:left="1080" w:firstLine="0"/>
        <w:rPr>
          <w:rFonts w:cs="Arial"/>
          <w:sz w:val="24"/>
          <w:szCs w:val="24"/>
        </w:rPr>
      </w:pPr>
      <w:r w:rsidRPr="00640E3E">
        <w:rPr>
          <w:rFonts w:cs="Arial"/>
          <w:sz w:val="24"/>
          <w:szCs w:val="24"/>
        </w:rPr>
        <w:t>a member of a community group such as place of worship or social club </w:t>
      </w:r>
    </w:p>
    <w:p w:rsidRPr="00640E3E" w:rsidR="00640E3E" w:rsidP="00640E3E" w:rsidRDefault="00640E3E" w14:paraId="12BD43F7" w14:textId="77777777">
      <w:pPr>
        <w:numPr>
          <w:ilvl w:val="0"/>
          <w:numId w:val="33"/>
        </w:numPr>
        <w:overflowPunct/>
        <w:autoSpaceDE/>
        <w:autoSpaceDN/>
        <w:adjustRightInd/>
        <w:ind w:left="1080" w:firstLine="0"/>
        <w:rPr>
          <w:rFonts w:cs="Arial"/>
          <w:sz w:val="24"/>
          <w:szCs w:val="24"/>
        </w:rPr>
      </w:pPr>
      <w:r w:rsidRPr="00640E3E">
        <w:rPr>
          <w:rFonts w:cs="Arial"/>
          <w:sz w:val="24"/>
          <w:szCs w:val="24"/>
        </w:rPr>
        <w:t>a spouse, relative, member of the person’s social network or an unpaid carer </w:t>
      </w:r>
    </w:p>
    <w:p w:rsidRPr="00640E3E" w:rsidR="00640E3E" w:rsidP="00640E3E" w:rsidRDefault="00640E3E" w14:paraId="01E503CC" w14:textId="77777777">
      <w:pPr>
        <w:numPr>
          <w:ilvl w:val="0"/>
          <w:numId w:val="33"/>
        </w:numPr>
        <w:overflowPunct/>
        <w:autoSpaceDE/>
        <w:autoSpaceDN/>
        <w:adjustRightInd/>
        <w:ind w:left="1080" w:firstLine="0"/>
        <w:rPr>
          <w:rFonts w:cs="Arial"/>
          <w:sz w:val="24"/>
          <w:szCs w:val="24"/>
        </w:rPr>
      </w:pPr>
      <w:r w:rsidRPr="00640E3E">
        <w:rPr>
          <w:rFonts w:cs="Arial"/>
          <w:sz w:val="24"/>
          <w:szCs w:val="24"/>
        </w:rPr>
        <w:t>a child, including the person’s own son or daughter </w:t>
      </w:r>
    </w:p>
    <w:p w:rsidRPr="00640E3E" w:rsidR="00640E3E" w:rsidP="00640E3E" w:rsidRDefault="00640E3E" w14:paraId="49CF4AE7" w14:textId="77777777">
      <w:pPr>
        <w:numPr>
          <w:ilvl w:val="0"/>
          <w:numId w:val="33"/>
        </w:numPr>
        <w:overflowPunct/>
        <w:autoSpaceDE/>
        <w:autoSpaceDN/>
        <w:adjustRightInd/>
        <w:ind w:left="1080" w:firstLine="0"/>
        <w:rPr>
          <w:rFonts w:cs="Arial"/>
          <w:sz w:val="24"/>
          <w:szCs w:val="24"/>
        </w:rPr>
      </w:pPr>
      <w:r w:rsidRPr="00640E3E">
        <w:rPr>
          <w:rFonts w:cs="Arial"/>
          <w:sz w:val="24"/>
          <w:szCs w:val="24"/>
        </w:rPr>
        <w:t>a neighbour, member of the public or stranger; or </w:t>
      </w:r>
    </w:p>
    <w:p w:rsidRPr="00640E3E" w:rsidR="00640E3E" w:rsidP="00640E3E" w:rsidRDefault="00640E3E" w14:paraId="307956B0" w14:textId="77777777">
      <w:pPr>
        <w:numPr>
          <w:ilvl w:val="0"/>
          <w:numId w:val="33"/>
        </w:numPr>
        <w:overflowPunct/>
        <w:autoSpaceDE/>
        <w:autoSpaceDN/>
        <w:adjustRightInd/>
        <w:ind w:left="1080" w:firstLine="0"/>
        <w:rPr>
          <w:rFonts w:cs="Arial"/>
          <w:sz w:val="24"/>
          <w:szCs w:val="24"/>
        </w:rPr>
      </w:pPr>
      <w:r w:rsidRPr="00640E3E">
        <w:rPr>
          <w:rFonts w:cs="Arial"/>
          <w:sz w:val="24"/>
          <w:szCs w:val="24"/>
        </w:rPr>
        <w:t xml:space="preserve">a person who deliberately targets adults at risk </w:t>
      </w:r>
      <w:proofErr w:type="gramStart"/>
      <w:r w:rsidRPr="00640E3E">
        <w:rPr>
          <w:rFonts w:cs="Arial"/>
          <w:sz w:val="24"/>
          <w:szCs w:val="24"/>
        </w:rPr>
        <w:t>in order to</w:t>
      </w:r>
      <w:proofErr w:type="gramEnd"/>
      <w:r w:rsidRPr="00640E3E">
        <w:rPr>
          <w:rFonts w:cs="Arial"/>
          <w:sz w:val="24"/>
          <w:szCs w:val="24"/>
        </w:rPr>
        <w:t xml:space="preserve"> exploit them </w:t>
      </w:r>
    </w:p>
    <w:p w:rsidRPr="00640E3E" w:rsidR="00640E3E" w:rsidP="00640E3E" w:rsidRDefault="00640E3E" w14:paraId="39FF7574" w14:textId="77777777">
      <w:pPr>
        <w:overflowPunct/>
        <w:autoSpaceDE/>
        <w:autoSpaceDN/>
        <w:adjustRightInd/>
        <w:rPr>
          <w:rFonts w:cs="Arial"/>
          <w:sz w:val="24"/>
          <w:szCs w:val="24"/>
        </w:rPr>
      </w:pPr>
      <w:r w:rsidRPr="00640E3E">
        <w:rPr>
          <w:rFonts w:cs="Arial"/>
          <w:color w:val="000000"/>
          <w:sz w:val="24"/>
          <w:szCs w:val="24"/>
        </w:rPr>
        <w:t> </w:t>
      </w:r>
    </w:p>
    <w:p w:rsidRPr="00640E3E" w:rsidR="00640E3E" w:rsidP="00640E3E" w:rsidRDefault="00640E3E" w14:paraId="1849C2FA" w14:textId="77777777">
      <w:pPr>
        <w:overflowPunct/>
        <w:autoSpaceDE/>
        <w:autoSpaceDN/>
        <w:adjustRightInd/>
        <w:rPr>
          <w:rFonts w:cs="Arial"/>
          <w:sz w:val="24"/>
          <w:szCs w:val="24"/>
        </w:rPr>
      </w:pPr>
      <w:r w:rsidRPr="00640E3E">
        <w:rPr>
          <w:rFonts w:cs="Arial"/>
          <w:b/>
          <w:bCs/>
          <w:color w:val="000000"/>
          <w:sz w:val="24"/>
          <w:szCs w:val="24"/>
        </w:rPr>
        <w:t>Abuse by ‘persons in positions of trust’</w:t>
      </w:r>
      <w:r w:rsidRPr="00640E3E">
        <w:rPr>
          <w:rFonts w:cs="Arial"/>
          <w:color w:val="000000"/>
          <w:sz w:val="24"/>
          <w:szCs w:val="24"/>
        </w:rPr>
        <w:t> </w:t>
      </w:r>
    </w:p>
    <w:p w:rsidRPr="00640E3E" w:rsidR="00640E3E" w:rsidP="00640E3E" w:rsidRDefault="00640E3E" w14:paraId="60C9B082" w14:textId="77777777">
      <w:pPr>
        <w:overflowPunct/>
        <w:autoSpaceDE/>
        <w:autoSpaceDN/>
        <w:adjustRightInd/>
        <w:rPr>
          <w:rFonts w:cs="Arial"/>
          <w:sz w:val="24"/>
          <w:szCs w:val="24"/>
        </w:rPr>
      </w:pPr>
      <w:r w:rsidRPr="00640E3E">
        <w:rPr>
          <w:rFonts w:cs="Arial"/>
          <w:color w:val="000000"/>
          <w:sz w:val="24"/>
          <w:szCs w:val="24"/>
        </w:rPr>
        <w:t>The term ‘persons in positions of trust’ refers to an employee, volunteer, or student (paid or unpaid) who works with adults with care and support needs. </w:t>
      </w:r>
    </w:p>
    <w:p w:rsidRPr="00640E3E" w:rsidR="00640E3E" w:rsidP="00640E3E" w:rsidRDefault="00640E3E" w14:paraId="34855434" w14:textId="77777777">
      <w:pPr>
        <w:overflowPunct/>
        <w:autoSpaceDE/>
        <w:autoSpaceDN/>
        <w:adjustRightInd/>
        <w:rPr>
          <w:rFonts w:cs="Arial"/>
          <w:sz w:val="24"/>
          <w:szCs w:val="24"/>
        </w:rPr>
      </w:pPr>
      <w:r w:rsidRPr="00640E3E">
        <w:rPr>
          <w:rFonts w:cs="Arial"/>
          <w:color w:val="000000"/>
          <w:sz w:val="24"/>
          <w:szCs w:val="24"/>
        </w:rPr>
        <w:t xml:space="preserve">In the event a ‘person in position of trust’ is alleged to have abused an adult with care and support </w:t>
      </w:r>
      <w:proofErr w:type="gramStart"/>
      <w:r w:rsidRPr="00640E3E">
        <w:rPr>
          <w:rFonts w:cs="Arial"/>
          <w:color w:val="000000"/>
          <w:sz w:val="24"/>
          <w:szCs w:val="24"/>
        </w:rPr>
        <w:t>needs, or</w:t>
      </w:r>
      <w:proofErr w:type="gramEnd"/>
      <w:r w:rsidRPr="00640E3E">
        <w:rPr>
          <w:rFonts w:cs="Arial"/>
          <w:color w:val="000000"/>
          <w:sz w:val="24"/>
          <w:szCs w:val="24"/>
        </w:rPr>
        <w:t xml:space="preserve"> may pose a risk of abuse to an adult with care and support needs, it is essential that the concerns are appropriately reported and responded to within this Safeguarding Adults Policy and Procedure. </w:t>
      </w:r>
    </w:p>
    <w:p w:rsidRPr="00640E3E" w:rsidR="00640E3E" w:rsidP="00640E3E" w:rsidRDefault="00640E3E" w14:paraId="79FC14B8" w14:textId="77777777">
      <w:pPr>
        <w:overflowPunct/>
        <w:autoSpaceDE/>
        <w:autoSpaceDN/>
        <w:adjustRightInd/>
        <w:rPr>
          <w:rFonts w:cs="Arial"/>
          <w:sz w:val="24"/>
          <w:szCs w:val="24"/>
        </w:rPr>
      </w:pPr>
      <w:r w:rsidRPr="00640E3E">
        <w:rPr>
          <w:rFonts w:cs="Arial"/>
          <w:color w:val="000000"/>
          <w:sz w:val="24"/>
          <w:szCs w:val="24"/>
        </w:rPr>
        <w:t> </w:t>
      </w:r>
    </w:p>
    <w:p w:rsidRPr="00640E3E" w:rsidR="00640E3E" w:rsidP="00640E3E" w:rsidRDefault="00640E3E" w14:paraId="56B3E222" w14:textId="77777777">
      <w:pPr>
        <w:overflowPunct/>
        <w:autoSpaceDE/>
        <w:autoSpaceDN/>
        <w:adjustRightInd/>
        <w:rPr>
          <w:rFonts w:cs="Arial"/>
          <w:sz w:val="24"/>
          <w:szCs w:val="24"/>
        </w:rPr>
      </w:pPr>
      <w:r w:rsidRPr="00640E3E">
        <w:rPr>
          <w:rFonts w:cs="Arial"/>
          <w:color w:val="000000"/>
          <w:sz w:val="24"/>
          <w:szCs w:val="24"/>
        </w:rPr>
        <w:t>The following concerns must be reported to the local authority: </w:t>
      </w:r>
    </w:p>
    <w:p w:rsidRPr="00640E3E" w:rsidR="00640E3E" w:rsidP="00640E3E" w:rsidRDefault="00640E3E" w14:paraId="4DF725F7" w14:textId="77777777">
      <w:pPr>
        <w:numPr>
          <w:ilvl w:val="0"/>
          <w:numId w:val="34"/>
        </w:numPr>
        <w:overflowPunct/>
        <w:autoSpaceDE/>
        <w:autoSpaceDN/>
        <w:adjustRightInd/>
        <w:ind w:left="1080" w:firstLine="0"/>
        <w:rPr>
          <w:rFonts w:cs="Arial"/>
          <w:sz w:val="24"/>
          <w:szCs w:val="24"/>
        </w:rPr>
      </w:pPr>
      <w:r w:rsidRPr="00640E3E">
        <w:rPr>
          <w:rFonts w:cs="Arial"/>
          <w:color w:val="000000"/>
          <w:sz w:val="24"/>
          <w:szCs w:val="24"/>
        </w:rPr>
        <w:t>A ‘person in a position of trust’ has or is alleged to have abused an adult with care and support needs </w:t>
      </w:r>
    </w:p>
    <w:p w:rsidRPr="00640E3E" w:rsidR="00640E3E" w:rsidP="00640E3E" w:rsidRDefault="00640E3E" w14:paraId="1D7858FD" w14:textId="77777777">
      <w:pPr>
        <w:numPr>
          <w:ilvl w:val="0"/>
          <w:numId w:val="34"/>
        </w:numPr>
        <w:overflowPunct/>
        <w:autoSpaceDE/>
        <w:autoSpaceDN/>
        <w:adjustRightInd/>
        <w:ind w:left="1080" w:firstLine="0"/>
        <w:rPr>
          <w:rFonts w:cs="Arial"/>
          <w:sz w:val="24"/>
          <w:szCs w:val="24"/>
        </w:rPr>
      </w:pPr>
      <w:r w:rsidRPr="00640E3E">
        <w:rPr>
          <w:rFonts w:cs="Arial"/>
          <w:color w:val="000000"/>
          <w:sz w:val="24"/>
          <w:szCs w:val="24"/>
        </w:rPr>
        <w:t>A ‘person in a position of trust’ has behaved (or is alleged to have behaved) towards another adult in a way that indicates that they may pose a risk of harm to an adult with care and support needs. This could include situations involving an investigation into a criminal offence, even if the victim is not a person with care and support needs </w:t>
      </w:r>
    </w:p>
    <w:p w:rsidRPr="00640E3E" w:rsidR="00640E3E" w:rsidP="00640E3E" w:rsidRDefault="00640E3E" w14:paraId="2CFA96BC" w14:textId="77777777">
      <w:pPr>
        <w:numPr>
          <w:ilvl w:val="0"/>
          <w:numId w:val="34"/>
        </w:numPr>
        <w:overflowPunct/>
        <w:autoSpaceDE/>
        <w:autoSpaceDN/>
        <w:adjustRightInd/>
        <w:ind w:left="1080" w:firstLine="0"/>
        <w:rPr>
          <w:rFonts w:cs="Arial"/>
          <w:sz w:val="24"/>
          <w:szCs w:val="24"/>
        </w:rPr>
      </w:pPr>
      <w:r w:rsidRPr="00640E3E">
        <w:rPr>
          <w:rFonts w:cs="Arial"/>
          <w:color w:val="000000"/>
          <w:sz w:val="24"/>
          <w:szCs w:val="24"/>
        </w:rPr>
        <w:t>A ‘person in a position of trust’ has behaved (or is alleged to have behaved) towards children in a way which means they may pose a risk of harm to adults with care and support needs. </w:t>
      </w:r>
    </w:p>
    <w:p w:rsidRPr="00640E3E" w:rsidR="00640E3E" w:rsidP="00640E3E" w:rsidRDefault="00640E3E" w14:paraId="24758650" w14:textId="77777777">
      <w:pPr>
        <w:overflowPunct/>
        <w:autoSpaceDE/>
        <w:autoSpaceDN/>
        <w:adjustRightInd/>
        <w:rPr>
          <w:rFonts w:cs="Arial"/>
          <w:sz w:val="24"/>
          <w:szCs w:val="24"/>
        </w:rPr>
      </w:pPr>
      <w:r w:rsidRPr="00640E3E">
        <w:rPr>
          <w:rFonts w:cs="Arial"/>
          <w:color w:val="000000"/>
          <w:sz w:val="24"/>
          <w:szCs w:val="24"/>
        </w:rPr>
        <w:t> </w:t>
      </w:r>
    </w:p>
    <w:p w:rsidRPr="00640E3E" w:rsidR="00640E3E" w:rsidP="00640E3E" w:rsidRDefault="00640E3E" w14:paraId="4BAE60A3" w14:textId="77777777">
      <w:pPr>
        <w:overflowPunct/>
        <w:autoSpaceDE/>
        <w:autoSpaceDN/>
        <w:adjustRightInd/>
        <w:rPr>
          <w:rFonts w:cs="Arial"/>
          <w:sz w:val="24"/>
          <w:szCs w:val="24"/>
        </w:rPr>
      </w:pPr>
      <w:r w:rsidRPr="00640E3E">
        <w:rPr>
          <w:rFonts w:cs="Arial"/>
          <w:color w:val="000000"/>
          <w:sz w:val="24"/>
          <w:szCs w:val="24"/>
        </w:rPr>
        <w:t>These concerns could emerge from the persons home and personal life or circumstances, as well as within their work. </w:t>
      </w:r>
    </w:p>
    <w:p w:rsidRPr="00640E3E" w:rsidR="00640E3E" w:rsidP="00640E3E" w:rsidRDefault="00640E3E" w14:paraId="7BBE222E" w14:textId="77777777">
      <w:pPr>
        <w:overflowPunct/>
        <w:autoSpaceDE/>
        <w:autoSpaceDN/>
        <w:adjustRightInd/>
        <w:rPr>
          <w:rFonts w:cs="Arial"/>
          <w:sz w:val="24"/>
          <w:szCs w:val="24"/>
        </w:rPr>
      </w:pPr>
      <w:r w:rsidRPr="00640E3E">
        <w:rPr>
          <w:rFonts w:cs="Arial"/>
          <w:color w:val="000000"/>
          <w:sz w:val="24"/>
          <w:szCs w:val="24"/>
        </w:rPr>
        <w:t>The Designated Adults Safeguarding Manager (DASM) for the local authority will provide coordination and management oversight of concerns, to ensure that the risks posed by a ‘person in position of trust’ are managed appropriately. The Local Authority DASM will work with the organisation responsible for the work of the ‘person in a position of trust’ and other relevant parties to achieve this.  </w:t>
      </w:r>
    </w:p>
    <w:p w:rsidRPr="00640E3E" w:rsidR="00640E3E" w:rsidP="00640E3E" w:rsidRDefault="00640E3E" w14:paraId="48323E2A" w14:textId="77777777">
      <w:pPr>
        <w:overflowPunct/>
        <w:autoSpaceDE/>
        <w:autoSpaceDN/>
        <w:adjustRightInd/>
        <w:rPr>
          <w:rFonts w:cs="Arial"/>
          <w:sz w:val="24"/>
          <w:szCs w:val="24"/>
        </w:rPr>
      </w:pPr>
      <w:r w:rsidRPr="00640E3E">
        <w:rPr>
          <w:rFonts w:cs="Arial"/>
          <w:color w:val="000000"/>
          <w:sz w:val="24"/>
          <w:szCs w:val="24"/>
        </w:rPr>
        <w:t> </w:t>
      </w:r>
    </w:p>
    <w:p w:rsidRPr="00640E3E" w:rsidR="00640E3E" w:rsidP="00640E3E" w:rsidRDefault="00640E3E" w14:paraId="4A87AA0C" w14:textId="77777777">
      <w:pPr>
        <w:overflowPunct/>
        <w:autoSpaceDE/>
        <w:autoSpaceDN/>
        <w:adjustRightInd/>
        <w:rPr>
          <w:rFonts w:cs="Arial"/>
          <w:sz w:val="24"/>
          <w:szCs w:val="24"/>
        </w:rPr>
      </w:pPr>
      <w:r w:rsidRPr="00640E3E">
        <w:rPr>
          <w:rFonts w:cs="Arial"/>
          <w:color w:val="000000"/>
          <w:sz w:val="24"/>
          <w:szCs w:val="24"/>
        </w:rPr>
        <w:t>The organisation responsible for the employee, volunteer or student may also need to: </w:t>
      </w:r>
    </w:p>
    <w:p w:rsidRPr="00640E3E" w:rsidR="00640E3E" w:rsidP="00640E3E" w:rsidRDefault="00640E3E" w14:paraId="51937190" w14:textId="77777777">
      <w:pPr>
        <w:overflowPunct/>
        <w:autoSpaceDE/>
        <w:autoSpaceDN/>
        <w:adjustRightInd/>
        <w:rPr>
          <w:rFonts w:cs="Arial"/>
          <w:sz w:val="24"/>
          <w:szCs w:val="24"/>
        </w:rPr>
      </w:pPr>
      <w:r w:rsidRPr="00640E3E">
        <w:rPr>
          <w:rFonts w:cs="Arial"/>
          <w:color w:val="000000"/>
          <w:sz w:val="24"/>
          <w:szCs w:val="24"/>
        </w:rPr>
        <w:t>· Invoke its disciplinary procedure </w:t>
      </w:r>
    </w:p>
    <w:p w:rsidRPr="00640E3E" w:rsidR="00640E3E" w:rsidP="00640E3E" w:rsidRDefault="00640E3E" w14:paraId="20788E09" w14:textId="77777777">
      <w:pPr>
        <w:overflowPunct/>
        <w:autoSpaceDE/>
        <w:autoSpaceDN/>
        <w:adjustRightInd/>
        <w:rPr>
          <w:rFonts w:cs="Arial"/>
          <w:sz w:val="24"/>
          <w:szCs w:val="24"/>
        </w:rPr>
      </w:pPr>
      <w:r w:rsidRPr="00640E3E">
        <w:rPr>
          <w:rFonts w:cs="Arial"/>
          <w:color w:val="000000"/>
          <w:sz w:val="24"/>
          <w:szCs w:val="24"/>
        </w:rPr>
        <w:t>· Undertake enquiries on behalf of the local authority, providing evidence of their findings as required. </w:t>
      </w:r>
    </w:p>
    <w:p w:rsidRPr="00640E3E" w:rsidR="00640E3E" w:rsidP="00640E3E" w:rsidRDefault="00640E3E" w14:paraId="4BEDB840" w14:textId="77777777">
      <w:pPr>
        <w:overflowPunct/>
        <w:autoSpaceDE/>
        <w:autoSpaceDN/>
        <w:adjustRightInd/>
        <w:rPr>
          <w:rFonts w:cs="Arial"/>
          <w:sz w:val="24"/>
          <w:szCs w:val="24"/>
        </w:rPr>
      </w:pPr>
      <w:r w:rsidRPr="00640E3E">
        <w:rPr>
          <w:rFonts w:cs="Arial"/>
          <w:color w:val="000000"/>
          <w:sz w:val="24"/>
          <w:szCs w:val="24"/>
        </w:rPr>
        <w:t>· Consider the need to make a referral to the Disclosure and Barring Service </w:t>
      </w:r>
    </w:p>
    <w:p w:rsidRPr="00640E3E" w:rsidR="00640E3E" w:rsidP="00640E3E" w:rsidRDefault="00640E3E" w14:paraId="79C245F0" w14:textId="77777777">
      <w:pPr>
        <w:overflowPunct/>
        <w:autoSpaceDE/>
        <w:autoSpaceDN/>
        <w:adjustRightInd/>
        <w:rPr>
          <w:rFonts w:cs="Arial"/>
          <w:sz w:val="24"/>
          <w:szCs w:val="24"/>
        </w:rPr>
      </w:pPr>
      <w:r w:rsidRPr="00640E3E">
        <w:rPr>
          <w:rFonts w:cs="Arial"/>
          <w:color w:val="000000"/>
          <w:sz w:val="24"/>
          <w:szCs w:val="24"/>
        </w:rPr>
        <w:t>· Consider the need to refer the concerns to the relevant professional group under the relevant code of conduct for the profession </w:t>
      </w:r>
    </w:p>
    <w:p w:rsidRPr="00640E3E" w:rsidR="00640E3E" w:rsidP="00640E3E" w:rsidRDefault="00640E3E" w14:paraId="2D020E76" w14:textId="77777777">
      <w:pPr>
        <w:overflowPunct/>
        <w:autoSpaceDE/>
        <w:autoSpaceDN/>
        <w:adjustRightInd/>
        <w:rPr>
          <w:rFonts w:cs="Arial"/>
          <w:sz w:val="24"/>
          <w:szCs w:val="24"/>
        </w:rPr>
      </w:pPr>
      <w:r w:rsidRPr="00640E3E">
        <w:rPr>
          <w:rFonts w:cs="Arial"/>
          <w:color w:val="000000"/>
          <w:sz w:val="24"/>
          <w:szCs w:val="24"/>
        </w:rPr>
        <w:t>· Report the concerns to the police, if a crime is suspected </w:t>
      </w:r>
    </w:p>
    <w:p w:rsidRPr="00640E3E" w:rsidR="00640E3E" w:rsidP="00640E3E" w:rsidRDefault="00640E3E" w14:paraId="42F18B86" w14:textId="77777777">
      <w:pPr>
        <w:overflowPunct/>
        <w:autoSpaceDE/>
        <w:autoSpaceDN/>
        <w:adjustRightInd/>
        <w:rPr>
          <w:rFonts w:cs="Arial"/>
          <w:sz w:val="24"/>
          <w:szCs w:val="24"/>
        </w:rPr>
      </w:pPr>
      <w:r w:rsidRPr="00640E3E">
        <w:rPr>
          <w:rFonts w:cs="Arial"/>
          <w:color w:val="000000"/>
          <w:sz w:val="24"/>
          <w:szCs w:val="24"/>
        </w:rPr>
        <w:t>· Inform the Care Quality Commission (regulated care providers) </w:t>
      </w:r>
    </w:p>
    <w:p w:rsidRPr="00640E3E" w:rsidR="00640E3E" w:rsidP="00640E3E" w:rsidRDefault="00640E3E" w14:paraId="47827888" w14:textId="77777777">
      <w:pPr>
        <w:overflowPunct/>
        <w:autoSpaceDE/>
        <w:autoSpaceDN/>
        <w:adjustRightInd/>
        <w:rPr>
          <w:rFonts w:cs="Arial"/>
          <w:sz w:val="24"/>
          <w:szCs w:val="24"/>
        </w:rPr>
      </w:pPr>
      <w:r w:rsidRPr="00640E3E">
        <w:rPr>
          <w:rFonts w:cs="Arial"/>
          <w:color w:val="000000"/>
          <w:sz w:val="24"/>
          <w:szCs w:val="24"/>
        </w:rPr>
        <w:t>· Provide the relevant DASM(s) with demonstrable assurance that appropriate actions in relation to any identified risks are being undertaken </w:t>
      </w:r>
    </w:p>
    <w:p w:rsidRPr="00640E3E" w:rsidR="00640E3E" w:rsidP="00640E3E" w:rsidRDefault="00640E3E" w14:paraId="7356E5F9" w14:textId="77777777">
      <w:pPr>
        <w:overflowPunct/>
        <w:autoSpaceDE/>
        <w:autoSpaceDN/>
        <w:adjustRightInd/>
        <w:rPr>
          <w:rFonts w:cs="Arial"/>
          <w:sz w:val="24"/>
          <w:szCs w:val="24"/>
        </w:rPr>
      </w:pPr>
      <w:r w:rsidRPr="00640E3E">
        <w:rPr>
          <w:rFonts w:cs="Arial"/>
          <w:color w:val="000000"/>
          <w:sz w:val="24"/>
          <w:szCs w:val="24"/>
        </w:rPr>
        <w:t>· Keep the relevant DASM(s) informed of actions and decision undertaken </w:t>
      </w:r>
    </w:p>
    <w:p w:rsidRPr="00640E3E" w:rsidR="00640E3E" w:rsidP="00640E3E" w:rsidRDefault="00640E3E" w14:paraId="67C1893A" w14:textId="77777777">
      <w:pPr>
        <w:overflowPunct/>
        <w:autoSpaceDE/>
        <w:autoSpaceDN/>
        <w:adjustRightInd/>
        <w:rPr>
          <w:rFonts w:cs="Arial"/>
          <w:sz w:val="24"/>
          <w:szCs w:val="24"/>
        </w:rPr>
      </w:pPr>
      <w:r w:rsidRPr="00640E3E">
        <w:rPr>
          <w:rFonts w:cs="Arial"/>
          <w:color w:val="000000"/>
          <w:sz w:val="24"/>
          <w:szCs w:val="24"/>
        </w:rPr>
        <w:t> </w:t>
      </w:r>
    </w:p>
    <w:p w:rsidRPr="00640E3E" w:rsidR="00640E3E" w:rsidP="00640E3E" w:rsidRDefault="00640E3E" w14:paraId="06BA5502" w14:textId="77777777">
      <w:pPr>
        <w:overflowPunct/>
        <w:autoSpaceDE/>
        <w:autoSpaceDN/>
        <w:adjustRightInd/>
        <w:rPr>
          <w:rFonts w:cs="Arial"/>
          <w:sz w:val="24"/>
          <w:szCs w:val="24"/>
        </w:rPr>
      </w:pPr>
      <w:r w:rsidRPr="00640E3E">
        <w:rPr>
          <w:rFonts w:cs="Arial"/>
          <w:color w:val="000000"/>
          <w:sz w:val="24"/>
          <w:szCs w:val="24"/>
        </w:rPr>
        <w:t> </w:t>
      </w:r>
    </w:p>
    <w:p w:rsidRPr="00640E3E" w:rsidR="00640E3E" w:rsidP="00640E3E" w:rsidRDefault="00640E3E" w14:paraId="355BE686" w14:textId="77777777">
      <w:pPr>
        <w:overflowPunct/>
        <w:autoSpaceDE/>
        <w:autoSpaceDN/>
        <w:adjustRightInd/>
        <w:rPr>
          <w:rFonts w:cs="Arial"/>
          <w:sz w:val="24"/>
          <w:szCs w:val="24"/>
        </w:rPr>
      </w:pPr>
      <w:r w:rsidRPr="00640E3E">
        <w:rPr>
          <w:rFonts w:cs="Arial"/>
          <w:b/>
          <w:bCs/>
          <w:color w:val="000000"/>
          <w:sz w:val="24"/>
          <w:szCs w:val="24"/>
        </w:rPr>
        <w:t>Abuse by children</w:t>
      </w:r>
      <w:r w:rsidRPr="00640E3E">
        <w:rPr>
          <w:rFonts w:cs="Arial"/>
          <w:color w:val="000000"/>
          <w:sz w:val="24"/>
          <w:szCs w:val="24"/>
        </w:rPr>
        <w:t> </w:t>
      </w:r>
    </w:p>
    <w:p w:rsidRPr="00640E3E" w:rsidR="00640E3E" w:rsidP="00640E3E" w:rsidRDefault="00640E3E" w14:paraId="21A77062" w14:textId="77777777">
      <w:pPr>
        <w:overflowPunct/>
        <w:autoSpaceDE/>
        <w:autoSpaceDN/>
        <w:adjustRightInd/>
        <w:rPr>
          <w:rFonts w:cs="Arial"/>
          <w:sz w:val="24"/>
          <w:szCs w:val="24"/>
        </w:rPr>
      </w:pPr>
      <w:r w:rsidRPr="00640E3E">
        <w:rPr>
          <w:rFonts w:cs="Arial"/>
          <w:color w:val="000000"/>
          <w:sz w:val="24"/>
          <w:szCs w:val="24"/>
        </w:rPr>
        <w:t xml:space="preserve">If an adult at risk is being abused by a child (including their own child), the response should involve the local authority children’s services and domestic violence and abuse services as appropriate, </w:t>
      </w:r>
      <w:proofErr w:type="gramStart"/>
      <w:r w:rsidRPr="00640E3E">
        <w:rPr>
          <w:rFonts w:cs="Arial"/>
          <w:color w:val="000000"/>
          <w:sz w:val="24"/>
          <w:szCs w:val="24"/>
        </w:rPr>
        <w:t>in order to</w:t>
      </w:r>
      <w:proofErr w:type="gramEnd"/>
      <w:r w:rsidRPr="00640E3E">
        <w:rPr>
          <w:rFonts w:cs="Arial"/>
          <w:color w:val="000000"/>
          <w:sz w:val="24"/>
          <w:szCs w:val="24"/>
        </w:rPr>
        <w:t xml:space="preserve"> respond to the risks of harm. </w:t>
      </w:r>
    </w:p>
    <w:p w:rsidRPr="00640E3E" w:rsidR="00640E3E" w:rsidP="00640E3E" w:rsidRDefault="00640E3E" w14:paraId="2F8F20F1" w14:textId="77777777">
      <w:pPr>
        <w:overflowPunct/>
        <w:autoSpaceDE/>
        <w:autoSpaceDN/>
        <w:adjustRightInd/>
        <w:jc w:val="both"/>
        <w:rPr>
          <w:rFonts w:cs="Arial"/>
          <w:b/>
          <w:bCs/>
          <w:sz w:val="24"/>
          <w:szCs w:val="24"/>
        </w:rPr>
      </w:pPr>
      <w:r w:rsidRPr="00640E3E">
        <w:rPr>
          <w:rFonts w:cs="Arial"/>
          <w:b/>
          <w:bCs/>
          <w:sz w:val="24"/>
          <w:szCs w:val="24"/>
        </w:rPr>
        <w:t>Roles &amp; Responsibilities  </w:t>
      </w:r>
    </w:p>
    <w:p w:rsidRPr="00640E3E" w:rsidR="00640E3E" w:rsidP="00640E3E" w:rsidRDefault="00640E3E" w14:paraId="20EF8004" w14:textId="77777777">
      <w:pPr>
        <w:overflowPunct/>
        <w:autoSpaceDE/>
        <w:autoSpaceDN/>
        <w:adjustRightInd/>
        <w:jc w:val="both"/>
        <w:rPr>
          <w:rFonts w:cs="Arial"/>
          <w:b/>
          <w:bCs/>
          <w:sz w:val="24"/>
          <w:szCs w:val="24"/>
        </w:rPr>
      </w:pPr>
      <w:r w:rsidRPr="00640E3E">
        <w:rPr>
          <w:rFonts w:cs="Arial"/>
          <w:b/>
          <w:bCs/>
          <w:sz w:val="24"/>
          <w:szCs w:val="24"/>
        </w:rPr>
        <w:t>What Role Does JAMES Play? </w:t>
      </w:r>
    </w:p>
    <w:p w:rsidRPr="00640E3E" w:rsidR="00640E3E" w:rsidP="00640E3E" w:rsidRDefault="00640E3E" w14:paraId="1F0ED15A" w14:textId="77777777">
      <w:pPr>
        <w:overflowPunct/>
        <w:autoSpaceDE/>
        <w:autoSpaceDN/>
        <w:adjustRightInd/>
        <w:jc w:val="both"/>
        <w:rPr>
          <w:rFonts w:cs="Arial"/>
          <w:sz w:val="24"/>
          <w:szCs w:val="24"/>
        </w:rPr>
      </w:pPr>
      <w:r w:rsidRPr="00640E3E">
        <w:rPr>
          <w:rFonts w:cs="Arial"/>
          <w:sz w:val="24"/>
          <w:szCs w:val="24"/>
        </w:rPr>
        <w:t> </w:t>
      </w:r>
    </w:p>
    <w:p w:rsidRPr="00640E3E" w:rsidR="00640E3E" w:rsidP="00640E3E" w:rsidRDefault="00640E3E" w14:paraId="16823081" w14:textId="77777777">
      <w:pPr>
        <w:overflowPunct/>
        <w:autoSpaceDE/>
        <w:autoSpaceDN/>
        <w:adjustRightInd/>
        <w:jc w:val="both"/>
        <w:rPr>
          <w:rFonts w:cs="Arial"/>
          <w:sz w:val="24"/>
          <w:szCs w:val="24"/>
        </w:rPr>
      </w:pPr>
      <w:r w:rsidRPr="00640E3E">
        <w:rPr>
          <w:rFonts w:cs="Arial"/>
          <w:sz w:val="24"/>
          <w:szCs w:val="24"/>
        </w:rPr>
        <w:t>JAMES should provide an environment in which all who engage with us feel safe and are able to disclose abuse and/or circumstances in which they are or feel at risk. </w:t>
      </w:r>
    </w:p>
    <w:p w:rsidRPr="00640E3E" w:rsidR="00640E3E" w:rsidP="00640E3E" w:rsidRDefault="00640E3E" w14:paraId="1B8B914B" w14:textId="77777777">
      <w:pPr>
        <w:overflowPunct/>
        <w:autoSpaceDE/>
        <w:autoSpaceDN/>
        <w:adjustRightInd/>
        <w:jc w:val="both"/>
        <w:rPr>
          <w:rFonts w:cs="Arial"/>
          <w:sz w:val="24"/>
          <w:szCs w:val="24"/>
        </w:rPr>
      </w:pPr>
      <w:r w:rsidRPr="00640E3E">
        <w:rPr>
          <w:rFonts w:cs="Arial"/>
          <w:sz w:val="24"/>
          <w:szCs w:val="24"/>
        </w:rPr>
        <w:t xml:space="preserve">JAMES is NOT an investigative agency. This means if we have </w:t>
      </w:r>
      <w:proofErr w:type="gramStart"/>
      <w:r w:rsidRPr="00640E3E">
        <w:rPr>
          <w:rFonts w:cs="Arial"/>
          <w:sz w:val="24"/>
          <w:szCs w:val="24"/>
        </w:rPr>
        <w:t>concerns</w:t>
      </w:r>
      <w:proofErr w:type="gramEnd"/>
      <w:r w:rsidRPr="00640E3E">
        <w:rPr>
          <w:rFonts w:cs="Arial"/>
          <w:sz w:val="24"/>
          <w:szCs w:val="24"/>
        </w:rPr>
        <w:t xml:space="preserve"> we will alert the relevant people using the procedures outlined below.  </w:t>
      </w:r>
    </w:p>
    <w:p w:rsidRPr="00640E3E" w:rsidR="00640E3E" w:rsidP="00640E3E" w:rsidRDefault="00640E3E" w14:paraId="5451A836" w14:textId="77777777">
      <w:pPr>
        <w:overflowPunct/>
        <w:autoSpaceDE/>
        <w:autoSpaceDN/>
        <w:adjustRightInd/>
        <w:jc w:val="both"/>
        <w:rPr>
          <w:rFonts w:cs="Arial"/>
          <w:sz w:val="24"/>
          <w:szCs w:val="24"/>
        </w:rPr>
      </w:pPr>
      <w:r w:rsidRPr="00640E3E">
        <w:rPr>
          <w:rFonts w:cs="Arial"/>
          <w:sz w:val="24"/>
          <w:szCs w:val="24"/>
        </w:rPr>
        <w:t>JAMES work in partnership with other agencies, including Social Care, the Police and Health providers. As a result JAMES staff will be part of a range of multi-agency panels and conforms to ‘Safeguarding Adults West and North Yorkshire and York Multi-Agency Policy and Procedures’ (</w:t>
      </w:r>
      <w:hyperlink w:tgtFrame="_blank" w:history="1" r:id="rId18">
        <w:r w:rsidRPr="00640E3E">
          <w:rPr>
            <w:rFonts w:cs="Arial"/>
            <w:color w:val="0000FF"/>
            <w:sz w:val="24"/>
            <w:szCs w:val="24"/>
            <w:u w:val="single"/>
          </w:rPr>
          <w:t>https://www.bradford.gov.uk/media/3927/safeguarding-adults-multi-agency-policy-and-procedures.pdf</w:t>
        </w:r>
      </w:hyperlink>
      <w:r w:rsidRPr="00640E3E">
        <w:rPr>
          <w:rFonts w:cs="Arial"/>
          <w:sz w:val="24"/>
          <w:szCs w:val="24"/>
        </w:rPr>
        <w:t xml:space="preserve"> ) </w:t>
      </w:r>
    </w:p>
    <w:p w:rsidRPr="00640E3E" w:rsidR="00640E3E" w:rsidP="00640E3E" w:rsidRDefault="00640E3E" w14:paraId="5BAF01C6" w14:textId="77777777">
      <w:pPr>
        <w:overflowPunct/>
        <w:autoSpaceDE/>
        <w:autoSpaceDN/>
        <w:adjustRightInd/>
        <w:spacing w:beforeAutospacing="1" w:afterAutospacing="1"/>
        <w:jc w:val="both"/>
        <w:rPr>
          <w:rFonts w:cs="Arial"/>
          <w:sz w:val="24"/>
          <w:szCs w:val="24"/>
        </w:rPr>
      </w:pPr>
      <w:r w:rsidRPr="00640E3E">
        <w:rPr>
          <w:rFonts w:cs="Arial"/>
          <w:b/>
          <w:bCs/>
          <w:sz w:val="24"/>
          <w:szCs w:val="24"/>
        </w:rPr>
        <w:t>Role &amp; Responsibilities of JAMES Trustees and staff</w:t>
      </w:r>
      <w:r w:rsidRPr="00640E3E">
        <w:rPr>
          <w:rFonts w:cs="Arial"/>
          <w:sz w:val="24"/>
          <w:szCs w:val="24"/>
        </w:rPr>
        <w:t> </w:t>
      </w:r>
    </w:p>
    <w:p w:rsidRPr="00640E3E" w:rsidR="00640E3E" w:rsidP="00640E3E" w:rsidRDefault="00640E3E" w14:paraId="63E3E0D2" w14:textId="77777777">
      <w:pPr>
        <w:overflowPunct/>
        <w:autoSpaceDE/>
        <w:autoSpaceDN/>
        <w:adjustRightInd/>
        <w:jc w:val="both"/>
        <w:rPr>
          <w:rFonts w:cs="Arial"/>
          <w:sz w:val="24"/>
          <w:szCs w:val="24"/>
        </w:rPr>
      </w:pPr>
      <w:r w:rsidRPr="00640E3E">
        <w:rPr>
          <w:rFonts w:cs="Arial"/>
          <w:sz w:val="24"/>
          <w:szCs w:val="24"/>
        </w:rPr>
        <w:t>All JAMES staff and trustees have the responsibility to ensure that: </w:t>
      </w:r>
    </w:p>
    <w:p w:rsidRPr="00640E3E" w:rsidR="00640E3E" w:rsidP="00640E3E" w:rsidRDefault="00640E3E" w14:paraId="3834B49A" w14:textId="77777777">
      <w:pPr>
        <w:numPr>
          <w:ilvl w:val="0"/>
          <w:numId w:val="35"/>
        </w:numPr>
        <w:overflowPunct/>
        <w:autoSpaceDE/>
        <w:autoSpaceDN/>
        <w:adjustRightInd/>
        <w:ind w:left="1080" w:firstLine="0"/>
        <w:jc w:val="both"/>
        <w:rPr>
          <w:rFonts w:cs="Arial"/>
          <w:sz w:val="24"/>
          <w:szCs w:val="24"/>
        </w:rPr>
      </w:pPr>
      <w:r w:rsidRPr="00640E3E">
        <w:rPr>
          <w:rFonts w:cs="Arial"/>
          <w:sz w:val="24"/>
          <w:szCs w:val="24"/>
        </w:rPr>
        <w:t>our policy and procedures are consistent with regional Multi-Agency Policy and Procedures (</w:t>
      </w:r>
      <w:hyperlink w:tgtFrame="_blank" w:history="1" r:id="rId19">
        <w:r w:rsidRPr="00640E3E">
          <w:rPr>
            <w:rFonts w:cs="Arial"/>
            <w:color w:val="0000FF"/>
            <w:sz w:val="24"/>
            <w:szCs w:val="24"/>
            <w:u w:val="single"/>
          </w:rPr>
          <w:t>https://saferbradford.co.uk/resources/adults/safeguarding-adults-policy-and-procedures/</w:t>
        </w:r>
      </w:hyperlink>
      <w:r w:rsidRPr="00640E3E">
        <w:rPr>
          <w:rFonts w:cs="Arial"/>
          <w:sz w:val="24"/>
          <w:szCs w:val="24"/>
        </w:rPr>
        <w:t>  ) </w:t>
      </w:r>
    </w:p>
    <w:p w:rsidRPr="00640E3E" w:rsidR="00640E3E" w:rsidP="00640E3E" w:rsidRDefault="00640E3E" w14:paraId="59014964" w14:textId="77777777">
      <w:pPr>
        <w:numPr>
          <w:ilvl w:val="0"/>
          <w:numId w:val="35"/>
        </w:numPr>
        <w:overflowPunct/>
        <w:autoSpaceDE/>
        <w:autoSpaceDN/>
        <w:adjustRightInd/>
        <w:ind w:left="1080" w:firstLine="0"/>
        <w:jc w:val="both"/>
        <w:rPr>
          <w:rFonts w:cs="Arial"/>
          <w:sz w:val="24"/>
          <w:szCs w:val="24"/>
        </w:rPr>
      </w:pPr>
      <w:r w:rsidRPr="00640E3E">
        <w:rPr>
          <w:rFonts w:cs="Arial"/>
          <w:sz w:val="24"/>
          <w:szCs w:val="24"/>
        </w:rPr>
        <w:t>all staff and volunteers raise safeguarding concerns in-line with this document </w:t>
      </w:r>
    </w:p>
    <w:p w:rsidRPr="00640E3E" w:rsidR="00640E3E" w:rsidP="00640E3E" w:rsidRDefault="00640E3E" w14:paraId="21696C2E" w14:textId="77777777">
      <w:pPr>
        <w:numPr>
          <w:ilvl w:val="0"/>
          <w:numId w:val="35"/>
        </w:numPr>
        <w:overflowPunct/>
        <w:autoSpaceDE/>
        <w:autoSpaceDN/>
        <w:adjustRightInd/>
        <w:ind w:left="1080" w:firstLine="0"/>
        <w:jc w:val="both"/>
        <w:rPr>
          <w:rFonts w:cs="Arial"/>
          <w:sz w:val="24"/>
          <w:szCs w:val="24"/>
        </w:rPr>
      </w:pPr>
      <w:r w:rsidRPr="00640E3E">
        <w:rPr>
          <w:rFonts w:cs="Arial"/>
          <w:sz w:val="24"/>
          <w:szCs w:val="24"/>
        </w:rPr>
        <w:t>staff and volunteers actively contribute and participate within safeguarding Formal Enquiries and Case Conferences where appropriate. </w:t>
      </w:r>
    </w:p>
    <w:p w:rsidRPr="00640E3E" w:rsidR="00640E3E" w:rsidP="00640E3E" w:rsidRDefault="00640E3E" w14:paraId="6467D4EF" w14:textId="77777777">
      <w:pPr>
        <w:numPr>
          <w:ilvl w:val="0"/>
          <w:numId w:val="35"/>
        </w:numPr>
        <w:overflowPunct/>
        <w:autoSpaceDE/>
        <w:autoSpaceDN/>
        <w:adjustRightInd/>
        <w:ind w:left="1080" w:firstLine="0"/>
        <w:jc w:val="both"/>
        <w:rPr>
          <w:rFonts w:cs="Arial"/>
          <w:sz w:val="24"/>
          <w:szCs w:val="24"/>
        </w:rPr>
      </w:pPr>
      <w:r w:rsidRPr="00640E3E">
        <w:rPr>
          <w:rFonts w:cs="Arial"/>
          <w:sz w:val="24"/>
          <w:szCs w:val="24"/>
        </w:rPr>
        <w:t>JAMES staff (and volunteers) will work in partnership with other agencies to ensure the safeguarding planning needs of the adult at risk are met </w:t>
      </w:r>
    </w:p>
    <w:p w:rsidRPr="00640E3E" w:rsidR="00640E3E" w:rsidP="00640E3E" w:rsidRDefault="00640E3E" w14:paraId="7E60C5D0" w14:textId="77777777">
      <w:pPr>
        <w:numPr>
          <w:ilvl w:val="0"/>
          <w:numId w:val="35"/>
        </w:numPr>
        <w:overflowPunct/>
        <w:autoSpaceDE/>
        <w:autoSpaceDN/>
        <w:adjustRightInd/>
        <w:ind w:left="1080" w:firstLine="0"/>
        <w:jc w:val="both"/>
        <w:rPr>
          <w:rFonts w:cs="Arial"/>
          <w:sz w:val="24"/>
          <w:szCs w:val="24"/>
        </w:rPr>
      </w:pPr>
      <w:r w:rsidRPr="00640E3E">
        <w:rPr>
          <w:rFonts w:cs="Arial"/>
          <w:sz w:val="24"/>
          <w:szCs w:val="24"/>
        </w:rPr>
        <w:t>information is shared between agencies in accordance with information sharing policies and protocols </w:t>
      </w:r>
    </w:p>
    <w:p w:rsidRPr="00640E3E" w:rsidR="00640E3E" w:rsidP="00640E3E" w:rsidRDefault="00640E3E" w14:paraId="6191B977" w14:textId="77777777">
      <w:pPr>
        <w:numPr>
          <w:ilvl w:val="0"/>
          <w:numId w:val="35"/>
        </w:numPr>
        <w:overflowPunct/>
        <w:autoSpaceDE/>
        <w:autoSpaceDN/>
        <w:adjustRightInd/>
        <w:ind w:left="1080" w:firstLine="0"/>
        <w:jc w:val="both"/>
        <w:rPr>
          <w:rFonts w:cs="Arial"/>
          <w:sz w:val="24"/>
          <w:szCs w:val="24"/>
        </w:rPr>
      </w:pPr>
      <w:r w:rsidRPr="00640E3E">
        <w:rPr>
          <w:rFonts w:cs="Arial"/>
          <w:sz w:val="24"/>
          <w:szCs w:val="24"/>
        </w:rPr>
        <w:t>JAMES keeps its own records in relation to safeguarding concerns and how these are responded to. </w:t>
      </w:r>
    </w:p>
    <w:p w:rsidRPr="00640E3E" w:rsidR="00640E3E" w:rsidP="00640E3E" w:rsidRDefault="00640E3E" w14:paraId="2E8502A4" w14:textId="77777777">
      <w:pPr>
        <w:numPr>
          <w:ilvl w:val="0"/>
          <w:numId w:val="35"/>
        </w:numPr>
        <w:overflowPunct/>
        <w:autoSpaceDE/>
        <w:autoSpaceDN/>
        <w:adjustRightInd/>
        <w:ind w:left="1080" w:firstLine="0"/>
        <w:jc w:val="both"/>
        <w:rPr>
          <w:rFonts w:cs="Arial"/>
          <w:sz w:val="24"/>
          <w:szCs w:val="24"/>
        </w:rPr>
      </w:pPr>
      <w:r w:rsidRPr="00640E3E">
        <w:rPr>
          <w:rFonts w:cs="Arial"/>
          <w:sz w:val="24"/>
          <w:szCs w:val="24"/>
        </w:rPr>
        <w:t xml:space="preserve">JAMES participates within Safeguarding Adults Reviews </w:t>
      </w:r>
      <w:proofErr w:type="gramStart"/>
      <w:r w:rsidRPr="00640E3E">
        <w:rPr>
          <w:rFonts w:cs="Arial"/>
          <w:sz w:val="24"/>
          <w:szCs w:val="24"/>
        </w:rPr>
        <w:t>where</w:t>
      </w:r>
      <w:proofErr w:type="gramEnd"/>
      <w:r w:rsidRPr="00640E3E">
        <w:rPr>
          <w:rFonts w:cs="Arial"/>
          <w:sz w:val="24"/>
          <w:szCs w:val="24"/>
        </w:rPr>
        <w:t xml:space="preserve"> requested by the safeguarding adults board (SAB) </w:t>
      </w:r>
    </w:p>
    <w:p w:rsidRPr="00640E3E" w:rsidR="00640E3E" w:rsidP="00640E3E" w:rsidRDefault="00640E3E" w14:paraId="3FC32372" w14:textId="77777777">
      <w:pPr>
        <w:numPr>
          <w:ilvl w:val="0"/>
          <w:numId w:val="35"/>
        </w:numPr>
        <w:overflowPunct/>
        <w:autoSpaceDE/>
        <w:autoSpaceDN/>
        <w:adjustRightInd/>
        <w:ind w:left="1080" w:firstLine="0"/>
        <w:jc w:val="both"/>
        <w:rPr>
          <w:rFonts w:cs="Arial"/>
          <w:sz w:val="24"/>
          <w:szCs w:val="24"/>
        </w:rPr>
      </w:pPr>
      <w:r w:rsidRPr="00640E3E">
        <w:rPr>
          <w:rFonts w:cs="Arial"/>
          <w:sz w:val="24"/>
          <w:szCs w:val="24"/>
        </w:rPr>
        <w:t>JAMES supports and empowers adults at risk to make decisions about their own lives  </w:t>
      </w:r>
    </w:p>
    <w:p w:rsidRPr="00640E3E" w:rsidR="00640E3E" w:rsidP="00640E3E" w:rsidRDefault="00640E3E" w14:paraId="3C33AC66" w14:textId="77777777">
      <w:pPr>
        <w:numPr>
          <w:ilvl w:val="0"/>
          <w:numId w:val="35"/>
        </w:numPr>
        <w:overflowPunct/>
        <w:autoSpaceDE/>
        <w:autoSpaceDN/>
        <w:adjustRightInd/>
        <w:ind w:left="1080" w:firstLine="0"/>
        <w:jc w:val="both"/>
        <w:rPr>
          <w:rFonts w:cs="Arial"/>
          <w:sz w:val="24"/>
          <w:szCs w:val="24"/>
        </w:rPr>
      </w:pPr>
      <w:r w:rsidRPr="00640E3E">
        <w:rPr>
          <w:rFonts w:cs="Arial"/>
          <w:sz w:val="24"/>
          <w:szCs w:val="24"/>
        </w:rPr>
        <w:t>staff seek further advice from the SAB to adhere to the Mental Capacity Act and Code of Practice where an adult at risk lacks mental capacity  </w:t>
      </w:r>
    </w:p>
    <w:p w:rsidRPr="00640E3E" w:rsidR="00640E3E" w:rsidP="00640E3E" w:rsidRDefault="00640E3E" w14:paraId="256992AF" w14:textId="77777777">
      <w:pPr>
        <w:numPr>
          <w:ilvl w:val="0"/>
          <w:numId w:val="35"/>
        </w:numPr>
        <w:overflowPunct/>
        <w:autoSpaceDE/>
        <w:autoSpaceDN/>
        <w:adjustRightInd/>
        <w:ind w:left="1080" w:firstLine="0"/>
        <w:jc w:val="both"/>
        <w:rPr>
          <w:rFonts w:cs="Arial"/>
          <w:sz w:val="24"/>
          <w:szCs w:val="24"/>
        </w:rPr>
      </w:pPr>
      <w:r w:rsidRPr="00640E3E">
        <w:rPr>
          <w:rFonts w:cs="Arial"/>
          <w:sz w:val="24"/>
          <w:szCs w:val="24"/>
        </w:rPr>
        <w:t>JAMES supports adults at risk to end abuse and to access support that enables them to cope with the impact of what has happened. </w:t>
      </w:r>
    </w:p>
    <w:p w:rsidRPr="00640E3E" w:rsidR="00640E3E" w:rsidP="00640E3E" w:rsidRDefault="00640E3E" w14:paraId="5E2CFDF1" w14:textId="77777777">
      <w:pPr>
        <w:numPr>
          <w:ilvl w:val="0"/>
          <w:numId w:val="35"/>
        </w:numPr>
        <w:overflowPunct/>
        <w:autoSpaceDE/>
        <w:autoSpaceDN/>
        <w:adjustRightInd/>
        <w:ind w:left="1080" w:firstLine="0"/>
        <w:jc w:val="both"/>
        <w:rPr>
          <w:rFonts w:cs="Arial"/>
          <w:sz w:val="24"/>
          <w:szCs w:val="24"/>
        </w:rPr>
      </w:pPr>
      <w:r w:rsidRPr="00640E3E">
        <w:rPr>
          <w:rFonts w:cs="Arial"/>
          <w:sz w:val="24"/>
          <w:szCs w:val="24"/>
        </w:rPr>
        <w:t>Ensuring all staff and volunteers are made aware of Bradford safeguarding partnership procedures and where to locate them. </w:t>
      </w:r>
    </w:p>
    <w:p w:rsidRPr="00640E3E" w:rsidR="00640E3E" w:rsidP="00640E3E" w:rsidRDefault="00640E3E" w14:paraId="7F16F37E" w14:textId="77777777">
      <w:pPr>
        <w:numPr>
          <w:ilvl w:val="0"/>
          <w:numId w:val="35"/>
        </w:numPr>
        <w:overflowPunct/>
        <w:autoSpaceDE/>
        <w:autoSpaceDN/>
        <w:adjustRightInd/>
        <w:ind w:left="1080" w:firstLine="0"/>
        <w:jc w:val="both"/>
        <w:rPr>
          <w:rFonts w:cs="Arial"/>
          <w:sz w:val="24"/>
          <w:szCs w:val="24"/>
        </w:rPr>
      </w:pPr>
      <w:r w:rsidRPr="00640E3E">
        <w:rPr>
          <w:rFonts w:cs="Arial"/>
          <w:sz w:val="24"/>
          <w:szCs w:val="24"/>
        </w:rPr>
        <w:t>Ensuring appropriate procedures are in place to deal with allegations against a member of staff or volunteer </w:t>
      </w:r>
    </w:p>
    <w:p w:rsidRPr="00640E3E" w:rsidR="00640E3E" w:rsidP="00640E3E" w:rsidRDefault="00640E3E" w14:paraId="2E882D06" w14:textId="77777777">
      <w:pPr>
        <w:numPr>
          <w:ilvl w:val="0"/>
          <w:numId w:val="35"/>
        </w:numPr>
        <w:overflowPunct/>
        <w:autoSpaceDE/>
        <w:autoSpaceDN/>
        <w:adjustRightInd/>
        <w:ind w:left="1080" w:firstLine="0"/>
        <w:jc w:val="both"/>
        <w:rPr>
          <w:rFonts w:cs="Arial"/>
          <w:sz w:val="24"/>
          <w:szCs w:val="24"/>
        </w:rPr>
      </w:pPr>
      <w:r w:rsidRPr="00640E3E">
        <w:rPr>
          <w:rFonts w:cs="Arial"/>
          <w:sz w:val="24"/>
          <w:szCs w:val="24"/>
        </w:rPr>
        <w:t>Ensuring that appropriate ongoing training is provided so that staff maintain knowledge of safeguarding and child protection issues and are aware of any new developments. </w:t>
      </w:r>
    </w:p>
    <w:p w:rsidRPr="00640E3E" w:rsidR="00640E3E" w:rsidP="00640E3E" w:rsidRDefault="00640E3E" w14:paraId="39340996" w14:textId="77777777">
      <w:pPr>
        <w:numPr>
          <w:ilvl w:val="0"/>
          <w:numId w:val="35"/>
        </w:numPr>
        <w:overflowPunct/>
        <w:autoSpaceDE/>
        <w:autoSpaceDN/>
        <w:adjustRightInd/>
        <w:ind w:left="1080" w:firstLine="0"/>
        <w:jc w:val="both"/>
        <w:rPr>
          <w:rFonts w:cs="Arial"/>
          <w:sz w:val="24"/>
          <w:szCs w:val="24"/>
        </w:rPr>
      </w:pPr>
      <w:r w:rsidRPr="00640E3E">
        <w:rPr>
          <w:rFonts w:cs="Arial"/>
          <w:sz w:val="24"/>
          <w:szCs w:val="24"/>
        </w:rPr>
        <w:t>Ensuring all members of staff and volunteers are made aware of the main forms of abuse and their symptoms </w:t>
      </w:r>
    </w:p>
    <w:p w:rsidRPr="00640E3E" w:rsidR="00640E3E" w:rsidP="00640E3E" w:rsidRDefault="00640E3E" w14:paraId="1C608122" w14:textId="77777777">
      <w:pPr>
        <w:numPr>
          <w:ilvl w:val="0"/>
          <w:numId w:val="35"/>
        </w:numPr>
        <w:overflowPunct/>
        <w:autoSpaceDE/>
        <w:autoSpaceDN/>
        <w:adjustRightInd/>
        <w:ind w:left="1080" w:firstLine="0"/>
        <w:jc w:val="both"/>
        <w:rPr>
          <w:rFonts w:cs="Arial"/>
          <w:sz w:val="24"/>
          <w:szCs w:val="24"/>
        </w:rPr>
      </w:pPr>
      <w:r w:rsidRPr="00640E3E">
        <w:rPr>
          <w:rFonts w:cs="Arial"/>
          <w:color w:val="000000"/>
          <w:sz w:val="24"/>
          <w:szCs w:val="24"/>
        </w:rPr>
        <w:t>Ensuring that all staff and volunteers have enhanced DBS checks. </w:t>
      </w:r>
    </w:p>
    <w:p w:rsidRPr="00640E3E" w:rsidR="00640E3E" w:rsidP="00640E3E" w:rsidRDefault="00640E3E" w14:paraId="3D46AD53" w14:textId="77777777">
      <w:pPr>
        <w:numPr>
          <w:ilvl w:val="0"/>
          <w:numId w:val="35"/>
        </w:numPr>
        <w:overflowPunct/>
        <w:autoSpaceDE/>
        <w:autoSpaceDN/>
        <w:adjustRightInd/>
        <w:ind w:left="1080" w:firstLine="0"/>
        <w:jc w:val="both"/>
        <w:rPr>
          <w:rFonts w:cs="Arial"/>
          <w:sz w:val="24"/>
          <w:szCs w:val="24"/>
        </w:rPr>
      </w:pPr>
      <w:r w:rsidRPr="00640E3E">
        <w:rPr>
          <w:rFonts w:cs="Arial"/>
          <w:sz w:val="24"/>
          <w:szCs w:val="24"/>
        </w:rPr>
        <w:t xml:space="preserve">Implementing JAMES Health and Safety policies and procedures </w:t>
      </w:r>
      <w:proofErr w:type="gramStart"/>
      <w:r w:rsidRPr="00640E3E">
        <w:rPr>
          <w:rFonts w:cs="Arial"/>
          <w:sz w:val="24"/>
          <w:szCs w:val="24"/>
        </w:rPr>
        <w:t>in order to</w:t>
      </w:r>
      <w:proofErr w:type="gramEnd"/>
      <w:r w:rsidRPr="00640E3E">
        <w:rPr>
          <w:rFonts w:cs="Arial"/>
          <w:sz w:val="24"/>
          <w:szCs w:val="24"/>
        </w:rPr>
        <w:t xml:space="preserve"> maintain a safe and secure setting. </w:t>
      </w:r>
    </w:p>
    <w:p w:rsidRPr="00640E3E" w:rsidR="00640E3E" w:rsidP="00640E3E" w:rsidRDefault="00640E3E" w14:paraId="5B7416ED" w14:textId="77777777">
      <w:pPr>
        <w:numPr>
          <w:ilvl w:val="0"/>
          <w:numId w:val="35"/>
        </w:numPr>
        <w:overflowPunct/>
        <w:autoSpaceDE/>
        <w:autoSpaceDN/>
        <w:adjustRightInd/>
        <w:ind w:left="1080" w:firstLine="0"/>
        <w:jc w:val="both"/>
        <w:rPr>
          <w:rFonts w:cs="Arial"/>
          <w:sz w:val="24"/>
          <w:szCs w:val="24"/>
        </w:rPr>
      </w:pPr>
      <w:r w:rsidRPr="00640E3E">
        <w:rPr>
          <w:rFonts w:cs="Arial"/>
          <w:sz w:val="24"/>
          <w:szCs w:val="24"/>
        </w:rPr>
        <w:t>Promoting anti-discriminatory and anti-oppressive practice in line with JAMES policy by providing positive role models, promoting diversity and by acknowledging and respecting the individual needs. </w:t>
      </w:r>
    </w:p>
    <w:p w:rsidRPr="00640E3E" w:rsidR="00640E3E" w:rsidP="00640E3E" w:rsidRDefault="00640E3E" w14:paraId="0FA070C5" w14:textId="77777777">
      <w:pPr>
        <w:numPr>
          <w:ilvl w:val="0"/>
          <w:numId w:val="35"/>
        </w:numPr>
        <w:overflowPunct/>
        <w:autoSpaceDE/>
        <w:autoSpaceDN/>
        <w:adjustRightInd/>
        <w:ind w:left="1080" w:firstLine="0"/>
        <w:jc w:val="both"/>
        <w:rPr>
          <w:rFonts w:cs="Arial"/>
          <w:sz w:val="24"/>
          <w:szCs w:val="24"/>
        </w:rPr>
      </w:pPr>
      <w:r w:rsidRPr="00640E3E">
        <w:rPr>
          <w:rFonts w:cs="Arial"/>
          <w:sz w:val="24"/>
          <w:szCs w:val="24"/>
        </w:rPr>
        <w:t>Being aware of JAMES whistle blowing policy and are encouraged to raise any concerns relating to practice.  </w:t>
      </w:r>
    </w:p>
    <w:p w:rsidRPr="00640E3E" w:rsidR="00640E3E" w:rsidP="00640E3E" w:rsidRDefault="00640E3E" w14:paraId="1912F3E9" w14:textId="77777777">
      <w:pPr>
        <w:numPr>
          <w:ilvl w:val="0"/>
          <w:numId w:val="35"/>
        </w:numPr>
        <w:overflowPunct/>
        <w:autoSpaceDE/>
        <w:autoSpaceDN/>
        <w:adjustRightInd/>
        <w:ind w:left="1080" w:firstLine="0"/>
        <w:jc w:val="both"/>
        <w:rPr>
          <w:rFonts w:cs="Arial"/>
          <w:sz w:val="24"/>
          <w:szCs w:val="24"/>
        </w:rPr>
      </w:pPr>
      <w:r w:rsidRPr="00640E3E">
        <w:rPr>
          <w:rFonts w:cs="Arial"/>
          <w:sz w:val="24"/>
          <w:szCs w:val="24"/>
        </w:rPr>
        <w:t xml:space="preserve">Ensuring that they are aware that their actions, however well intentioned, may be misconstrued and therefore they must ensure that they consider, and are aware of, the implications of their actions </w:t>
      </w:r>
      <w:proofErr w:type="gramStart"/>
      <w:r w:rsidRPr="00640E3E">
        <w:rPr>
          <w:rFonts w:cs="Arial"/>
          <w:sz w:val="24"/>
          <w:szCs w:val="24"/>
        </w:rPr>
        <w:t>at all times</w:t>
      </w:r>
      <w:proofErr w:type="gramEnd"/>
      <w:r w:rsidRPr="00640E3E">
        <w:rPr>
          <w:rFonts w:cs="Arial"/>
          <w:sz w:val="24"/>
          <w:szCs w:val="24"/>
        </w:rPr>
        <w:t>. </w:t>
      </w:r>
    </w:p>
    <w:p w:rsidRPr="00640E3E" w:rsidR="00640E3E" w:rsidP="00640E3E" w:rsidRDefault="00640E3E" w14:paraId="0723E9EB" w14:textId="77777777">
      <w:pPr>
        <w:numPr>
          <w:ilvl w:val="0"/>
          <w:numId w:val="35"/>
        </w:numPr>
        <w:overflowPunct/>
        <w:autoSpaceDE/>
        <w:autoSpaceDN/>
        <w:adjustRightInd/>
        <w:ind w:left="1080" w:firstLine="0"/>
        <w:jc w:val="both"/>
        <w:rPr>
          <w:rFonts w:cs="Arial"/>
          <w:sz w:val="24"/>
          <w:szCs w:val="24"/>
        </w:rPr>
      </w:pPr>
      <w:r w:rsidRPr="00640E3E">
        <w:rPr>
          <w:rFonts w:cs="Arial"/>
          <w:sz w:val="24"/>
          <w:szCs w:val="24"/>
        </w:rPr>
        <w:t>New staff and volunteers are familiarised with this Adults Safeguarding document as part of their induction. </w:t>
      </w:r>
    </w:p>
    <w:p w:rsidRPr="00640E3E" w:rsidR="00640E3E" w:rsidP="00640E3E" w:rsidRDefault="00640E3E" w14:paraId="07D19FA9" w14:textId="77777777">
      <w:pPr>
        <w:overflowPunct/>
        <w:autoSpaceDE/>
        <w:autoSpaceDN/>
        <w:adjustRightInd/>
        <w:jc w:val="both"/>
        <w:rPr>
          <w:rFonts w:cs="Arial"/>
          <w:sz w:val="24"/>
          <w:szCs w:val="24"/>
        </w:rPr>
      </w:pPr>
      <w:r w:rsidRPr="00640E3E">
        <w:rPr>
          <w:rFonts w:cs="Arial"/>
          <w:sz w:val="24"/>
          <w:szCs w:val="24"/>
        </w:rPr>
        <w:t> </w:t>
      </w:r>
    </w:p>
    <w:p w:rsidRPr="00640E3E" w:rsidR="00640E3E" w:rsidP="00640E3E" w:rsidRDefault="00640E3E" w14:paraId="0FE6CE38" w14:textId="77777777">
      <w:pPr>
        <w:overflowPunct/>
        <w:autoSpaceDE/>
        <w:autoSpaceDN/>
        <w:adjustRightInd/>
        <w:rPr>
          <w:rFonts w:cs="Arial"/>
          <w:sz w:val="24"/>
          <w:szCs w:val="24"/>
        </w:rPr>
      </w:pPr>
      <w:r w:rsidRPr="00640E3E">
        <w:rPr>
          <w:rFonts w:cs="Arial"/>
          <w:color w:val="000000"/>
          <w:sz w:val="24"/>
          <w:szCs w:val="24"/>
        </w:rPr>
        <w:t> </w:t>
      </w:r>
    </w:p>
    <w:p w:rsidRPr="00640E3E" w:rsidR="00640E3E" w:rsidP="00640E3E" w:rsidRDefault="00640E3E" w14:paraId="2481FA2F" w14:textId="77777777">
      <w:pPr>
        <w:overflowPunct/>
        <w:autoSpaceDE/>
        <w:autoSpaceDN/>
        <w:adjustRightInd/>
        <w:rPr>
          <w:rFonts w:cs="Arial"/>
          <w:sz w:val="24"/>
          <w:szCs w:val="24"/>
        </w:rPr>
      </w:pPr>
      <w:r w:rsidRPr="00640E3E">
        <w:rPr>
          <w:rFonts w:cs="Arial"/>
          <w:b/>
          <w:bCs/>
          <w:color w:val="000000"/>
          <w:sz w:val="24"/>
          <w:szCs w:val="24"/>
        </w:rPr>
        <w:t>Role of the Designated Safeguarding Officer (DSO)</w:t>
      </w:r>
      <w:r w:rsidRPr="00640E3E">
        <w:rPr>
          <w:rFonts w:cs="Arial"/>
          <w:color w:val="000000"/>
          <w:sz w:val="24"/>
          <w:szCs w:val="24"/>
        </w:rPr>
        <w:t> </w:t>
      </w:r>
    </w:p>
    <w:p w:rsidRPr="00640E3E" w:rsidR="00640E3E" w:rsidP="00640E3E" w:rsidRDefault="00640E3E" w14:paraId="2967ADA0" w14:textId="0473FF4B">
      <w:pPr>
        <w:overflowPunct/>
        <w:autoSpaceDE/>
        <w:autoSpaceDN/>
        <w:adjustRightInd/>
        <w:jc w:val="both"/>
        <w:rPr>
          <w:rFonts w:cs="Arial"/>
          <w:sz w:val="24"/>
          <w:szCs w:val="24"/>
        </w:rPr>
      </w:pPr>
      <w:r w:rsidRPr="00640E3E">
        <w:rPr>
          <w:rFonts w:cs="Arial"/>
          <w:color w:val="000000"/>
          <w:sz w:val="24"/>
          <w:szCs w:val="24"/>
        </w:rPr>
        <w:t xml:space="preserve">The JAMES </w:t>
      </w:r>
      <w:r w:rsidRPr="00640E3E">
        <w:rPr>
          <w:rFonts w:cs="Arial"/>
          <w:sz w:val="24"/>
          <w:szCs w:val="24"/>
        </w:rPr>
        <w:t>Designated Safeguarding Officer</w:t>
      </w:r>
      <w:r w:rsidR="008E5270">
        <w:rPr>
          <w:rFonts w:cs="Arial"/>
          <w:sz w:val="24"/>
          <w:szCs w:val="24"/>
        </w:rPr>
        <w:t>s are</w:t>
      </w:r>
      <w:r w:rsidRPr="00640E3E">
        <w:rPr>
          <w:rFonts w:cs="Arial"/>
          <w:sz w:val="24"/>
          <w:szCs w:val="24"/>
        </w:rPr>
        <w:t xml:space="preserve"> (DSO) </w:t>
      </w:r>
      <w:r w:rsidRPr="00640E3E">
        <w:rPr>
          <w:rFonts w:cs="Arial"/>
          <w:color w:val="000000"/>
          <w:sz w:val="24"/>
          <w:szCs w:val="24"/>
        </w:rPr>
        <w:t xml:space="preserve">Kevin Metcalfe </w:t>
      </w:r>
      <w:r w:rsidR="008E5270">
        <w:rPr>
          <w:rFonts w:cs="Arial"/>
          <w:color w:val="000000"/>
          <w:sz w:val="24"/>
          <w:szCs w:val="24"/>
        </w:rPr>
        <w:t xml:space="preserve">and Angela Stack </w:t>
      </w:r>
      <w:r w:rsidRPr="00640E3E">
        <w:rPr>
          <w:rFonts w:cs="Arial"/>
          <w:color w:val="000000"/>
          <w:sz w:val="24"/>
          <w:szCs w:val="24"/>
        </w:rPr>
        <w:t xml:space="preserve">who </w:t>
      </w:r>
      <w:r w:rsidR="008E5270">
        <w:rPr>
          <w:rFonts w:cs="Arial"/>
          <w:color w:val="000000"/>
          <w:sz w:val="24"/>
          <w:szCs w:val="24"/>
        </w:rPr>
        <w:t>are</w:t>
      </w:r>
      <w:r w:rsidRPr="00640E3E">
        <w:rPr>
          <w:rFonts w:cs="Arial"/>
          <w:color w:val="000000"/>
          <w:sz w:val="24"/>
          <w:szCs w:val="24"/>
        </w:rPr>
        <w:t xml:space="preserve"> responsible for ensuring that concerns of possible abuse and neglect are responded to and reported appropriately. </w:t>
      </w:r>
      <w:r w:rsidR="008E5270">
        <w:rPr>
          <w:rFonts w:cs="Arial"/>
          <w:color w:val="000000"/>
          <w:sz w:val="24"/>
          <w:szCs w:val="24"/>
        </w:rPr>
        <w:t>Anna Shepherd</w:t>
      </w:r>
      <w:r w:rsidRPr="00640E3E">
        <w:rPr>
          <w:rFonts w:cs="Arial"/>
          <w:color w:val="000000"/>
          <w:sz w:val="24"/>
          <w:szCs w:val="24"/>
        </w:rPr>
        <w:t xml:space="preserve"> is the Deputy Safeguarding Officer.  </w:t>
      </w:r>
    </w:p>
    <w:p w:rsidRPr="00640E3E" w:rsidR="00640E3E" w:rsidP="00640E3E" w:rsidRDefault="00640E3E" w14:paraId="097C90B8" w14:textId="77777777">
      <w:pPr>
        <w:overflowPunct/>
        <w:autoSpaceDE/>
        <w:autoSpaceDN/>
        <w:adjustRightInd/>
        <w:jc w:val="both"/>
        <w:rPr>
          <w:rFonts w:cs="Arial"/>
          <w:sz w:val="24"/>
          <w:szCs w:val="24"/>
        </w:rPr>
      </w:pPr>
      <w:r w:rsidRPr="00640E3E">
        <w:rPr>
          <w:rFonts w:cs="Arial"/>
          <w:color w:val="000000"/>
          <w:sz w:val="24"/>
          <w:szCs w:val="24"/>
        </w:rPr>
        <w:t xml:space="preserve">The DSO must be informed about concerns of possible abuse or neglect without delay. Where actions are needed urgently or if the DSO is unavailable, </w:t>
      </w:r>
      <w:r w:rsidRPr="00640E3E">
        <w:rPr>
          <w:rFonts w:cs="Arial"/>
          <w:b/>
          <w:bCs/>
          <w:color w:val="000000"/>
          <w:sz w:val="24"/>
          <w:szCs w:val="24"/>
        </w:rPr>
        <w:t xml:space="preserve">any member of staff or volunteer </w:t>
      </w:r>
      <w:r w:rsidRPr="00640E3E">
        <w:rPr>
          <w:rFonts w:cs="Arial"/>
          <w:color w:val="000000"/>
          <w:sz w:val="24"/>
          <w:szCs w:val="24"/>
        </w:rPr>
        <w:t>may need to raise a concern with the local authority themselves and undertake other actions required to safeguard the adult at risk. </w:t>
      </w:r>
    </w:p>
    <w:p w:rsidRPr="00640E3E" w:rsidR="00640E3E" w:rsidP="00640E3E" w:rsidRDefault="00640E3E" w14:paraId="0AC8A229" w14:textId="77777777">
      <w:pPr>
        <w:overflowPunct/>
        <w:autoSpaceDE/>
        <w:autoSpaceDN/>
        <w:adjustRightInd/>
        <w:jc w:val="both"/>
        <w:rPr>
          <w:rFonts w:cs="Arial"/>
          <w:sz w:val="24"/>
          <w:szCs w:val="24"/>
        </w:rPr>
      </w:pPr>
      <w:r w:rsidRPr="00640E3E">
        <w:rPr>
          <w:rFonts w:cs="Arial"/>
          <w:sz w:val="24"/>
          <w:szCs w:val="24"/>
        </w:rPr>
        <w:t> </w:t>
      </w:r>
    </w:p>
    <w:p w:rsidRPr="00640E3E" w:rsidR="00640E3E" w:rsidP="00640E3E" w:rsidRDefault="00640E3E" w14:paraId="4E01C507" w14:textId="77777777">
      <w:pPr>
        <w:overflowPunct/>
        <w:autoSpaceDE/>
        <w:autoSpaceDN/>
        <w:adjustRightInd/>
        <w:rPr>
          <w:rFonts w:cs="Arial"/>
          <w:sz w:val="24"/>
          <w:szCs w:val="24"/>
        </w:rPr>
      </w:pPr>
      <w:r w:rsidRPr="00640E3E">
        <w:rPr>
          <w:rFonts w:cs="Arial"/>
          <w:b/>
          <w:bCs/>
          <w:color w:val="000000"/>
          <w:sz w:val="24"/>
          <w:szCs w:val="24"/>
        </w:rPr>
        <w:t>Gather information</w:t>
      </w:r>
      <w:r w:rsidRPr="00640E3E">
        <w:rPr>
          <w:rFonts w:cs="Arial"/>
          <w:color w:val="000000"/>
          <w:sz w:val="24"/>
          <w:szCs w:val="24"/>
        </w:rPr>
        <w:t> </w:t>
      </w:r>
    </w:p>
    <w:p w:rsidRPr="00640E3E" w:rsidR="00640E3E" w:rsidP="00640E3E" w:rsidRDefault="00640E3E" w14:paraId="34F077FB" w14:textId="77777777">
      <w:pPr>
        <w:overflowPunct/>
        <w:autoSpaceDE/>
        <w:autoSpaceDN/>
        <w:adjustRightInd/>
        <w:jc w:val="both"/>
        <w:rPr>
          <w:rFonts w:cs="Arial"/>
          <w:sz w:val="24"/>
          <w:szCs w:val="24"/>
        </w:rPr>
      </w:pPr>
      <w:r w:rsidRPr="00640E3E">
        <w:rPr>
          <w:rFonts w:cs="Arial"/>
          <w:color w:val="000000"/>
          <w:sz w:val="24"/>
          <w:szCs w:val="24"/>
        </w:rPr>
        <w:t>If you are made aware of safeguarding concerns or allegations, you must take them seriously however trivial they might initially seem. </w:t>
      </w:r>
    </w:p>
    <w:p w:rsidRPr="00640E3E" w:rsidR="00640E3E" w:rsidP="00640E3E" w:rsidRDefault="00640E3E" w14:paraId="0837BB3E" w14:textId="77777777">
      <w:pPr>
        <w:overflowPunct/>
        <w:autoSpaceDE/>
        <w:autoSpaceDN/>
        <w:adjustRightInd/>
        <w:jc w:val="both"/>
        <w:rPr>
          <w:rFonts w:cs="Arial"/>
          <w:sz w:val="24"/>
          <w:szCs w:val="24"/>
        </w:rPr>
      </w:pPr>
      <w:r w:rsidRPr="00640E3E">
        <w:rPr>
          <w:rFonts w:cs="Arial"/>
          <w:color w:val="000000"/>
          <w:sz w:val="24"/>
          <w:szCs w:val="24"/>
        </w:rPr>
        <w:t xml:space="preserve">You may need to gather information </w:t>
      </w:r>
      <w:proofErr w:type="gramStart"/>
      <w:r w:rsidRPr="00640E3E">
        <w:rPr>
          <w:rFonts w:cs="Arial"/>
          <w:color w:val="000000"/>
          <w:sz w:val="24"/>
          <w:szCs w:val="24"/>
        </w:rPr>
        <w:t>in order to</w:t>
      </w:r>
      <w:proofErr w:type="gramEnd"/>
      <w:r w:rsidRPr="00640E3E">
        <w:rPr>
          <w:rFonts w:cs="Arial"/>
          <w:color w:val="000000"/>
          <w:sz w:val="24"/>
          <w:szCs w:val="24"/>
        </w:rPr>
        <w:t xml:space="preserve"> decide whether you should raise a safeguarding concern and the most appropriate action to keep the person safe. This may involve checking relevant records, ascertaining concerns from colleagues, gathering background information, etc. </w:t>
      </w:r>
    </w:p>
    <w:p w:rsidRPr="00640E3E" w:rsidR="00640E3E" w:rsidP="00640E3E" w:rsidRDefault="00640E3E" w14:paraId="5D16F1F1" w14:textId="77777777">
      <w:pPr>
        <w:overflowPunct/>
        <w:autoSpaceDE/>
        <w:autoSpaceDN/>
        <w:adjustRightInd/>
        <w:jc w:val="both"/>
        <w:rPr>
          <w:rFonts w:cs="Arial"/>
          <w:sz w:val="24"/>
          <w:szCs w:val="24"/>
        </w:rPr>
      </w:pPr>
      <w:r w:rsidRPr="00640E3E">
        <w:rPr>
          <w:rFonts w:cs="Arial"/>
          <w:color w:val="000000"/>
          <w:sz w:val="24"/>
          <w:szCs w:val="24"/>
        </w:rPr>
        <w:t xml:space="preserve">Gather only the information you need </w:t>
      </w:r>
      <w:proofErr w:type="gramStart"/>
      <w:r w:rsidRPr="00640E3E">
        <w:rPr>
          <w:rFonts w:cs="Arial"/>
          <w:color w:val="000000"/>
          <w:sz w:val="24"/>
          <w:szCs w:val="24"/>
        </w:rPr>
        <w:t>in order to</w:t>
      </w:r>
      <w:proofErr w:type="gramEnd"/>
      <w:r w:rsidRPr="00640E3E">
        <w:rPr>
          <w:rFonts w:cs="Arial"/>
          <w:color w:val="000000"/>
          <w:sz w:val="24"/>
          <w:szCs w:val="24"/>
        </w:rPr>
        <w:t xml:space="preserve"> make the decision about whether to raise a safeguarding concern and to keep the person safe. </w:t>
      </w:r>
    </w:p>
    <w:p w:rsidRPr="00640E3E" w:rsidR="00640E3E" w:rsidP="00640E3E" w:rsidRDefault="00640E3E" w14:paraId="544CA223" w14:textId="77777777">
      <w:pPr>
        <w:overflowPunct/>
        <w:autoSpaceDE/>
        <w:autoSpaceDN/>
        <w:adjustRightInd/>
        <w:jc w:val="both"/>
        <w:rPr>
          <w:rFonts w:cs="Arial"/>
          <w:sz w:val="24"/>
          <w:szCs w:val="24"/>
        </w:rPr>
      </w:pPr>
      <w:r w:rsidRPr="00640E3E">
        <w:rPr>
          <w:rFonts w:cs="Arial"/>
          <w:color w:val="000000"/>
          <w:sz w:val="24"/>
          <w:szCs w:val="24"/>
        </w:rPr>
        <w:t>Unless it might prejudice a safeguarding enquiry or a police investigation, the DSO should speak to the adult at risk to get their views about: </w:t>
      </w:r>
    </w:p>
    <w:p w:rsidRPr="00640E3E" w:rsidR="00640E3E" w:rsidP="00640E3E" w:rsidRDefault="00640E3E" w14:paraId="1AF4EEA9" w14:textId="77777777">
      <w:pPr>
        <w:overflowPunct/>
        <w:autoSpaceDE/>
        <w:autoSpaceDN/>
        <w:adjustRightInd/>
        <w:jc w:val="both"/>
        <w:rPr>
          <w:rFonts w:cs="Arial"/>
          <w:sz w:val="24"/>
          <w:szCs w:val="24"/>
        </w:rPr>
      </w:pPr>
      <w:r w:rsidRPr="00640E3E">
        <w:rPr>
          <w:rFonts w:cs="Arial"/>
          <w:color w:val="000000"/>
          <w:sz w:val="24"/>
          <w:szCs w:val="24"/>
        </w:rPr>
        <w:t xml:space="preserve">· </w:t>
      </w:r>
      <w:proofErr w:type="gramStart"/>
      <w:r w:rsidRPr="00640E3E">
        <w:rPr>
          <w:rFonts w:cs="Arial"/>
          <w:color w:val="000000"/>
          <w:sz w:val="24"/>
          <w:szCs w:val="24"/>
        </w:rPr>
        <w:t>what</w:t>
      </w:r>
      <w:proofErr w:type="gramEnd"/>
      <w:r w:rsidRPr="00640E3E">
        <w:rPr>
          <w:rFonts w:cs="Arial"/>
          <w:color w:val="000000"/>
          <w:sz w:val="24"/>
          <w:szCs w:val="24"/>
        </w:rPr>
        <w:t xml:space="preserve"> has happened </w:t>
      </w:r>
    </w:p>
    <w:p w:rsidRPr="00640E3E" w:rsidR="00640E3E" w:rsidP="00640E3E" w:rsidRDefault="00640E3E" w14:paraId="417489FC" w14:textId="77777777">
      <w:pPr>
        <w:overflowPunct/>
        <w:autoSpaceDE/>
        <w:autoSpaceDN/>
        <w:adjustRightInd/>
        <w:jc w:val="both"/>
        <w:rPr>
          <w:rFonts w:cs="Arial"/>
          <w:sz w:val="24"/>
          <w:szCs w:val="24"/>
        </w:rPr>
      </w:pPr>
      <w:r w:rsidRPr="00640E3E">
        <w:rPr>
          <w:rFonts w:cs="Arial"/>
          <w:color w:val="000000"/>
          <w:sz w:val="24"/>
          <w:szCs w:val="24"/>
        </w:rPr>
        <w:t xml:space="preserve">· </w:t>
      </w:r>
      <w:proofErr w:type="gramStart"/>
      <w:r w:rsidRPr="00640E3E">
        <w:rPr>
          <w:rFonts w:cs="Arial"/>
          <w:color w:val="000000"/>
          <w:sz w:val="24"/>
          <w:szCs w:val="24"/>
        </w:rPr>
        <w:t>what</w:t>
      </w:r>
      <w:proofErr w:type="gramEnd"/>
      <w:r w:rsidRPr="00640E3E">
        <w:rPr>
          <w:rFonts w:cs="Arial"/>
          <w:color w:val="000000"/>
          <w:sz w:val="24"/>
          <w:szCs w:val="24"/>
        </w:rPr>
        <w:t xml:space="preserve"> they want to happen now </w:t>
      </w:r>
    </w:p>
    <w:p w:rsidRPr="00640E3E" w:rsidR="00640E3E" w:rsidP="00640E3E" w:rsidRDefault="00640E3E" w14:paraId="2EDE520E" w14:textId="77777777">
      <w:pPr>
        <w:overflowPunct/>
        <w:autoSpaceDE/>
        <w:autoSpaceDN/>
        <w:adjustRightInd/>
        <w:jc w:val="both"/>
        <w:rPr>
          <w:rFonts w:cs="Arial"/>
          <w:sz w:val="24"/>
          <w:szCs w:val="24"/>
        </w:rPr>
      </w:pPr>
      <w:r w:rsidRPr="00640E3E">
        <w:rPr>
          <w:rFonts w:cs="Arial"/>
          <w:color w:val="000000"/>
          <w:sz w:val="24"/>
          <w:szCs w:val="24"/>
        </w:rPr>
        <w:t xml:space="preserve">· </w:t>
      </w:r>
      <w:proofErr w:type="gramStart"/>
      <w:r w:rsidRPr="00640E3E">
        <w:rPr>
          <w:rFonts w:cs="Arial"/>
          <w:color w:val="000000"/>
          <w:sz w:val="24"/>
          <w:szCs w:val="24"/>
        </w:rPr>
        <w:t>the</w:t>
      </w:r>
      <w:proofErr w:type="gramEnd"/>
      <w:r w:rsidRPr="00640E3E">
        <w:rPr>
          <w:rFonts w:cs="Arial"/>
          <w:color w:val="000000"/>
          <w:sz w:val="24"/>
          <w:szCs w:val="24"/>
        </w:rPr>
        <w:t xml:space="preserve"> desired outcomes that the adult wants </w:t>
      </w:r>
    </w:p>
    <w:p w:rsidRPr="00640E3E" w:rsidR="00640E3E" w:rsidP="00640E3E" w:rsidRDefault="00640E3E" w14:paraId="21FE9DD5" w14:textId="77777777">
      <w:pPr>
        <w:overflowPunct/>
        <w:autoSpaceDE/>
        <w:autoSpaceDN/>
        <w:adjustRightInd/>
        <w:jc w:val="both"/>
        <w:rPr>
          <w:rFonts w:cs="Arial"/>
          <w:sz w:val="24"/>
          <w:szCs w:val="24"/>
        </w:rPr>
      </w:pPr>
      <w:r w:rsidRPr="00640E3E">
        <w:rPr>
          <w:rFonts w:cs="Arial"/>
          <w:color w:val="000000"/>
          <w:sz w:val="24"/>
          <w:szCs w:val="24"/>
        </w:rPr>
        <w:t>Desired outcomes are those changes that the adult at risk wants to achieve from the support they receive, such as feeling safe at home, access to community facilities, restricted or no contact with certain individuals or pursuing the matter through the criminal justice system. </w:t>
      </w:r>
    </w:p>
    <w:p w:rsidRPr="00640E3E" w:rsidR="00640E3E" w:rsidP="00640E3E" w:rsidRDefault="00640E3E" w14:paraId="3FF9B771" w14:textId="77777777">
      <w:pPr>
        <w:overflowPunct/>
        <w:autoSpaceDE/>
        <w:autoSpaceDN/>
        <w:adjustRightInd/>
        <w:rPr>
          <w:rFonts w:cs="Arial"/>
          <w:sz w:val="24"/>
          <w:szCs w:val="24"/>
        </w:rPr>
      </w:pPr>
      <w:r w:rsidRPr="00640E3E">
        <w:rPr>
          <w:rFonts w:cs="Arial"/>
          <w:color w:val="000000"/>
          <w:sz w:val="24"/>
          <w:szCs w:val="24"/>
        </w:rPr>
        <w:t> </w:t>
      </w:r>
    </w:p>
    <w:p w:rsidRPr="00640E3E" w:rsidR="00640E3E" w:rsidP="00640E3E" w:rsidRDefault="00640E3E" w14:paraId="69FF3354" w14:textId="77777777">
      <w:pPr>
        <w:overflowPunct/>
        <w:autoSpaceDE/>
        <w:autoSpaceDN/>
        <w:adjustRightInd/>
        <w:rPr>
          <w:rFonts w:cs="Arial"/>
          <w:sz w:val="24"/>
          <w:szCs w:val="24"/>
        </w:rPr>
      </w:pPr>
      <w:r w:rsidRPr="00640E3E">
        <w:rPr>
          <w:rFonts w:cs="Arial"/>
          <w:b/>
          <w:bCs/>
          <w:color w:val="000000"/>
          <w:sz w:val="24"/>
          <w:szCs w:val="24"/>
        </w:rPr>
        <w:t>Take action to ensure the immediate safety of the adult at risk</w:t>
      </w:r>
      <w:r w:rsidRPr="00640E3E">
        <w:rPr>
          <w:rFonts w:cs="Arial"/>
          <w:color w:val="000000"/>
          <w:sz w:val="24"/>
          <w:szCs w:val="24"/>
        </w:rPr>
        <w:t> </w:t>
      </w:r>
    </w:p>
    <w:p w:rsidRPr="00640E3E" w:rsidR="00640E3E" w:rsidP="00640E3E" w:rsidRDefault="00640E3E" w14:paraId="7E611014" w14:textId="77777777">
      <w:pPr>
        <w:overflowPunct/>
        <w:autoSpaceDE/>
        <w:autoSpaceDN/>
        <w:adjustRightInd/>
        <w:jc w:val="both"/>
        <w:rPr>
          <w:rFonts w:cs="Arial"/>
          <w:sz w:val="24"/>
          <w:szCs w:val="24"/>
        </w:rPr>
      </w:pPr>
      <w:r w:rsidRPr="00640E3E">
        <w:rPr>
          <w:rFonts w:cs="Arial"/>
          <w:color w:val="000000"/>
          <w:sz w:val="24"/>
          <w:szCs w:val="24"/>
        </w:rPr>
        <w:t xml:space="preserve">The DSO must consider whether there are any immediate actions they need to take </w:t>
      </w:r>
      <w:proofErr w:type="gramStart"/>
      <w:r w:rsidRPr="00640E3E">
        <w:rPr>
          <w:rFonts w:cs="Arial"/>
          <w:color w:val="000000"/>
          <w:sz w:val="24"/>
          <w:szCs w:val="24"/>
        </w:rPr>
        <w:t>in order to</w:t>
      </w:r>
      <w:proofErr w:type="gramEnd"/>
      <w:r w:rsidRPr="00640E3E">
        <w:rPr>
          <w:rFonts w:cs="Arial"/>
          <w:color w:val="000000"/>
          <w:sz w:val="24"/>
          <w:szCs w:val="24"/>
        </w:rPr>
        <w:t xml:space="preserve"> keep the adult, or others, safe from harm. </w:t>
      </w:r>
    </w:p>
    <w:p w:rsidRPr="00640E3E" w:rsidR="00640E3E" w:rsidP="00640E3E" w:rsidRDefault="00640E3E" w14:paraId="6CB2C50D" w14:textId="77777777">
      <w:pPr>
        <w:overflowPunct/>
        <w:autoSpaceDE/>
        <w:autoSpaceDN/>
        <w:adjustRightInd/>
        <w:jc w:val="both"/>
        <w:rPr>
          <w:rFonts w:cs="Arial"/>
          <w:sz w:val="24"/>
          <w:szCs w:val="24"/>
        </w:rPr>
      </w:pPr>
      <w:r w:rsidRPr="00640E3E">
        <w:rPr>
          <w:rFonts w:cs="Arial"/>
          <w:color w:val="000000"/>
          <w:sz w:val="24"/>
          <w:szCs w:val="24"/>
        </w:rPr>
        <w:t>This involves taking actions in relation to the adult at risk and others, including: </w:t>
      </w:r>
    </w:p>
    <w:p w:rsidRPr="00640E3E" w:rsidR="00640E3E" w:rsidP="00640E3E" w:rsidRDefault="00640E3E" w14:paraId="213E723E" w14:textId="77777777">
      <w:pPr>
        <w:numPr>
          <w:ilvl w:val="0"/>
          <w:numId w:val="36"/>
        </w:numPr>
        <w:overflowPunct/>
        <w:autoSpaceDE/>
        <w:autoSpaceDN/>
        <w:adjustRightInd/>
        <w:ind w:left="1080" w:firstLine="0"/>
        <w:jc w:val="both"/>
        <w:rPr>
          <w:rFonts w:cs="Arial"/>
          <w:sz w:val="24"/>
          <w:szCs w:val="24"/>
        </w:rPr>
      </w:pPr>
      <w:r w:rsidRPr="00640E3E">
        <w:rPr>
          <w:rFonts w:cs="Arial"/>
          <w:color w:val="000000"/>
          <w:sz w:val="24"/>
          <w:szCs w:val="24"/>
        </w:rPr>
        <w:t>making an immediate evaluation of the risk to the adult at risk and others </w:t>
      </w:r>
    </w:p>
    <w:p w:rsidRPr="00640E3E" w:rsidR="00640E3E" w:rsidP="00640E3E" w:rsidRDefault="00640E3E" w14:paraId="73B18B5D" w14:textId="77777777">
      <w:pPr>
        <w:numPr>
          <w:ilvl w:val="0"/>
          <w:numId w:val="37"/>
        </w:numPr>
        <w:overflowPunct/>
        <w:autoSpaceDE/>
        <w:autoSpaceDN/>
        <w:adjustRightInd/>
        <w:ind w:left="1080" w:firstLine="0"/>
        <w:jc w:val="both"/>
        <w:rPr>
          <w:rFonts w:cs="Arial"/>
          <w:sz w:val="24"/>
          <w:szCs w:val="24"/>
        </w:rPr>
      </w:pPr>
      <w:r w:rsidRPr="00640E3E">
        <w:rPr>
          <w:rFonts w:cs="Arial"/>
          <w:color w:val="000000"/>
          <w:sz w:val="24"/>
          <w:szCs w:val="24"/>
        </w:rPr>
        <w:t>taking reasonable and practical steps to safeguard the adult at risk as appropriate </w:t>
      </w:r>
    </w:p>
    <w:p w:rsidRPr="00640E3E" w:rsidR="00640E3E" w:rsidP="00640E3E" w:rsidRDefault="00640E3E" w14:paraId="7D3C5CA0" w14:textId="77777777">
      <w:pPr>
        <w:numPr>
          <w:ilvl w:val="0"/>
          <w:numId w:val="37"/>
        </w:numPr>
        <w:overflowPunct/>
        <w:autoSpaceDE/>
        <w:autoSpaceDN/>
        <w:adjustRightInd/>
        <w:ind w:left="1080" w:firstLine="0"/>
        <w:jc w:val="both"/>
        <w:rPr>
          <w:rFonts w:cs="Arial"/>
          <w:sz w:val="24"/>
          <w:szCs w:val="24"/>
        </w:rPr>
      </w:pPr>
      <w:r w:rsidRPr="00640E3E">
        <w:rPr>
          <w:rFonts w:cs="Arial"/>
          <w:color w:val="000000"/>
          <w:sz w:val="24"/>
          <w:szCs w:val="24"/>
        </w:rPr>
        <w:t>liaising with the police where an immediate police presence is required or to discuss any risk management issues </w:t>
      </w:r>
    </w:p>
    <w:p w:rsidRPr="00640E3E" w:rsidR="00640E3E" w:rsidP="00640E3E" w:rsidRDefault="00640E3E" w14:paraId="0FBA716C" w14:textId="77777777">
      <w:pPr>
        <w:numPr>
          <w:ilvl w:val="0"/>
          <w:numId w:val="37"/>
        </w:numPr>
        <w:overflowPunct/>
        <w:autoSpaceDE/>
        <w:autoSpaceDN/>
        <w:adjustRightInd/>
        <w:ind w:left="1080" w:firstLine="0"/>
        <w:jc w:val="both"/>
        <w:rPr>
          <w:rFonts w:cs="Arial"/>
          <w:sz w:val="24"/>
          <w:szCs w:val="24"/>
        </w:rPr>
      </w:pPr>
      <w:r w:rsidRPr="00640E3E">
        <w:rPr>
          <w:rFonts w:cs="Arial"/>
          <w:color w:val="000000"/>
          <w:sz w:val="24"/>
          <w:szCs w:val="24"/>
        </w:rPr>
        <w:t>arranging any necessary emergency medical treatment; note that offences of a sexual nature will require expert advice from the police </w:t>
      </w:r>
    </w:p>
    <w:p w:rsidRPr="00640E3E" w:rsidR="00640E3E" w:rsidP="00640E3E" w:rsidRDefault="00640E3E" w14:paraId="7E9DE31E" w14:textId="77777777">
      <w:pPr>
        <w:numPr>
          <w:ilvl w:val="0"/>
          <w:numId w:val="37"/>
        </w:numPr>
        <w:overflowPunct/>
        <w:autoSpaceDE/>
        <w:autoSpaceDN/>
        <w:adjustRightInd/>
        <w:ind w:left="1080" w:firstLine="0"/>
        <w:jc w:val="both"/>
        <w:rPr>
          <w:rFonts w:cs="Arial"/>
          <w:sz w:val="24"/>
          <w:szCs w:val="24"/>
        </w:rPr>
      </w:pPr>
      <w:r w:rsidRPr="00640E3E">
        <w:rPr>
          <w:rFonts w:cs="Arial"/>
          <w:color w:val="000000"/>
          <w:sz w:val="24"/>
          <w:szCs w:val="24"/>
        </w:rPr>
        <w:t>making sure that other service users (and staff/volunteers) are not at risk </w:t>
      </w:r>
    </w:p>
    <w:p w:rsidRPr="00640E3E" w:rsidR="00640E3E" w:rsidP="00640E3E" w:rsidRDefault="00640E3E" w14:paraId="0A1F0085" w14:textId="77777777">
      <w:pPr>
        <w:overflowPunct/>
        <w:autoSpaceDE/>
        <w:autoSpaceDN/>
        <w:adjustRightInd/>
        <w:jc w:val="both"/>
        <w:rPr>
          <w:rFonts w:cs="Arial"/>
          <w:sz w:val="24"/>
          <w:szCs w:val="24"/>
        </w:rPr>
      </w:pPr>
      <w:r w:rsidRPr="00640E3E">
        <w:rPr>
          <w:rFonts w:cs="Arial"/>
          <w:color w:val="000000"/>
          <w:sz w:val="24"/>
          <w:szCs w:val="24"/>
        </w:rPr>
        <w:t> </w:t>
      </w:r>
    </w:p>
    <w:p w:rsidRPr="00640E3E" w:rsidR="00640E3E" w:rsidP="00640E3E" w:rsidRDefault="00640E3E" w14:paraId="6263A34A" w14:textId="77777777">
      <w:pPr>
        <w:overflowPunct/>
        <w:autoSpaceDE/>
        <w:autoSpaceDN/>
        <w:adjustRightInd/>
        <w:jc w:val="both"/>
        <w:rPr>
          <w:rFonts w:cs="Arial"/>
          <w:sz w:val="24"/>
          <w:szCs w:val="24"/>
        </w:rPr>
      </w:pPr>
      <w:r w:rsidRPr="00640E3E">
        <w:rPr>
          <w:rFonts w:cs="Arial"/>
          <w:color w:val="000000"/>
          <w:sz w:val="24"/>
          <w:szCs w:val="24"/>
        </w:rPr>
        <w:t>It may also involve taking actions in relation to the person or organisation alleged to have caused harm, including: </w:t>
      </w:r>
    </w:p>
    <w:p w:rsidRPr="00640E3E" w:rsidR="00640E3E" w:rsidP="00640E3E" w:rsidRDefault="00640E3E" w14:paraId="237C37D5" w14:textId="77777777">
      <w:pPr>
        <w:numPr>
          <w:ilvl w:val="0"/>
          <w:numId w:val="38"/>
        </w:numPr>
        <w:overflowPunct/>
        <w:autoSpaceDE/>
        <w:autoSpaceDN/>
        <w:adjustRightInd/>
        <w:ind w:left="1080" w:firstLine="0"/>
        <w:jc w:val="both"/>
        <w:rPr>
          <w:rFonts w:cs="Arial"/>
          <w:sz w:val="24"/>
          <w:szCs w:val="24"/>
        </w:rPr>
      </w:pPr>
      <w:r w:rsidRPr="00640E3E">
        <w:rPr>
          <w:rFonts w:cs="Arial"/>
          <w:color w:val="000000"/>
          <w:sz w:val="24"/>
          <w:szCs w:val="24"/>
        </w:rPr>
        <w:t>liaising with the police wherever possible regarding actions that may impact upon a subsequent criminal investigation, such as where the protective arrangements may forewarn the person alleged to have caused harm of an impending criminal investigation and potentially prejudice the collection of evidence </w:t>
      </w:r>
    </w:p>
    <w:p w:rsidRPr="00640E3E" w:rsidR="00640E3E" w:rsidP="00640E3E" w:rsidRDefault="00640E3E" w14:paraId="6F76BA12" w14:textId="77777777">
      <w:pPr>
        <w:numPr>
          <w:ilvl w:val="0"/>
          <w:numId w:val="38"/>
        </w:numPr>
        <w:overflowPunct/>
        <w:autoSpaceDE/>
        <w:autoSpaceDN/>
        <w:adjustRightInd/>
        <w:ind w:left="1080" w:firstLine="0"/>
        <w:jc w:val="both"/>
        <w:rPr>
          <w:rFonts w:cs="Arial"/>
          <w:sz w:val="24"/>
          <w:szCs w:val="24"/>
        </w:rPr>
      </w:pPr>
      <w:r w:rsidRPr="00640E3E">
        <w:rPr>
          <w:rFonts w:cs="Arial"/>
          <w:color w:val="000000"/>
          <w:sz w:val="24"/>
          <w:szCs w:val="24"/>
        </w:rPr>
        <w:t>ensuring that any staff (or volunteers) who have caused harm are not in contact with service users and others who may be at risk, for example, ‘whistle-blowers’ </w:t>
      </w:r>
    </w:p>
    <w:p w:rsidRPr="00640E3E" w:rsidR="00640E3E" w:rsidP="00640E3E" w:rsidRDefault="00640E3E" w14:paraId="38CD409F" w14:textId="77777777">
      <w:pPr>
        <w:overflowPunct/>
        <w:autoSpaceDE/>
        <w:autoSpaceDN/>
        <w:adjustRightInd/>
        <w:ind w:left="720"/>
        <w:jc w:val="both"/>
        <w:rPr>
          <w:rFonts w:cs="Arial"/>
          <w:sz w:val="24"/>
          <w:szCs w:val="24"/>
        </w:rPr>
      </w:pPr>
      <w:r w:rsidRPr="00640E3E">
        <w:rPr>
          <w:rFonts w:cs="Arial"/>
          <w:color w:val="000000"/>
          <w:sz w:val="24"/>
          <w:szCs w:val="24"/>
        </w:rPr>
        <w:t> </w:t>
      </w:r>
    </w:p>
    <w:p w:rsidRPr="00640E3E" w:rsidR="00640E3E" w:rsidP="00640E3E" w:rsidRDefault="00640E3E" w14:paraId="3534E5CF" w14:textId="77777777">
      <w:pPr>
        <w:overflowPunct/>
        <w:autoSpaceDE/>
        <w:autoSpaceDN/>
        <w:adjustRightInd/>
        <w:rPr>
          <w:rFonts w:cs="Arial"/>
          <w:sz w:val="24"/>
          <w:szCs w:val="24"/>
        </w:rPr>
      </w:pPr>
      <w:r w:rsidRPr="00640E3E">
        <w:rPr>
          <w:rFonts w:cs="Arial"/>
          <w:b/>
          <w:bCs/>
          <w:color w:val="000000"/>
          <w:sz w:val="24"/>
          <w:szCs w:val="24"/>
        </w:rPr>
        <w:t>Bradford</w:t>
      </w:r>
      <w:r w:rsidRPr="00640E3E">
        <w:rPr>
          <w:rFonts w:cs="Arial"/>
          <w:color w:val="000000"/>
          <w:sz w:val="24"/>
          <w:szCs w:val="24"/>
        </w:rPr>
        <w:t> </w:t>
      </w:r>
    </w:p>
    <w:p w:rsidRPr="00640E3E" w:rsidR="00640E3E" w:rsidP="00640E3E" w:rsidRDefault="00640E3E" w14:paraId="49610C11" w14:textId="77777777">
      <w:pPr>
        <w:overflowPunct/>
        <w:autoSpaceDE/>
        <w:autoSpaceDN/>
        <w:adjustRightInd/>
        <w:rPr>
          <w:rFonts w:cs="Arial"/>
          <w:sz w:val="24"/>
          <w:szCs w:val="24"/>
        </w:rPr>
      </w:pPr>
      <w:r w:rsidRPr="00640E3E">
        <w:rPr>
          <w:rFonts w:cs="Arial"/>
          <w:color w:val="000000"/>
          <w:sz w:val="24"/>
          <w:szCs w:val="24"/>
        </w:rPr>
        <w:t>To Raise a Safeguarding Concern </w:t>
      </w:r>
    </w:p>
    <w:p w:rsidRPr="00640E3E" w:rsidR="00640E3E" w:rsidP="00640E3E" w:rsidRDefault="00640E3E" w14:paraId="2B18C829" w14:textId="77777777">
      <w:pPr>
        <w:overflowPunct/>
        <w:autoSpaceDE/>
        <w:autoSpaceDN/>
        <w:adjustRightInd/>
        <w:rPr>
          <w:rFonts w:cs="Arial"/>
          <w:sz w:val="24"/>
          <w:szCs w:val="24"/>
        </w:rPr>
      </w:pPr>
      <w:r w:rsidRPr="00640E3E">
        <w:rPr>
          <w:rFonts w:cs="Arial"/>
          <w:color w:val="000000"/>
          <w:sz w:val="24"/>
          <w:szCs w:val="24"/>
        </w:rPr>
        <w:t xml:space="preserve">If you think an adult is at risk of abuse or </w:t>
      </w:r>
      <w:proofErr w:type="gramStart"/>
      <w:r w:rsidRPr="00640E3E">
        <w:rPr>
          <w:rFonts w:cs="Arial"/>
          <w:color w:val="000000"/>
          <w:sz w:val="24"/>
          <w:szCs w:val="24"/>
        </w:rPr>
        <w:t>you are</w:t>
      </w:r>
      <w:proofErr w:type="gramEnd"/>
      <w:r w:rsidRPr="00640E3E">
        <w:rPr>
          <w:rFonts w:cs="Arial"/>
          <w:color w:val="000000"/>
          <w:sz w:val="24"/>
          <w:szCs w:val="24"/>
        </w:rPr>
        <w:t xml:space="preserve"> worried that someone might be abused raise your concern at: 01274 431077 or </w:t>
      </w:r>
    </w:p>
    <w:p w:rsidRPr="00640E3E" w:rsidR="00640E3E" w:rsidP="00640E3E" w:rsidRDefault="00640E3E" w14:paraId="70C39A85" w14:textId="77777777">
      <w:pPr>
        <w:overflowPunct/>
        <w:autoSpaceDE/>
        <w:autoSpaceDN/>
        <w:adjustRightInd/>
        <w:rPr>
          <w:rFonts w:cs="Arial"/>
          <w:sz w:val="24"/>
          <w:szCs w:val="24"/>
        </w:rPr>
      </w:pPr>
      <w:hyperlink w:tgtFrame="_blank" w:history="1" r:id="rId20">
        <w:r w:rsidRPr="00640E3E">
          <w:rPr>
            <w:rFonts w:cs="Arial"/>
            <w:color w:val="0000FF"/>
            <w:sz w:val="24"/>
            <w:szCs w:val="24"/>
            <w:u w:val="single"/>
          </w:rPr>
          <w:t>https://systmonline.tpp-uk.com/Safeguarding/Home?OrgId=558423556104</w:t>
        </w:r>
      </w:hyperlink>
      <w:r w:rsidRPr="00640E3E">
        <w:rPr>
          <w:rFonts w:cs="Arial"/>
        </w:rPr>
        <w:t> </w:t>
      </w:r>
    </w:p>
    <w:p w:rsidRPr="00640E3E" w:rsidR="00640E3E" w:rsidP="00640E3E" w:rsidRDefault="00640E3E" w14:paraId="1B0BC10D" w14:textId="77777777">
      <w:pPr>
        <w:overflowPunct/>
        <w:autoSpaceDE/>
        <w:autoSpaceDN/>
        <w:adjustRightInd/>
        <w:rPr>
          <w:rFonts w:cs="Arial"/>
          <w:sz w:val="24"/>
          <w:szCs w:val="24"/>
        </w:rPr>
      </w:pPr>
      <w:r w:rsidRPr="00640E3E">
        <w:rPr>
          <w:rFonts w:cs="Arial"/>
          <w:sz w:val="24"/>
          <w:szCs w:val="24"/>
        </w:rPr>
        <w:t> </w:t>
      </w:r>
    </w:p>
    <w:p w:rsidRPr="00640E3E" w:rsidR="00640E3E" w:rsidP="00640E3E" w:rsidRDefault="00640E3E" w14:paraId="2CF9D662" w14:textId="77777777">
      <w:pPr>
        <w:overflowPunct/>
        <w:autoSpaceDE/>
        <w:autoSpaceDN/>
        <w:adjustRightInd/>
        <w:rPr>
          <w:rFonts w:cs="Arial"/>
          <w:sz w:val="24"/>
          <w:szCs w:val="24"/>
        </w:rPr>
      </w:pPr>
      <w:r w:rsidRPr="00640E3E">
        <w:rPr>
          <w:rFonts w:cs="Arial"/>
        </w:rPr>
        <w:t> </w:t>
      </w:r>
      <w:r w:rsidRPr="00640E3E">
        <w:rPr>
          <w:rFonts w:cs="Arial"/>
        </w:rPr>
        <w:br/>
      </w:r>
      <w:r w:rsidRPr="00640E3E">
        <w:rPr>
          <w:rFonts w:cs="Arial"/>
          <w:color w:val="000000"/>
          <w:sz w:val="24"/>
          <w:szCs w:val="24"/>
        </w:rPr>
        <w:t xml:space="preserve">Bradford Metropolitan District Council's front door is the single point of contact to report safeguarding concerns for practitioners; 01274 </w:t>
      </w:r>
      <w:r w:rsidRPr="00640E3E">
        <w:rPr>
          <w:rFonts w:hint="eastAsia" w:ascii="Microsoft YaHei" w:hAnsi="Microsoft YaHei" w:eastAsia="Microsoft YaHei" w:cs="Arial"/>
          <w:color w:val="1E5494"/>
          <w:sz w:val="21"/>
          <w:szCs w:val="21"/>
        </w:rPr>
        <w:t>431077</w:t>
      </w:r>
      <w:r w:rsidRPr="00640E3E">
        <w:rPr>
          <w:rFonts w:cs="Arial"/>
          <w:color w:val="000000"/>
          <w:sz w:val="24"/>
          <w:szCs w:val="24"/>
        </w:rPr>
        <w:t>.  This also now acts as an advice line as well as a referral line.   </w:t>
      </w:r>
      <w:r w:rsidRPr="00640E3E">
        <w:rPr>
          <w:rFonts w:cs="Arial"/>
          <w:color w:val="000000"/>
          <w:sz w:val="24"/>
          <w:szCs w:val="24"/>
        </w:rPr>
        <w:br/>
      </w:r>
      <w:r w:rsidRPr="00640E3E">
        <w:rPr>
          <w:rFonts w:cs="Arial"/>
          <w:color w:val="000000"/>
          <w:sz w:val="24"/>
          <w:szCs w:val="24"/>
        </w:rPr>
        <w:t>Operating/opening hours: </w:t>
      </w:r>
      <w:r w:rsidRPr="00640E3E">
        <w:rPr>
          <w:rFonts w:cs="Arial"/>
          <w:color w:val="000000"/>
          <w:sz w:val="24"/>
          <w:szCs w:val="24"/>
        </w:rPr>
        <w:br/>
      </w:r>
      <w:r w:rsidRPr="00640E3E">
        <w:rPr>
          <w:rFonts w:cs="Arial"/>
          <w:color w:val="000000"/>
          <w:sz w:val="24"/>
          <w:szCs w:val="24"/>
        </w:rPr>
        <w:t>• Monday to Thursday: 8.30am to 5pm. </w:t>
      </w:r>
      <w:r w:rsidRPr="00640E3E">
        <w:rPr>
          <w:rFonts w:cs="Arial"/>
          <w:color w:val="000000"/>
          <w:sz w:val="24"/>
          <w:szCs w:val="24"/>
        </w:rPr>
        <w:br/>
      </w:r>
      <w:r w:rsidRPr="00640E3E">
        <w:rPr>
          <w:rFonts w:cs="Arial"/>
          <w:color w:val="000000"/>
          <w:sz w:val="24"/>
          <w:szCs w:val="24"/>
        </w:rPr>
        <w:t>• Friday: 8.30am to 4.30pm. </w:t>
      </w:r>
      <w:r w:rsidRPr="00640E3E">
        <w:rPr>
          <w:rFonts w:cs="Arial"/>
          <w:color w:val="000000"/>
          <w:sz w:val="24"/>
          <w:szCs w:val="24"/>
        </w:rPr>
        <w:br/>
      </w:r>
      <w:r w:rsidRPr="00640E3E">
        <w:rPr>
          <w:rFonts w:cs="Arial"/>
        </w:rPr>
        <w:t> </w:t>
      </w:r>
      <w:r w:rsidRPr="00640E3E">
        <w:rPr>
          <w:rFonts w:cs="Arial"/>
        </w:rPr>
        <w:br/>
      </w:r>
      <w:r w:rsidRPr="00640E3E">
        <w:rPr>
          <w:rFonts w:cs="Arial"/>
          <w:b/>
          <w:bCs/>
          <w:color w:val="000000"/>
          <w:sz w:val="24"/>
          <w:szCs w:val="24"/>
        </w:rPr>
        <w:t>Outside of opening hours this is handed over to the Emergency Duty Team (EDT)</w:t>
      </w:r>
      <w:r w:rsidRPr="00640E3E">
        <w:rPr>
          <w:rFonts w:cs="Arial"/>
          <w:color w:val="000000"/>
          <w:sz w:val="24"/>
          <w:szCs w:val="24"/>
        </w:rPr>
        <w:t> </w:t>
      </w:r>
      <w:r w:rsidRPr="00640E3E">
        <w:rPr>
          <w:rFonts w:cs="Arial"/>
          <w:color w:val="000000"/>
          <w:sz w:val="24"/>
          <w:szCs w:val="24"/>
        </w:rPr>
        <w:br/>
      </w:r>
      <w:r w:rsidRPr="00640E3E">
        <w:rPr>
          <w:rFonts w:cs="Arial"/>
        </w:rPr>
        <w:t> </w:t>
      </w:r>
      <w:r w:rsidRPr="00640E3E">
        <w:rPr>
          <w:rFonts w:cs="Arial"/>
        </w:rPr>
        <w:br/>
      </w:r>
      <w:r w:rsidRPr="00640E3E">
        <w:rPr>
          <w:rFonts w:cs="Arial"/>
          <w:color w:val="000000"/>
          <w:sz w:val="24"/>
          <w:szCs w:val="24"/>
        </w:rPr>
        <w:t>• If your feel your concern requires an urgent out of hours response, contact the Emergency Duty Team direct on </w:t>
      </w:r>
      <w:r w:rsidRPr="00640E3E">
        <w:rPr>
          <w:rFonts w:cs="Arial"/>
          <w:b/>
          <w:bCs/>
          <w:color w:val="000000"/>
          <w:sz w:val="24"/>
          <w:szCs w:val="24"/>
        </w:rPr>
        <w:t>01274 435400</w:t>
      </w:r>
      <w:r w:rsidRPr="00640E3E">
        <w:rPr>
          <w:rFonts w:cs="Arial"/>
          <w:color w:val="000000"/>
          <w:sz w:val="24"/>
          <w:szCs w:val="24"/>
        </w:rPr>
        <w:t>. </w:t>
      </w:r>
      <w:r w:rsidRPr="00640E3E">
        <w:rPr>
          <w:rFonts w:cs="Arial"/>
          <w:color w:val="000000"/>
          <w:sz w:val="24"/>
          <w:szCs w:val="24"/>
        </w:rPr>
        <w:br/>
      </w:r>
      <w:r w:rsidRPr="00640E3E">
        <w:rPr>
          <w:rFonts w:cs="Arial"/>
          <w:color w:val="000000"/>
          <w:sz w:val="24"/>
          <w:szCs w:val="24"/>
        </w:rPr>
        <w:t>• If your concern is not urgent, please complete the online form. </w:t>
      </w:r>
      <w:r w:rsidRPr="00640E3E">
        <w:rPr>
          <w:rFonts w:cs="Arial"/>
          <w:color w:val="000000"/>
          <w:sz w:val="24"/>
          <w:szCs w:val="24"/>
        </w:rPr>
        <w:br/>
      </w:r>
      <w:r w:rsidRPr="00640E3E">
        <w:rPr>
          <w:rFonts w:cs="Arial"/>
        </w:rPr>
        <w:t> </w:t>
      </w:r>
      <w:r w:rsidRPr="00640E3E">
        <w:rPr>
          <w:rFonts w:cs="Arial"/>
        </w:rPr>
        <w:br/>
      </w:r>
      <w:r w:rsidRPr="00640E3E">
        <w:rPr>
          <w:rFonts w:cs="Arial"/>
          <w:color w:val="000000"/>
          <w:sz w:val="24"/>
          <w:szCs w:val="24"/>
        </w:rPr>
        <w:t> </w:t>
      </w:r>
    </w:p>
    <w:p w:rsidRPr="00640E3E" w:rsidR="00640E3E" w:rsidP="00640E3E" w:rsidRDefault="00640E3E" w14:paraId="07A22C18" w14:textId="77777777">
      <w:pPr>
        <w:overflowPunct/>
        <w:autoSpaceDE/>
        <w:autoSpaceDN/>
        <w:adjustRightInd/>
        <w:rPr>
          <w:rFonts w:cs="Arial"/>
          <w:sz w:val="24"/>
          <w:szCs w:val="24"/>
        </w:rPr>
      </w:pPr>
      <w:r w:rsidRPr="00640E3E">
        <w:rPr>
          <w:rFonts w:cs="Arial"/>
          <w:color w:val="000000"/>
          <w:sz w:val="24"/>
          <w:szCs w:val="24"/>
        </w:rPr>
        <w:t> </w:t>
      </w:r>
    </w:p>
    <w:p w:rsidRPr="00640E3E" w:rsidR="00640E3E" w:rsidP="00640E3E" w:rsidRDefault="00640E3E" w14:paraId="73825AEC" w14:textId="2F92DF76">
      <w:pPr>
        <w:overflowPunct/>
        <w:autoSpaceDE/>
        <w:autoSpaceDN/>
        <w:adjustRightInd/>
        <w:spacing w:beforeAutospacing="1" w:afterAutospacing="1"/>
        <w:jc w:val="both"/>
        <w:rPr>
          <w:rFonts w:cs="Arial"/>
          <w:sz w:val="24"/>
          <w:szCs w:val="24"/>
        </w:rPr>
      </w:pPr>
      <w:r w:rsidRPr="00640E3E">
        <w:rPr>
          <w:rFonts w:cs="Arial"/>
          <w:noProof/>
          <w:sz w:val="24"/>
          <w:szCs w:val="24"/>
        </w:rPr>
        <w:drawing>
          <wp:inline distT="0" distB="0" distL="0" distR="0" wp14:anchorId="0C66ECB4" wp14:editId="281E5AEC">
            <wp:extent cx="504825" cy="200025"/>
            <wp:effectExtent l="0" t="0" r="9525" b="9525"/>
            <wp:docPr id="1408835636" name="Picture 3"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p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640E3E">
        <w:rPr>
          <w:rFonts w:cs="Arial"/>
          <w:noProof/>
          <w:sz w:val="24"/>
          <w:szCs w:val="24"/>
        </w:rPr>
        <w:drawing>
          <wp:inline distT="0" distB="0" distL="0" distR="0" wp14:anchorId="639367BE" wp14:editId="34E583C6">
            <wp:extent cx="5717540" cy="7821930"/>
            <wp:effectExtent l="0" t="0" r="0" b="7620"/>
            <wp:docPr id="10370361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7540" cy="7821930"/>
                    </a:xfrm>
                    <a:prstGeom prst="rect">
                      <a:avLst/>
                    </a:prstGeom>
                    <a:noFill/>
                    <a:ln>
                      <a:noFill/>
                    </a:ln>
                  </pic:spPr>
                </pic:pic>
              </a:graphicData>
            </a:graphic>
          </wp:inline>
        </w:drawing>
      </w:r>
      <w:r w:rsidRPr="00640E3E">
        <w:rPr>
          <w:rFonts w:cs="Arial"/>
          <w:color w:val="000000"/>
          <w:sz w:val="24"/>
          <w:szCs w:val="24"/>
        </w:rPr>
        <w:t> </w:t>
      </w:r>
    </w:p>
    <w:p w:rsidRPr="00640E3E" w:rsidR="00640E3E" w:rsidP="00640E3E" w:rsidRDefault="00640E3E" w14:paraId="6AE71781" w14:textId="77777777">
      <w:pPr>
        <w:overflowPunct/>
        <w:autoSpaceDE/>
        <w:autoSpaceDN/>
        <w:adjustRightInd/>
        <w:spacing w:beforeAutospacing="1" w:afterAutospacing="1"/>
        <w:jc w:val="both"/>
        <w:rPr>
          <w:rFonts w:cs="Arial"/>
          <w:sz w:val="24"/>
          <w:szCs w:val="24"/>
        </w:rPr>
      </w:pPr>
      <w:r w:rsidRPr="00640E3E">
        <w:rPr>
          <w:rFonts w:cs="Arial"/>
          <w:color w:val="000000"/>
          <w:sz w:val="24"/>
          <w:szCs w:val="24"/>
        </w:rPr>
        <w:t> </w:t>
      </w:r>
    </w:p>
    <w:p w:rsidRPr="00640E3E" w:rsidR="00640E3E" w:rsidP="00640E3E" w:rsidRDefault="00640E3E" w14:paraId="3E7D8ECC" w14:textId="77777777">
      <w:pPr>
        <w:overflowPunct/>
        <w:autoSpaceDE/>
        <w:autoSpaceDN/>
        <w:adjustRightInd/>
        <w:rPr>
          <w:rFonts w:cs="Arial"/>
          <w:sz w:val="24"/>
          <w:szCs w:val="24"/>
        </w:rPr>
      </w:pPr>
      <w:r w:rsidRPr="00640E3E">
        <w:rPr>
          <w:rFonts w:cs="Arial"/>
          <w:sz w:val="24"/>
          <w:szCs w:val="24"/>
        </w:rPr>
        <w:t> </w:t>
      </w:r>
    </w:p>
    <w:p w:rsidRPr="00640E3E" w:rsidR="00640E3E" w:rsidP="00640E3E" w:rsidRDefault="00640E3E" w14:paraId="71DC0757" w14:textId="77777777">
      <w:pPr>
        <w:overflowPunct/>
        <w:autoSpaceDE/>
        <w:autoSpaceDN/>
        <w:adjustRightInd/>
        <w:rPr>
          <w:rFonts w:cs="Arial"/>
          <w:sz w:val="24"/>
          <w:szCs w:val="24"/>
        </w:rPr>
      </w:pPr>
      <w:r w:rsidRPr="00640E3E">
        <w:rPr>
          <w:rFonts w:cs="Arial"/>
          <w:sz w:val="24"/>
          <w:szCs w:val="24"/>
        </w:rPr>
        <w:t> </w:t>
      </w:r>
    </w:p>
    <w:p w:rsidRPr="00640E3E" w:rsidR="00640E3E" w:rsidP="00640E3E" w:rsidRDefault="00640E3E" w14:paraId="21128FA4" w14:textId="77777777">
      <w:pPr>
        <w:overflowPunct/>
        <w:autoSpaceDE/>
        <w:autoSpaceDN/>
        <w:adjustRightInd/>
        <w:rPr>
          <w:rFonts w:cs="Arial"/>
          <w:sz w:val="24"/>
          <w:szCs w:val="24"/>
        </w:rPr>
      </w:pPr>
      <w:r w:rsidRPr="00640E3E">
        <w:rPr>
          <w:rFonts w:cs="Arial"/>
          <w:b/>
          <w:bCs/>
          <w:sz w:val="24"/>
          <w:szCs w:val="24"/>
        </w:rPr>
        <w:t>Safeguarding children and young people</w:t>
      </w:r>
      <w:r w:rsidRPr="00640E3E">
        <w:rPr>
          <w:rFonts w:cs="Arial"/>
          <w:sz w:val="24"/>
          <w:szCs w:val="24"/>
        </w:rPr>
        <w:t> </w:t>
      </w:r>
    </w:p>
    <w:p w:rsidRPr="00640E3E" w:rsidR="00640E3E" w:rsidP="00640E3E" w:rsidRDefault="00640E3E" w14:paraId="601D43F1" w14:textId="77777777">
      <w:pPr>
        <w:overflowPunct/>
        <w:autoSpaceDE/>
        <w:autoSpaceDN/>
        <w:adjustRightInd/>
        <w:jc w:val="both"/>
        <w:rPr>
          <w:rFonts w:cs="Arial"/>
          <w:sz w:val="24"/>
          <w:szCs w:val="24"/>
        </w:rPr>
      </w:pPr>
      <w:r w:rsidRPr="00640E3E">
        <w:rPr>
          <w:rFonts w:cs="Arial"/>
          <w:sz w:val="24"/>
          <w:szCs w:val="24"/>
        </w:rPr>
        <w:t>The Children Act 1989 provides the legislative framework for agencies to take decisions on behalf of children and to take action to protect them from abuse and neglect. It is essential that JAMES staff working to safeguard adults at risk are also aware of their responsibilities to safeguard and promote the welfare of children and young people. There will be occasions when those working with adults at risk identify risks to children and young people, and occasions when safeguarding adults and safeguarding children procedure need to operate side-by-side. </w:t>
      </w:r>
    </w:p>
    <w:p w:rsidRPr="00640E3E" w:rsidR="00640E3E" w:rsidP="00640E3E" w:rsidRDefault="00640E3E" w14:paraId="5DC46BAF" w14:textId="77777777">
      <w:pPr>
        <w:overflowPunct/>
        <w:autoSpaceDE/>
        <w:autoSpaceDN/>
        <w:adjustRightInd/>
        <w:jc w:val="both"/>
        <w:rPr>
          <w:rFonts w:cs="Arial"/>
          <w:sz w:val="24"/>
          <w:szCs w:val="24"/>
        </w:rPr>
      </w:pPr>
      <w:r w:rsidRPr="00640E3E">
        <w:rPr>
          <w:rFonts w:cs="Arial"/>
          <w:sz w:val="24"/>
          <w:szCs w:val="24"/>
        </w:rPr>
        <w:t>This document should operate in conjunction with JAMES safeguarding and child protection document, if there are concerns about abuse or neglect of children and young people under the age of 18. </w:t>
      </w:r>
    </w:p>
    <w:p w:rsidRPr="00640E3E" w:rsidR="00640E3E" w:rsidP="00640E3E" w:rsidRDefault="00640E3E" w14:paraId="5364116F" w14:textId="77777777">
      <w:pPr>
        <w:overflowPunct/>
        <w:autoSpaceDE/>
        <w:autoSpaceDN/>
        <w:adjustRightInd/>
        <w:jc w:val="both"/>
        <w:rPr>
          <w:rFonts w:cs="Arial"/>
          <w:sz w:val="24"/>
          <w:szCs w:val="24"/>
        </w:rPr>
      </w:pPr>
      <w:r w:rsidRPr="00640E3E">
        <w:rPr>
          <w:rFonts w:cs="Arial"/>
          <w:sz w:val="24"/>
          <w:szCs w:val="24"/>
        </w:rPr>
        <w:t xml:space="preserve">Sometimes allegations of abuse will occur </w:t>
      </w:r>
      <w:proofErr w:type="gramStart"/>
      <w:r w:rsidRPr="00640E3E">
        <w:rPr>
          <w:rFonts w:cs="Arial"/>
          <w:sz w:val="24"/>
          <w:szCs w:val="24"/>
        </w:rPr>
        <w:t>with regard to</w:t>
      </w:r>
      <w:proofErr w:type="gramEnd"/>
      <w:r w:rsidRPr="00640E3E">
        <w:rPr>
          <w:rFonts w:cs="Arial"/>
          <w:sz w:val="24"/>
          <w:szCs w:val="24"/>
        </w:rPr>
        <w:t xml:space="preserve"> a person who is approaching the age of 18. If an allegation of abuse is made before a young person turns 18, the process of safeguarding the young person would be managed under child protection procedures.  </w:t>
      </w:r>
    </w:p>
    <w:p w:rsidRPr="00640E3E" w:rsidR="00640E3E" w:rsidP="00640E3E" w:rsidRDefault="00640E3E" w14:paraId="40FDA8A4" w14:textId="77777777">
      <w:pPr>
        <w:overflowPunct/>
        <w:autoSpaceDE/>
        <w:autoSpaceDN/>
        <w:adjustRightInd/>
        <w:jc w:val="both"/>
        <w:rPr>
          <w:rFonts w:cs="Arial"/>
          <w:sz w:val="24"/>
          <w:szCs w:val="24"/>
        </w:rPr>
      </w:pPr>
      <w:r w:rsidRPr="00640E3E">
        <w:rPr>
          <w:rFonts w:cs="Arial"/>
          <w:sz w:val="24"/>
          <w:szCs w:val="24"/>
        </w:rPr>
        <w:t xml:space="preserve">Where a young person may remain at risk after the age of 18 and they would meet the criteria of an ‘adult at risk’ at that age, representatives from adult services may need to be invited to Strategy Meetings </w:t>
      </w:r>
      <w:proofErr w:type="gramStart"/>
      <w:r w:rsidRPr="00640E3E">
        <w:rPr>
          <w:rFonts w:cs="Arial"/>
          <w:sz w:val="24"/>
          <w:szCs w:val="24"/>
        </w:rPr>
        <w:t>in order to</w:t>
      </w:r>
      <w:proofErr w:type="gramEnd"/>
      <w:r w:rsidRPr="00640E3E">
        <w:rPr>
          <w:rFonts w:cs="Arial"/>
          <w:sz w:val="24"/>
          <w:szCs w:val="24"/>
        </w:rPr>
        <w:t xml:space="preserve"> contribute to the development of protective measures and plan for the young person’s future. Once a young person turns the age of 18, protection arrangements would then be reviewed by adult services. </w:t>
      </w:r>
    </w:p>
    <w:p w:rsidRPr="00640E3E" w:rsidR="00640E3E" w:rsidP="00640E3E" w:rsidRDefault="00640E3E" w14:paraId="5E3B62D5" w14:textId="77777777">
      <w:pPr>
        <w:overflowPunct/>
        <w:autoSpaceDE/>
        <w:autoSpaceDN/>
        <w:adjustRightInd/>
        <w:rPr>
          <w:rFonts w:cs="Arial"/>
          <w:sz w:val="24"/>
          <w:szCs w:val="24"/>
        </w:rPr>
      </w:pPr>
      <w:r w:rsidRPr="00640E3E">
        <w:rPr>
          <w:rFonts w:cs="Arial"/>
          <w:sz w:val="24"/>
          <w:szCs w:val="24"/>
        </w:rPr>
        <w:t> </w:t>
      </w:r>
    </w:p>
    <w:p w:rsidRPr="00640E3E" w:rsidR="00640E3E" w:rsidP="00640E3E" w:rsidRDefault="00640E3E" w14:paraId="274B7B9E" w14:textId="77777777">
      <w:pPr>
        <w:overflowPunct/>
        <w:autoSpaceDE/>
        <w:autoSpaceDN/>
        <w:adjustRightInd/>
        <w:rPr>
          <w:rFonts w:cs="Arial"/>
          <w:sz w:val="24"/>
          <w:szCs w:val="24"/>
        </w:rPr>
      </w:pPr>
      <w:r w:rsidRPr="00640E3E">
        <w:rPr>
          <w:rFonts w:cs="Arial"/>
          <w:b/>
          <w:bCs/>
          <w:sz w:val="24"/>
          <w:szCs w:val="24"/>
        </w:rPr>
        <w:t>Mental Capacity and Decision Making </w:t>
      </w:r>
      <w:r w:rsidRPr="00640E3E">
        <w:rPr>
          <w:rFonts w:cs="Arial"/>
          <w:sz w:val="24"/>
          <w:szCs w:val="24"/>
        </w:rPr>
        <w:t> </w:t>
      </w:r>
    </w:p>
    <w:p w:rsidRPr="00640E3E" w:rsidR="00640E3E" w:rsidP="00640E3E" w:rsidRDefault="00640E3E" w14:paraId="15D22801" w14:textId="77777777">
      <w:pPr>
        <w:overflowPunct/>
        <w:autoSpaceDE/>
        <w:autoSpaceDN/>
        <w:adjustRightInd/>
        <w:rPr>
          <w:rFonts w:cs="Arial"/>
          <w:sz w:val="24"/>
          <w:szCs w:val="24"/>
        </w:rPr>
      </w:pPr>
      <w:r w:rsidRPr="00640E3E">
        <w:rPr>
          <w:rFonts w:cs="Arial"/>
          <w:sz w:val="24"/>
          <w:szCs w:val="24"/>
        </w:rPr>
        <w:t xml:space="preserve">We make many decisions every day, often without realising.  UK Law assumes that all people over the age of 16 </w:t>
      </w:r>
      <w:proofErr w:type="gramStart"/>
      <w:r w:rsidRPr="00640E3E">
        <w:rPr>
          <w:rFonts w:cs="Arial"/>
          <w:sz w:val="24"/>
          <w:szCs w:val="24"/>
        </w:rPr>
        <w:t>have the ability to</w:t>
      </w:r>
      <w:proofErr w:type="gramEnd"/>
      <w:r w:rsidRPr="00640E3E">
        <w:rPr>
          <w:rFonts w:cs="Arial"/>
          <w:sz w:val="24"/>
          <w:szCs w:val="24"/>
        </w:rPr>
        <w:t xml:space="preserve"> make their own decisions, unless it has been proved that they can’t.  It also gives us the right to make any decision that we need to make and gives us the right to make our own decisions even if others consider them to be unwise. </w:t>
      </w:r>
    </w:p>
    <w:p w:rsidRPr="00640E3E" w:rsidR="00640E3E" w:rsidP="00640E3E" w:rsidRDefault="00640E3E" w14:paraId="3A556C68" w14:textId="77777777">
      <w:pPr>
        <w:overflowPunct/>
        <w:autoSpaceDE/>
        <w:autoSpaceDN/>
        <w:adjustRightInd/>
        <w:rPr>
          <w:rFonts w:cs="Arial"/>
          <w:sz w:val="24"/>
          <w:szCs w:val="24"/>
        </w:rPr>
      </w:pPr>
      <w:r w:rsidRPr="00640E3E">
        <w:rPr>
          <w:rFonts w:cs="Arial"/>
          <w:sz w:val="24"/>
          <w:szCs w:val="24"/>
        </w:rPr>
        <w:t xml:space="preserve">We make so many decisions that it is easy to take this ability for granted.  The Law says that to </w:t>
      </w:r>
      <w:proofErr w:type="gramStart"/>
      <w:r w:rsidRPr="00640E3E">
        <w:rPr>
          <w:rFonts w:cs="Arial"/>
          <w:sz w:val="24"/>
          <w:szCs w:val="24"/>
        </w:rPr>
        <w:t>make a decision</w:t>
      </w:r>
      <w:proofErr w:type="gramEnd"/>
      <w:r w:rsidRPr="00640E3E">
        <w:rPr>
          <w:rFonts w:cs="Arial"/>
          <w:sz w:val="24"/>
          <w:szCs w:val="24"/>
        </w:rPr>
        <w:t xml:space="preserve"> we need to: </w:t>
      </w:r>
    </w:p>
    <w:p w:rsidRPr="00640E3E" w:rsidR="00640E3E" w:rsidP="00640E3E" w:rsidRDefault="00640E3E" w14:paraId="7A2C948A" w14:textId="77777777">
      <w:pPr>
        <w:numPr>
          <w:ilvl w:val="0"/>
          <w:numId w:val="39"/>
        </w:numPr>
        <w:overflowPunct/>
        <w:autoSpaceDE/>
        <w:autoSpaceDN/>
        <w:adjustRightInd/>
        <w:ind w:left="1080" w:firstLine="0"/>
        <w:rPr>
          <w:rFonts w:cs="Arial"/>
          <w:sz w:val="24"/>
          <w:szCs w:val="24"/>
        </w:rPr>
      </w:pPr>
      <w:r w:rsidRPr="00640E3E">
        <w:rPr>
          <w:rFonts w:cs="Arial"/>
          <w:sz w:val="24"/>
          <w:szCs w:val="24"/>
        </w:rPr>
        <w:t>Understand information </w:t>
      </w:r>
    </w:p>
    <w:p w:rsidRPr="00640E3E" w:rsidR="00640E3E" w:rsidP="00640E3E" w:rsidRDefault="00640E3E" w14:paraId="1B4B6C45" w14:textId="77777777">
      <w:pPr>
        <w:numPr>
          <w:ilvl w:val="0"/>
          <w:numId w:val="39"/>
        </w:numPr>
        <w:overflowPunct/>
        <w:autoSpaceDE/>
        <w:autoSpaceDN/>
        <w:adjustRightInd/>
        <w:ind w:left="1080" w:firstLine="0"/>
        <w:rPr>
          <w:rFonts w:cs="Arial"/>
          <w:sz w:val="24"/>
          <w:szCs w:val="24"/>
        </w:rPr>
      </w:pPr>
      <w:r w:rsidRPr="00640E3E">
        <w:rPr>
          <w:rFonts w:cs="Arial"/>
          <w:sz w:val="24"/>
          <w:szCs w:val="24"/>
        </w:rPr>
        <w:t>Remember it for long enough </w:t>
      </w:r>
    </w:p>
    <w:p w:rsidRPr="00640E3E" w:rsidR="00640E3E" w:rsidP="00640E3E" w:rsidRDefault="00640E3E" w14:paraId="3785498A" w14:textId="77777777">
      <w:pPr>
        <w:numPr>
          <w:ilvl w:val="0"/>
          <w:numId w:val="39"/>
        </w:numPr>
        <w:overflowPunct/>
        <w:autoSpaceDE/>
        <w:autoSpaceDN/>
        <w:adjustRightInd/>
        <w:ind w:left="1080" w:firstLine="0"/>
        <w:rPr>
          <w:rFonts w:cs="Arial"/>
          <w:sz w:val="24"/>
          <w:szCs w:val="24"/>
        </w:rPr>
      </w:pPr>
      <w:r w:rsidRPr="00640E3E">
        <w:rPr>
          <w:rFonts w:cs="Arial"/>
          <w:sz w:val="24"/>
          <w:szCs w:val="24"/>
        </w:rPr>
        <w:t>Think about the information </w:t>
      </w:r>
    </w:p>
    <w:p w:rsidRPr="00640E3E" w:rsidR="00640E3E" w:rsidP="00640E3E" w:rsidRDefault="00640E3E" w14:paraId="0F630F00" w14:textId="77777777">
      <w:pPr>
        <w:numPr>
          <w:ilvl w:val="0"/>
          <w:numId w:val="39"/>
        </w:numPr>
        <w:overflowPunct/>
        <w:autoSpaceDE/>
        <w:autoSpaceDN/>
        <w:adjustRightInd/>
        <w:ind w:left="1080" w:firstLine="0"/>
        <w:rPr>
          <w:rFonts w:cs="Arial"/>
          <w:sz w:val="24"/>
          <w:szCs w:val="24"/>
        </w:rPr>
      </w:pPr>
      <w:r w:rsidRPr="00640E3E">
        <w:rPr>
          <w:rFonts w:cs="Arial"/>
          <w:sz w:val="24"/>
          <w:szCs w:val="24"/>
        </w:rPr>
        <w:t>Communicate our decision </w:t>
      </w:r>
    </w:p>
    <w:p w:rsidRPr="00640E3E" w:rsidR="00640E3E" w:rsidP="00640E3E" w:rsidRDefault="00640E3E" w14:paraId="66431AA3" w14:textId="77777777">
      <w:pPr>
        <w:overflowPunct/>
        <w:autoSpaceDE/>
        <w:autoSpaceDN/>
        <w:adjustRightInd/>
        <w:rPr>
          <w:rFonts w:cs="Arial"/>
          <w:sz w:val="24"/>
          <w:szCs w:val="24"/>
        </w:rPr>
      </w:pPr>
      <w:r w:rsidRPr="00640E3E">
        <w:rPr>
          <w:rFonts w:cs="Arial"/>
          <w:sz w:val="24"/>
          <w:szCs w:val="24"/>
        </w:rPr>
        <w:t>A person’s ability to do this may be affected by things such as learning disability, dementia, mental health needs, acquired brain injury and physical ill health.  </w:t>
      </w:r>
      <w:r w:rsidRPr="00640E3E">
        <w:rPr>
          <w:rFonts w:cs="Arial"/>
          <w:sz w:val="24"/>
          <w:szCs w:val="24"/>
        </w:rPr>
        <w:br/>
      </w:r>
      <w:r w:rsidRPr="00640E3E">
        <w:rPr>
          <w:rFonts w:cs="Arial"/>
        </w:rPr>
        <w:t> </w:t>
      </w:r>
      <w:r w:rsidRPr="00640E3E">
        <w:rPr>
          <w:rFonts w:cs="Arial"/>
        </w:rPr>
        <w:br/>
      </w:r>
      <w:r w:rsidRPr="00640E3E">
        <w:rPr>
          <w:rFonts w:cs="Arial"/>
          <w:sz w:val="24"/>
          <w:szCs w:val="24"/>
        </w:rPr>
        <w:t xml:space="preserve">Most adults </w:t>
      </w:r>
      <w:proofErr w:type="gramStart"/>
      <w:r w:rsidRPr="00640E3E">
        <w:rPr>
          <w:rFonts w:cs="Arial"/>
          <w:sz w:val="24"/>
          <w:szCs w:val="24"/>
        </w:rPr>
        <w:t>have the ability to</w:t>
      </w:r>
      <w:proofErr w:type="gramEnd"/>
      <w:r w:rsidRPr="00640E3E">
        <w:rPr>
          <w:rFonts w:cs="Arial"/>
          <w:sz w:val="24"/>
          <w:szCs w:val="24"/>
        </w:rPr>
        <w:t xml:space="preserve"> make their own decisions given the right support however, some adults with care and support needs have the experience of other people making decisions about them and for them. </w:t>
      </w:r>
    </w:p>
    <w:p w:rsidRPr="00640E3E" w:rsidR="00640E3E" w:rsidP="00640E3E" w:rsidRDefault="00640E3E" w14:paraId="3761BC6D" w14:textId="77777777">
      <w:pPr>
        <w:overflowPunct/>
        <w:autoSpaceDE/>
        <w:autoSpaceDN/>
        <w:adjustRightInd/>
        <w:rPr>
          <w:rFonts w:cs="Arial"/>
          <w:sz w:val="24"/>
          <w:szCs w:val="24"/>
        </w:rPr>
      </w:pPr>
      <w:r w:rsidRPr="00640E3E">
        <w:rPr>
          <w:rFonts w:cs="Arial"/>
          <w:sz w:val="24"/>
          <w:szCs w:val="24"/>
        </w:rPr>
        <w:t xml:space="preserve">Some people can only make simple decisions like which colour T-shirt to wear or can only make decisions if a lot of time is spent supporting them to understand the options.  If someone has a disability that means they need support to understand or </w:t>
      </w:r>
      <w:proofErr w:type="gramStart"/>
      <w:r w:rsidRPr="00640E3E">
        <w:rPr>
          <w:rFonts w:cs="Arial"/>
          <w:sz w:val="24"/>
          <w:szCs w:val="24"/>
        </w:rPr>
        <w:t>make a decision</w:t>
      </w:r>
      <w:proofErr w:type="gramEnd"/>
      <w:r w:rsidRPr="00640E3E">
        <w:rPr>
          <w:rFonts w:cs="Arial"/>
          <w:sz w:val="24"/>
          <w:szCs w:val="24"/>
        </w:rPr>
        <w:t xml:space="preserve"> this must be provided.  A small number of people cannot make any decisions.  Being unable to </w:t>
      </w:r>
      <w:proofErr w:type="gramStart"/>
      <w:r w:rsidRPr="00640E3E">
        <w:rPr>
          <w:rFonts w:cs="Arial"/>
          <w:sz w:val="24"/>
          <w:szCs w:val="24"/>
        </w:rPr>
        <w:t>make a decision</w:t>
      </w:r>
      <w:proofErr w:type="gramEnd"/>
      <w:r w:rsidRPr="00640E3E">
        <w:rPr>
          <w:rFonts w:cs="Arial"/>
          <w:sz w:val="24"/>
          <w:szCs w:val="24"/>
        </w:rPr>
        <w:t xml:space="preserve"> is called “lacking mental capacity”.   </w:t>
      </w:r>
      <w:r w:rsidRPr="00640E3E">
        <w:rPr>
          <w:rFonts w:cs="Arial"/>
          <w:sz w:val="24"/>
          <w:szCs w:val="24"/>
        </w:rPr>
        <w:br/>
      </w:r>
      <w:r w:rsidRPr="00640E3E">
        <w:rPr>
          <w:rFonts w:cs="Arial"/>
        </w:rPr>
        <w:t> </w:t>
      </w:r>
      <w:r w:rsidRPr="00640E3E">
        <w:rPr>
          <w:rFonts w:cs="Arial"/>
        </w:rPr>
        <w:br/>
      </w:r>
      <w:r w:rsidRPr="00640E3E">
        <w:rPr>
          <w:rFonts w:cs="Arial"/>
          <w:sz w:val="24"/>
          <w:szCs w:val="24"/>
        </w:rPr>
        <w:t xml:space="preserve">Mental capacity refers to the ability to </w:t>
      </w:r>
      <w:proofErr w:type="gramStart"/>
      <w:r w:rsidRPr="00640E3E">
        <w:rPr>
          <w:rFonts w:cs="Arial"/>
          <w:sz w:val="24"/>
          <w:szCs w:val="24"/>
        </w:rPr>
        <w:t>make a decision</w:t>
      </w:r>
      <w:proofErr w:type="gramEnd"/>
      <w:r w:rsidRPr="00640E3E">
        <w:rPr>
          <w:rFonts w:cs="Arial"/>
          <w:sz w:val="24"/>
          <w:szCs w:val="24"/>
        </w:rPr>
        <w:t xml:space="preserve"> at the time that decision is needed.  A person’s mental capacity can change.  If it is safe/possible to wait until </w:t>
      </w:r>
      <w:r w:rsidRPr="00640E3E">
        <w:rPr>
          <w:rFonts w:cs="Arial"/>
          <w:sz w:val="24"/>
          <w:szCs w:val="24"/>
        </w:rPr>
        <w:t xml:space="preserve">they </w:t>
      </w:r>
      <w:proofErr w:type="gramStart"/>
      <w:r w:rsidRPr="00640E3E">
        <w:rPr>
          <w:rFonts w:cs="Arial"/>
          <w:sz w:val="24"/>
          <w:szCs w:val="24"/>
        </w:rPr>
        <w:t>are able to</w:t>
      </w:r>
      <w:proofErr w:type="gramEnd"/>
      <w:r w:rsidRPr="00640E3E">
        <w:rPr>
          <w:rFonts w:cs="Arial"/>
          <w:sz w:val="24"/>
          <w:szCs w:val="24"/>
        </w:rPr>
        <w:t xml:space="preserve"> be involved in decision making or to make the decision themselves. </w:t>
      </w:r>
      <w:r w:rsidRPr="00640E3E">
        <w:rPr>
          <w:rFonts w:cs="Arial"/>
          <w:sz w:val="24"/>
          <w:szCs w:val="24"/>
        </w:rPr>
        <w:br/>
      </w:r>
      <w:r w:rsidRPr="00640E3E">
        <w:rPr>
          <w:rFonts w:cs="Arial"/>
        </w:rPr>
        <w:t> </w:t>
      </w:r>
      <w:r w:rsidRPr="00640E3E">
        <w:rPr>
          <w:rFonts w:cs="Arial"/>
        </w:rPr>
        <w:br/>
      </w:r>
      <w:r w:rsidRPr="00640E3E">
        <w:rPr>
          <w:rFonts w:cs="Arial"/>
          <w:sz w:val="24"/>
          <w:szCs w:val="24"/>
        </w:rPr>
        <w:t>For example: </w:t>
      </w:r>
    </w:p>
    <w:p w:rsidRPr="00640E3E" w:rsidR="00640E3E" w:rsidP="00640E3E" w:rsidRDefault="00640E3E" w14:paraId="3B8679F0" w14:textId="77777777">
      <w:pPr>
        <w:numPr>
          <w:ilvl w:val="0"/>
          <w:numId w:val="40"/>
        </w:numPr>
        <w:overflowPunct/>
        <w:autoSpaceDE/>
        <w:autoSpaceDN/>
        <w:adjustRightInd/>
        <w:ind w:left="1080" w:firstLine="0"/>
        <w:rPr>
          <w:rFonts w:cs="Arial"/>
          <w:sz w:val="24"/>
          <w:szCs w:val="24"/>
        </w:rPr>
      </w:pPr>
      <w:r w:rsidRPr="00640E3E">
        <w:rPr>
          <w:rFonts w:cs="Arial"/>
          <w:sz w:val="24"/>
          <w:szCs w:val="24"/>
        </w:rPr>
        <w:t xml:space="preserve">A person with epilepsy may not be able to </w:t>
      </w:r>
      <w:proofErr w:type="gramStart"/>
      <w:r w:rsidRPr="00640E3E">
        <w:rPr>
          <w:rFonts w:cs="Arial"/>
          <w:sz w:val="24"/>
          <w:szCs w:val="24"/>
        </w:rPr>
        <w:t>make a decision</w:t>
      </w:r>
      <w:proofErr w:type="gramEnd"/>
      <w:r w:rsidRPr="00640E3E">
        <w:rPr>
          <w:rFonts w:cs="Arial"/>
          <w:sz w:val="24"/>
          <w:szCs w:val="24"/>
        </w:rPr>
        <w:t xml:space="preserve"> following a seizure. </w:t>
      </w:r>
    </w:p>
    <w:p w:rsidRPr="00640E3E" w:rsidR="00640E3E" w:rsidP="00640E3E" w:rsidRDefault="00640E3E" w14:paraId="3100CBF2" w14:textId="77777777">
      <w:pPr>
        <w:numPr>
          <w:ilvl w:val="0"/>
          <w:numId w:val="40"/>
        </w:numPr>
        <w:overflowPunct/>
        <w:autoSpaceDE/>
        <w:autoSpaceDN/>
        <w:adjustRightInd/>
        <w:ind w:left="1080" w:firstLine="0"/>
        <w:rPr>
          <w:rFonts w:cs="Arial"/>
          <w:sz w:val="24"/>
          <w:szCs w:val="24"/>
        </w:rPr>
      </w:pPr>
      <w:r w:rsidRPr="00640E3E">
        <w:rPr>
          <w:rFonts w:cs="Arial"/>
          <w:sz w:val="24"/>
          <w:szCs w:val="24"/>
        </w:rPr>
        <w:t xml:space="preserve">Someone who is anxious may not be able to </w:t>
      </w:r>
      <w:proofErr w:type="gramStart"/>
      <w:r w:rsidRPr="00640E3E">
        <w:rPr>
          <w:rFonts w:cs="Arial"/>
          <w:sz w:val="24"/>
          <w:szCs w:val="24"/>
        </w:rPr>
        <w:t>make a decision</w:t>
      </w:r>
      <w:proofErr w:type="gramEnd"/>
      <w:r w:rsidRPr="00640E3E">
        <w:rPr>
          <w:rFonts w:cs="Arial"/>
          <w:sz w:val="24"/>
          <w:szCs w:val="24"/>
        </w:rPr>
        <w:t xml:space="preserve"> at that point. </w:t>
      </w:r>
    </w:p>
    <w:p w:rsidRPr="00640E3E" w:rsidR="00640E3E" w:rsidP="00640E3E" w:rsidRDefault="00640E3E" w14:paraId="069CE200" w14:textId="77777777">
      <w:pPr>
        <w:numPr>
          <w:ilvl w:val="0"/>
          <w:numId w:val="40"/>
        </w:numPr>
        <w:overflowPunct/>
        <w:autoSpaceDE/>
        <w:autoSpaceDN/>
        <w:adjustRightInd/>
        <w:ind w:left="1080" w:firstLine="0"/>
        <w:rPr>
          <w:rFonts w:cs="Arial"/>
          <w:sz w:val="24"/>
          <w:szCs w:val="24"/>
        </w:rPr>
      </w:pPr>
      <w:r w:rsidRPr="00640E3E">
        <w:rPr>
          <w:rFonts w:cs="Arial"/>
          <w:sz w:val="24"/>
          <w:szCs w:val="24"/>
        </w:rPr>
        <w:t>A person may not be able to respond as quickly if they have just taken some medication that causes fatigue. </w:t>
      </w:r>
    </w:p>
    <w:p w:rsidRPr="00640E3E" w:rsidR="00640E3E" w:rsidP="00640E3E" w:rsidRDefault="00640E3E" w14:paraId="4B96E0BB" w14:textId="77777777">
      <w:pPr>
        <w:overflowPunct/>
        <w:autoSpaceDE/>
        <w:autoSpaceDN/>
        <w:adjustRightInd/>
        <w:rPr>
          <w:rFonts w:cs="Arial"/>
          <w:sz w:val="24"/>
          <w:szCs w:val="24"/>
        </w:rPr>
      </w:pPr>
      <w:r w:rsidRPr="00640E3E">
        <w:rPr>
          <w:rFonts w:cs="Arial"/>
          <w:sz w:val="24"/>
          <w:szCs w:val="24"/>
        </w:rPr>
        <w:t>Mental Capacity is important for safeguarding for several reasons. </w:t>
      </w:r>
      <w:r w:rsidRPr="00640E3E">
        <w:rPr>
          <w:rFonts w:cs="Arial"/>
          <w:sz w:val="24"/>
          <w:szCs w:val="24"/>
        </w:rPr>
        <w:br/>
      </w:r>
      <w:r w:rsidRPr="00640E3E">
        <w:rPr>
          <w:rFonts w:cs="Arial"/>
        </w:rPr>
        <w:t> </w:t>
      </w:r>
      <w:r w:rsidRPr="00640E3E">
        <w:rPr>
          <w:rFonts w:cs="Arial"/>
        </w:rPr>
        <w:br/>
      </w:r>
      <w:r w:rsidRPr="00640E3E">
        <w:rPr>
          <w:rFonts w:cs="Arial"/>
          <w:sz w:val="24"/>
          <w:szCs w:val="24"/>
        </w:rPr>
        <w:t xml:space="preserve">Not being allowed to make decisions one </w:t>
      </w:r>
      <w:proofErr w:type="gramStart"/>
      <w:r w:rsidRPr="00640E3E">
        <w:rPr>
          <w:rFonts w:cs="Arial"/>
          <w:sz w:val="24"/>
          <w:szCs w:val="24"/>
        </w:rPr>
        <w:t>is capable of making</w:t>
      </w:r>
      <w:proofErr w:type="gramEnd"/>
      <w:r w:rsidRPr="00640E3E">
        <w:rPr>
          <w:rFonts w:cs="Arial"/>
          <w:sz w:val="24"/>
          <w:szCs w:val="24"/>
        </w:rPr>
        <w:t xml:space="preserve"> is abuse.  For example, a disabled adult may want to take part in an activity but their parent who is their carer won’t allow them to and will not provide the support they would need.  Conversely the adult may not seem to be benefiting from an activity other people are insisting they do. </w:t>
      </w:r>
      <w:r w:rsidRPr="00640E3E">
        <w:rPr>
          <w:rFonts w:cs="Arial"/>
          <w:sz w:val="24"/>
          <w:szCs w:val="24"/>
        </w:rPr>
        <w:br/>
      </w:r>
      <w:r w:rsidRPr="00640E3E">
        <w:rPr>
          <w:rFonts w:cs="Arial"/>
        </w:rPr>
        <w:t> </w:t>
      </w:r>
      <w:r w:rsidRPr="00640E3E">
        <w:rPr>
          <w:rFonts w:cs="Arial"/>
        </w:rPr>
        <w:br/>
      </w:r>
      <w:r w:rsidRPr="00640E3E">
        <w:rPr>
          <w:rFonts w:cs="Arial"/>
          <w:sz w:val="24"/>
          <w:szCs w:val="24"/>
        </w:rPr>
        <w:t xml:space="preserve">Another situation is where an adult is being abused and they </w:t>
      </w:r>
      <w:proofErr w:type="gramStart"/>
      <w:r w:rsidRPr="00640E3E">
        <w:rPr>
          <w:rFonts w:cs="Arial"/>
          <w:sz w:val="24"/>
          <w:szCs w:val="24"/>
        </w:rPr>
        <w:t>are scared of</w:t>
      </w:r>
      <w:proofErr w:type="gramEnd"/>
      <w:r w:rsidRPr="00640E3E">
        <w:rPr>
          <w:rFonts w:cs="Arial"/>
          <w:sz w:val="24"/>
          <w:szCs w:val="24"/>
        </w:rPr>
        <w:t xml:space="preserve"> the consequences of going against the views of the person abusing them.  It is recognised in the law as coercion and a person can be seen not to have mental capacity because they cannot make ‘free and informed </w:t>
      </w:r>
      <w:proofErr w:type="gramStart"/>
      <w:r w:rsidRPr="00640E3E">
        <w:rPr>
          <w:rFonts w:cs="Arial"/>
          <w:sz w:val="24"/>
          <w:szCs w:val="24"/>
        </w:rPr>
        <w:t>decisions’</w:t>
      </w:r>
      <w:proofErr w:type="gramEnd"/>
      <w:r w:rsidRPr="00640E3E">
        <w:rPr>
          <w:rFonts w:cs="Arial"/>
          <w:sz w:val="24"/>
          <w:szCs w:val="24"/>
        </w:rPr>
        <w:t>. </w:t>
      </w:r>
      <w:r w:rsidRPr="00640E3E">
        <w:rPr>
          <w:rFonts w:cs="Arial"/>
          <w:sz w:val="24"/>
          <w:szCs w:val="24"/>
        </w:rPr>
        <w:br/>
      </w:r>
      <w:r w:rsidRPr="00640E3E">
        <w:rPr>
          <w:rFonts w:cs="Arial"/>
        </w:rPr>
        <w:t> </w:t>
      </w:r>
      <w:r w:rsidRPr="00640E3E">
        <w:rPr>
          <w:rFonts w:cs="Arial"/>
        </w:rPr>
        <w:br/>
      </w:r>
      <w:r w:rsidRPr="00640E3E">
        <w:rPr>
          <w:rFonts w:cs="Arial"/>
          <w:sz w:val="24"/>
          <w:szCs w:val="24"/>
        </w:rPr>
        <w:t xml:space="preserve">Mental Capacity must also be considered when we believe abuse or neglect might be taking place.  It is important to make sure an ‘adult at risk’ has choices in the actions taken to safeguard them, including whether or not they want other people informed about what has happened, however, in some situations the adult may not have the mental capacity to understand the choice or to tell </w:t>
      </w:r>
      <w:proofErr w:type="gramStart"/>
      <w:r w:rsidRPr="00640E3E">
        <w:rPr>
          <w:rFonts w:cs="Arial"/>
          <w:sz w:val="24"/>
          <w:szCs w:val="24"/>
        </w:rPr>
        <w:t>you</w:t>
      </w:r>
      <w:proofErr w:type="gramEnd"/>
      <w:r w:rsidRPr="00640E3E">
        <w:rPr>
          <w:rFonts w:cs="Arial"/>
          <w:sz w:val="24"/>
          <w:szCs w:val="24"/>
        </w:rPr>
        <w:t xml:space="preserve"> their views.   </w:t>
      </w:r>
      <w:r w:rsidRPr="00640E3E">
        <w:rPr>
          <w:rFonts w:cs="Arial"/>
          <w:sz w:val="24"/>
          <w:szCs w:val="24"/>
        </w:rPr>
        <w:br/>
      </w:r>
      <w:r w:rsidRPr="00640E3E">
        <w:rPr>
          <w:rFonts w:cs="Arial"/>
        </w:rPr>
        <w:t> </w:t>
      </w:r>
      <w:r w:rsidRPr="00640E3E">
        <w:rPr>
          <w:rFonts w:cs="Arial"/>
        </w:rPr>
        <w:br/>
      </w:r>
      <w:r w:rsidRPr="00640E3E">
        <w:rPr>
          <w:rFonts w:cs="Arial"/>
          <w:sz w:val="24"/>
          <w:szCs w:val="24"/>
        </w:rPr>
        <w:t>Each home nation has legislation that describes when and how we can make decisions for people who are unable to make decisions for themselves.  The principles are the same.   </w:t>
      </w:r>
    </w:p>
    <w:p w:rsidRPr="00640E3E" w:rsidR="00640E3E" w:rsidP="00640E3E" w:rsidRDefault="00640E3E" w14:paraId="763851C1" w14:textId="77777777">
      <w:pPr>
        <w:numPr>
          <w:ilvl w:val="0"/>
          <w:numId w:val="41"/>
        </w:numPr>
        <w:overflowPunct/>
        <w:autoSpaceDE/>
        <w:autoSpaceDN/>
        <w:adjustRightInd/>
        <w:ind w:left="1080" w:firstLine="0"/>
        <w:rPr>
          <w:rFonts w:cs="Arial"/>
          <w:sz w:val="24"/>
          <w:szCs w:val="24"/>
        </w:rPr>
      </w:pPr>
      <w:r w:rsidRPr="00640E3E">
        <w:rPr>
          <w:rFonts w:cs="Arial"/>
          <w:sz w:val="24"/>
          <w:szCs w:val="24"/>
        </w:rPr>
        <w:t>We can only make decisions for other people if they cannot do that for themselves at the time the decision is needed. </w:t>
      </w:r>
    </w:p>
    <w:p w:rsidRPr="00640E3E" w:rsidR="00640E3E" w:rsidP="00640E3E" w:rsidRDefault="00640E3E" w14:paraId="69A54190" w14:textId="77777777">
      <w:pPr>
        <w:numPr>
          <w:ilvl w:val="0"/>
          <w:numId w:val="42"/>
        </w:numPr>
        <w:overflowPunct/>
        <w:autoSpaceDE/>
        <w:autoSpaceDN/>
        <w:adjustRightInd/>
        <w:ind w:left="1080" w:firstLine="0"/>
        <w:rPr>
          <w:rFonts w:cs="Arial"/>
          <w:sz w:val="24"/>
          <w:szCs w:val="24"/>
        </w:rPr>
      </w:pPr>
      <w:r w:rsidRPr="00640E3E">
        <w:rPr>
          <w:rFonts w:cs="Arial"/>
          <w:sz w:val="24"/>
          <w:szCs w:val="24"/>
        </w:rPr>
        <w:t>If the decision can wait, wait – e.g. to get help to help the person make their decision or until they can make it themselves.  </w:t>
      </w:r>
    </w:p>
    <w:p w:rsidRPr="00640E3E" w:rsidR="00640E3E" w:rsidP="00640E3E" w:rsidRDefault="00640E3E" w14:paraId="03D1133F" w14:textId="77777777">
      <w:pPr>
        <w:numPr>
          <w:ilvl w:val="0"/>
          <w:numId w:val="42"/>
        </w:numPr>
        <w:overflowPunct/>
        <w:autoSpaceDE/>
        <w:autoSpaceDN/>
        <w:adjustRightInd/>
        <w:ind w:left="1080" w:firstLine="0"/>
        <w:rPr>
          <w:rFonts w:cs="Arial"/>
          <w:sz w:val="24"/>
          <w:szCs w:val="24"/>
        </w:rPr>
      </w:pPr>
      <w:r w:rsidRPr="00640E3E">
        <w:rPr>
          <w:rFonts w:cs="Arial"/>
          <w:sz w:val="24"/>
          <w:szCs w:val="24"/>
        </w:rPr>
        <w:t xml:space="preserve">If we have to make a decision for someone </w:t>
      </w:r>
      <w:proofErr w:type="gramStart"/>
      <w:r w:rsidRPr="00640E3E">
        <w:rPr>
          <w:rFonts w:cs="Arial"/>
          <w:sz w:val="24"/>
          <w:szCs w:val="24"/>
        </w:rPr>
        <w:t>else</w:t>
      </w:r>
      <w:proofErr w:type="gramEnd"/>
      <w:r w:rsidRPr="00640E3E">
        <w:rPr>
          <w:rFonts w:cs="Arial"/>
          <w:sz w:val="24"/>
          <w:szCs w:val="24"/>
        </w:rPr>
        <w:t xml:space="preserve"> then we must make the decision in their best interests (for their benefit) and take into account what we know about their preferences and wishes. </w:t>
      </w:r>
    </w:p>
    <w:p w:rsidRPr="00640E3E" w:rsidR="00640E3E" w:rsidP="00640E3E" w:rsidRDefault="00640E3E" w14:paraId="06DC1AE0" w14:textId="77777777">
      <w:pPr>
        <w:numPr>
          <w:ilvl w:val="0"/>
          <w:numId w:val="42"/>
        </w:numPr>
        <w:overflowPunct/>
        <w:autoSpaceDE/>
        <w:autoSpaceDN/>
        <w:adjustRightInd/>
        <w:ind w:left="1080" w:firstLine="0"/>
        <w:rPr>
          <w:rFonts w:cs="Arial"/>
          <w:sz w:val="24"/>
          <w:szCs w:val="24"/>
        </w:rPr>
      </w:pPr>
      <w:r w:rsidRPr="00640E3E">
        <w:rPr>
          <w:rFonts w:cs="Arial"/>
          <w:sz w:val="24"/>
          <w:szCs w:val="24"/>
        </w:rPr>
        <w:t>If the action we are taking to keep people safe will restrict them then we must think of the way to do that which restricts to their freedom and rights as little as possible. </w:t>
      </w:r>
    </w:p>
    <w:p w:rsidRPr="00640E3E" w:rsidR="00640E3E" w:rsidP="00640E3E" w:rsidRDefault="00640E3E" w14:paraId="44FFC5B0" w14:textId="77777777">
      <w:pPr>
        <w:overflowPunct/>
        <w:autoSpaceDE/>
        <w:autoSpaceDN/>
        <w:adjustRightInd/>
        <w:rPr>
          <w:rFonts w:cs="Arial"/>
          <w:sz w:val="24"/>
          <w:szCs w:val="24"/>
        </w:rPr>
      </w:pPr>
      <w:r w:rsidRPr="00640E3E">
        <w:rPr>
          <w:rFonts w:cs="Arial"/>
        </w:rPr>
        <w:t> </w:t>
      </w:r>
      <w:r w:rsidRPr="00640E3E">
        <w:rPr>
          <w:rFonts w:cs="Arial"/>
        </w:rPr>
        <w:br/>
      </w:r>
      <w:r w:rsidRPr="00640E3E">
        <w:rPr>
          <w:rFonts w:cs="Arial"/>
          <w:sz w:val="24"/>
          <w:szCs w:val="24"/>
        </w:rPr>
        <w:t>Many potential difficulties with making decisions can be overcome with preparation.  A person needing support to help them make decisions whilst taking part in a sports organisation will ordinarily be accompanied by someone e.g. a family member or formal carer whose role includes supporting them to make decisions.   </w:t>
      </w:r>
      <w:r w:rsidRPr="00640E3E">
        <w:rPr>
          <w:rFonts w:cs="Arial"/>
          <w:sz w:val="24"/>
          <w:szCs w:val="24"/>
        </w:rPr>
        <w:br/>
      </w:r>
      <w:r w:rsidRPr="00640E3E">
        <w:rPr>
          <w:rFonts w:cs="Arial"/>
        </w:rPr>
        <w:t> </w:t>
      </w:r>
      <w:r w:rsidRPr="00640E3E">
        <w:rPr>
          <w:rFonts w:cs="Arial"/>
        </w:rPr>
        <w:br/>
      </w:r>
      <w:r w:rsidRPr="00640E3E">
        <w:rPr>
          <w:rFonts w:cs="Arial"/>
          <w:sz w:val="24"/>
          <w:szCs w:val="24"/>
        </w:rPr>
        <w:t xml:space="preserve">It is good practice to get as much information about the person as possible.  Some people with care and support needs will have a ‘One page profile’ or a ‘This is me’ document that describes important things about them.  Some of those things will be about how to support the person, their routines, food and drink choices etc. but will </w:t>
      </w:r>
      <w:r w:rsidRPr="00640E3E">
        <w:rPr>
          <w:rFonts w:cs="Arial"/>
          <w:sz w:val="24"/>
          <w:szCs w:val="24"/>
        </w:rPr>
        <w:t xml:space="preserve">also include things they like and don’t like doing.  It’s also important to have an agreement with the person who has enrolled the adult in the sports activity about how different types of decisions will be made on a </w:t>
      </w:r>
      <w:proofErr w:type="gramStart"/>
      <w:r w:rsidRPr="00640E3E">
        <w:rPr>
          <w:rFonts w:cs="Arial"/>
          <w:sz w:val="24"/>
          <w:szCs w:val="24"/>
        </w:rPr>
        <w:t>day to day</w:t>
      </w:r>
      <w:proofErr w:type="gramEnd"/>
      <w:r w:rsidRPr="00640E3E">
        <w:rPr>
          <w:rFonts w:cs="Arial"/>
          <w:sz w:val="24"/>
          <w:szCs w:val="24"/>
        </w:rPr>
        <w:t xml:space="preserve"> basis.   </w:t>
      </w:r>
      <w:r w:rsidRPr="00640E3E">
        <w:rPr>
          <w:rFonts w:cs="Arial"/>
          <w:sz w:val="24"/>
          <w:szCs w:val="24"/>
        </w:rPr>
        <w:br/>
      </w:r>
      <w:r w:rsidRPr="00640E3E">
        <w:rPr>
          <w:rFonts w:cs="Arial"/>
        </w:rPr>
        <w:t> </w:t>
      </w:r>
      <w:r w:rsidRPr="00640E3E">
        <w:rPr>
          <w:rFonts w:cs="Arial"/>
        </w:rPr>
        <w:br/>
      </w:r>
      <w:r w:rsidRPr="00640E3E">
        <w:rPr>
          <w:rFonts w:cs="Arial"/>
          <w:sz w:val="24"/>
          <w:szCs w:val="24"/>
        </w:rPr>
        <w:t xml:space="preserve">If a person who has a lot of difficulty making their own decisions is thought to be being abused or neglected you will need to refer the situation to the Local Authority, and this should result in health or social care professionals </w:t>
      </w:r>
      <w:proofErr w:type="gramStart"/>
      <w:r w:rsidRPr="00640E3E">
        <w:rPr>
          <w:rFonts w:cs="Arial"/>
          <w:sz w:val="24"/>
          <w:szCs w:val="24"/>
        </w:rPr>
        <w:t>making an assessment of</w:t>
      </w:r>
      <w:proofErr w:type="gramEnd"/>
      <w:r w:rsidRPr="00640E3E">
        <w:rPr>
          <w:rFonts w:cs="Arial"/>
          <w:sz w:val="24"/>
          <w:szCs w:val="24"/>
        </w:rPr>
        <w:t xml:space="preserve"> mental capacity and/or getting the person the support they need to make decisions. </w:t>
      </w:r>
    </w:p>
    <w:p w:rsidRPr="00640E3E" w:rsidR="00640E3E" w:rsidP="00640E3E" w:rsidRDefault="00640E3E" w14:paraId="234FC143" w14:textId="77777777">
      <w:pPr>
        <w:overflowPunct/>
        <w:autoSpaceDE/>
        <w:autoSpaceDN/>
        <w:adjustRightInd/>
        <w:rPr>
          <w:rFonts w:cs="Arial"/>
          <w:sz w:val="24"/>
          <w:szCs w:val="24"/>
        </w:rPr>
      </w:pPr>
      <w:r w:rsidRPr="00640E3E">
        <w:rPr>
          <w:rFonts w:cs="Arial"/>
          <w:sz w:val="24"/>
          <w:szCs w:val="24"/>
        </w:rPr>
        <w:t> </w:t>
      </w:r>
    </w:p>
    <w:p w:rsidRPr="00640E3E" w:rsidR="00640E3E" w:rsidP="00640E3E" w:rsidRDefault="00640E3E" w14:paraId="45B5F664" w14:textId="77777777">
      <w:pPr>
        <w:overflowPunct/>
        <w:autoSpaceDE/>
        <w:autoSpaceDN/>
        <w:adjustRightInd/>
        <w:rPr>
          <w:rFonts w:cs="Arial"/>
          <w:sz w:val="24"/>
          <w:szCs w:val="24"/>
        </w:rPr>
      </w:pPr>
      <w:r w:rsidRPr="00640E3E">
        <w:rPr>
          <w:rFonts w:cs="Arial"/>
          <w:sz w:val="24"/>
          <w:szCs w:val="24"/>
        </w:rPr>
        <w:t xml:space="preserve">There may be times when a sporting organisation needs to make decisions on behalf of an individual in an emergency.  Decisions taken </w:t>
      </w:r>
      <w:proofErr w:type="gramStart"/>
      <w:r w:rsidRPr="00640E3E">
        <w:rPr>
          <w:rFonts w:cs="Arial"/>
          <w:sz w:val="24"/>
          <w:szCs w:val="24"/>
        </w:rPr>
        <w:t>in order to</w:t>
      </w:r>
      <w:proofErr w:type="gramEnd"/>
      <w:r w:rsidRPr="00640E3E">
        <w:rPr>
          <w:rFonts w:cs="Arial"/>
          <w:sz w:val="24"/>
          <w:szCs w:val="24"/>
        </w:rPr>
        <w:t xml:space="preserve"> safeguard an adult who cannot make the decision for themselves could include:  </w:t>
      </w:r>
    </w:p>
    <w:p w:rsidRPr="00640E3E" w:rsidR="00640E3E" w:rsidP="00640E3E" w:rsidRDefault="00640E3E" w14:paraId="70BA2601" w14:textId="77777777">
      <w:pPr>
        <w:numPr>
          <w:ilvl w:val="0"/>
          <w:numId w:val="43"/>
        </w:numPr>
        <w:overflowPunct/>
        <w:autoSpaceDE/>
        <w:autoSpaceDN/>
        <w:adjustRightInd/>
        <w:ind w:left="1080" w:firstLine="0"/>
        <w:rPr>
          <w:rFonts w:cs="Arial"/>
          <w:sz w:val="24"/>
          <w:szCs w:val="24"/>
        </w:rPr>
      </w:pPr>
      <w:r w:rsidRPr="00640E3E">
        <w:rPr>
          <w:rFonts w:cs="Arial"/>
          <w:sz w:val="24"/>
          <w:szCs w:val="24"/>
        </w:rPr>
        <w:t>Sharing information about safeguarding concerns with people that can help protect them. </w:t>
      </w:r>
    </w:p>
    <w:p w:rsidRPr="00640E3E" w:rsidR="00640E3E" w:rsidP="00640E3E" w:rsidRDefault="00640E3E" w14:paraId="3050DFBD" w14:textId="77777777">
      <w:pPr>
        <w:numPr>
          <w:ilvl w:val="0"/>
          <w:numId w:val="43"/>
        </w:numPr>
        <w:overflowPunct/>
        <w:autoSpaceDE/>
        <w:autoSpaceDN/>
        <w:adjustRightInd/>
        <w:ind w:left="1080" w:firstLine="0"/>
        <w:rPr>
          <w:rFonts w:cs="Arial"/>
          <w:sz w:val="24"/>
          <w:szCs w:val="24"/>
        </w:rPr>
      </w:pPr>
      <w:r w:rsidRPr="00640E3E">
        <w:rPr>
          <w:rFonts w:cs="Arial"/>
          <w:sz w:val="24"/>
          <w:szCs w:val="24"/>
        </w:rPr>
        <w:t>Stopping them being in contact with the person causing harm. </w:t>
      </w:r>
    </w:p>
    <w:p w:rsidRPr="00640E3E" w:rsidR="00640E3E" w:rsidP="00640E3E" w:rsidRDefault="00640E3E" w14:paraId="29A41460" w14:textId="77777777">
      <w:pPr>
        <w:overflowPunct/>
        <w:autoSpaceDE/>
        <w:autoSpaceDN/>
        <w:adjustRightInd/>
        <w:rPr>
          <w:rFonts w:cs="Arial"/>
          <w:sz w:val="24"/>
          <w:szCs w:val="24"/>
        </w:rPr>
      </w:pPr>
      <w:r w:rsidRPr="00640E3E">
        <w:rPr>
          <w:rFonts w:cs="Arial"/>
          <w:sz w:val="24"/>
          <w:szCs w:val="24"/>
        </w:rPr>
        <w:t> </w:t>
      </w:r>
    </w:p>
    <w:p w:rsidRPr="00640E3E" w:rsidR="00640E3E" w:rsidP="00640E3E" w:rsidRDefault="00640E3E" w14:paraId="16AE81FE" w14:textId="77777777">
      <w:pPr>
        <w:overflowPunct/>
        <w:autoSpaceDE/>
        <w:autoSpaceDN/>
        <w:adjustRightInd/>
        <w:rPr>
          <w:rFonts w:cs="Arial"/>
          <w:sz w:val="24"/>
          <w:szCs w:val="24"/>
        </w:rPr>
      </w:pPr>
      <w:r w:rsidRPr="00640E3E">
        <w:rPr>
          <w:rFonts w:cs="Arial"/>
          <w:sz w:val="24"/>
          <w:szCs w:val="24"/>
        </w:rPr>
        <w:t> </w:t>
      </w:r>
    </w:p>
    <w:p w:rsidRPr="00640E3E" w:rsidR="00640E3E" w:rsidP="00640E3E" w:rsidRDefault="00640E3E" w14:paraId="3FBD9BF4" w14:textId="77777777">
      <w:pPr>
        <w:overflowPunct/>
        <w:autoSpaceDE/>
        <w:autoSpaceDN/>
        <w:adjustRightInd/>
        <w:rPr>
          <w:rFonts w:cs="Arial"/>
          <w:sz w:val="24"/>
          <w:szCs w:val="24"/>
        </w:rPr>
      </w:pPr>
      <w:r w:rsidRPr="00640E3E">
        <w:rPr>
          <w:rFonts w:cs="Arial"/>
          <w:b/>
          <w:bCs/>
          <w:sz w:val="24"/>
          <w:szCs w:val="24"/>
        </w:rPr>
        <w:t>Involving the adult at risk</w:t>
      </w:r>
      <w:r w:rsidRPr="00640E3E">
        <w:rPr>
          <w:rFonts w:cs="Arial"/>
          <w:sz w:val="24"/>
          <w:szCs w:val="24"/>
        </w:rPr>
        <w:t> </w:t>
      </w:r>
    </w:p>
    <w:p w:rsidRPr="00640E3E" w:rsidR="00640E3E" w:rsidP="00640E3E" w:rsidRDefault="00640E3E" w14:paraId="6814BFB2" w14:textId="77777777">
      <w:pPr>
        <w:overflowPunct/>
        <w:autoSpaceDE/>
        <w:autoSpaceDN/>
        <w:adjustRightInd/>
        <w:jc w:val="both"/>
        <w:rPr>
          <w:rFonts w:cs="Arial"/>
          <w:sz w:val="24"/>
          <w:szCs w:val="24"/>
        </w:rPr>
      </w:pPr>
      <w:r w:rsidRPr="00640E3E">
        <w:rPr>
          <w:rFonts w:cs="Arial"/>
          <w:sz w:val="24"/>
          <w:szCs w:val="24"/>
        </w:rPr>
        <w:t>Adults at risk need to be able to make informed decisions about situations in their own lives. </w:t>
      </w:r>
    </w:p>
    <w:p w:rsidRPr="00640E3E" w:rsidR="00640E3E" w:rsidP="00640E3E" w:rsidRDefault="00640E3E" w14:paraId="7F0B0A9E" w14:textId="77777777">
      <w:pPr>
        <w:overflowPunct/>
        <w:autoSpaceDE/>
        <w:autoSpaceDN/>
        <w:adjustRightInd/>
        <w:jc w:val="both"/>
        <w:rPr>
          <w:rFonts w:cs="Arial"/>
          <w:sz w:val="24"/>
          <w:szCs w:val="24"/>
        </w:rPr>
      </w:pPr>
      <w:r w:rsidRPr="00640E3E">
        <w:rPr>
          <w:rFonts w:cs="Arial"/>
          <w:sz w:val="24"/>
          <w:szCs w:val="24"/>
        </w:rPr>
        <w:t>This includes having this document explained to them so that they know what to expect and can say how they would wish to be involved. The adult at risk should be central throughout the safeguarding adult procedure, be supported to make decisions relating to their own welfare, have opportunity to review enquiry reports and findings, and decide about their Safeguarding Plans. Sometimes consideration for the safety and welfare of others will need to be balanced with the wishes and views of the adult at risk. </w:t>
      </w:r>
    </w:p>
    <w:p w:rsidRPr="00640E3E" w:rsidR="00640E3E" w:rsidP="00640E3E" w:rsidRDefault="00640E3E" w14:paraId="65A3525F" w14:textId="77777777">
      <w:pPr>
        <w:overflowPunct/>
        <w:autoSpaceDE/>
        <w:autoSpaceDN/>
        <w:adjustRightInd/>
        <w:jc w:val="both"/>
        <w:rPr>
          <w:rFonts w:cs="Arial"/>
          <w:sz w:val="24"/>
          <w:szCs w:val="24"/>
        </w:rPr>
      </w:pPr>
      <w:proofErr w:type="gramStart"/>
      <w:r w:rsidRPr="00640E3E">
        <w:rPr>
          <w:rFonts w:cs="Arial"/>
          <w:sz w:val="24"/>
          <w:szCs w:val="24"/>
        </w:rPr>
        <w:t>In order to</w:t>
      </w:r>
      <w:proofErr w:type="gramEnd"/>
      <w:r w:rsidRPr="00640E3E">
        <w:rPr>
          <w:rFonts w:cs="Arial"/>
          <w:sz w:val="24"/>
          <w:szCs w:val="24"/>
        </w:rPr>
        <w:t xml:space="preserve"> be fully involved, the adult at risk may need support in a variety of ways such as the help of a family member or friend, a language interpreter or other communication assistance. </w:t>
      </w:r>
    </w:p>
    <w:p w:rsidRPr="00640E3E" w:rsidR="00640E3E" w:rsidP="00640E3E" w:rsidRDefault="00640E3E" w14:paraId="459BF3D5" w14:textId="77777777">
      <w:pPr>
        <w:overflowPunct/>
        <w:autoSpaceDE/>
        <w:autoSpaceDN/>
        <w:adjustRightInd/>
        <w:jc w:val="both"/>
        <w:rPr>
          <w:rFonts w:cs="Arial"/>
          <w:sz w:val="24"/>
          <w:szCs w:val="24"/>
        </w:rPr>
      </w:pPr>
      <w:r w:rsidRPr="00640E3E">
        <w:rPr>
          <w:rFonts w:cs="Arial"/>
          <w:sz w:val="24"/>
          <w:szCs w:val="24"/>
        </w:rPr>
        <w:t xml:space="preserve">Where a person has mental capacity to make decisions, the role of professionals is to support them to make informed decisions throughout the safeguarding adults procedure. If the person has a ‘substantial difficulty’ in </w:t>
      </w:r>
      <w:proofErr w:type="gramStart"/>
      <w:r w:rsidRPr="00640E3E">
        <w:rPr>
          <w:rFonts w:cs="Arial"/>
          <w:sz w:val="24"/>
          <w:szCs w:val="24"/>
        </w:rPr>
        <w:t>participating, and</w:t>
      </w:r>
      <w:proofErr w:type="gramEnd"/>
      <w:r w:rsidRPr="00640E3E">
        <w:rPr>
          <w:rFonts w:cs="Arial"/>
          <w:sz w:val="24"/>
          <w:szCs w:val="24"/>
        </w:rPr>
        <w:t xml:space="preserve"> has no one who can support and represent them other than in a professional capacity, then an independent advocate must be arranged where it is appropriate and proportionate to do so. The Independent Advocate’s role will be to support the person to be fully involved and participate as they would wish within the safeguarding procedure. </w:t>
      </w:r>
    </w:p>
    <w:p w:rsidRPr="00640E3E" w:rsidR="00640E3E" w:rsidP="00640E3E" w:rsidRDefault="00640E3E" w14:paraId="0AE60CBF" w14:textId="77777777">
      <w:pPr>
        <w:overflowPunct/>
        <w:autoSpaceDE/>
        <w:autoSpaceDN/>
        <w:adjustRightInd/>
        <w:jc w:val="both"/>
        <w:rPr>
          <w:rFonts w:cs="Arial"/>
          <w:sz w:val="24"/>
          <w:szCs w:val="24"/>
        </w:rPr>
      </w:pPr>
      <w:r w:rsidRPr="00640E3E">
        <w:rPr>
          <w:rFonts w:cs="Arial"/>
          <w:sz w:val="24"/>
          <w:szCs w:val="24"/>
        </w:rPr>
        <w:t>Where a person lacks the mental capacity, any decisions required will need to be in their best interests, involving them to the full extent possible, and taking their views, wishes, beliefs and values into account. If the adult does not have an appropriate person to represent and support them an Independent Mental Capacity Advocate must be considered. </w:t>
      </w:r>
    </w:p>
    <w:p w:rsidRPr="00640E3E" w:rsidR="00640E3E" w:rsidP="00640E3E" w:rsidRDefault="00640E3E" w14:paraId="3683B11C" w14:textId="77777777">
      <w:pPr>
        <w:overflowPunct/>
        <w:autoSpaceDE/>
        <w:autoSpaceDN/>
        <w:adjustRightInd/>
        <w:jc w:val="both"/>
        <w:rPr>
          <w:rFonts w:cs="Arial"/>
          <w:sz w:val="24"/>
          <w:szCs w:val="24"/>
        </w:rPr>
      </w:pPr>
      <w:r w:rsidRPr="00640E3E">
        <w:rPr>
          <w:rFonts w:cs="Arial"/>
          <w:sz w:val="24"/>
          <w:szCs w:val="24"/>
        </w:rPr>
        <w:t>Throughout the response to the safeguarding adults concern, due regard should be given to issues of equality and diversity, and accessibility issues. </w:t>
      </w:r>
    </w:p>
    <w:p w:rsidRPr="00640E3E" w:rsidR="00640E3E" w:rsidP="00640E3E" w:rsidRDefault="00640E3E" w14:paraId="752E6213" w14:textId="77777777">
      <w:pPr>
        <w:overflowPunct/>
        <w:autoSpaceDE/>
        <w:autoSpaceDN/>
        <w:adjustRightInd/>
        <w:jc w:val="both"/>
        <w:rPr>
          <w:rFonts w:cs="Arial"/>
          <w:sz w:val="24"/>
          <w:szCs w:val="24"/>
        </w:rPr>
      </w:pPr>
      <w:r w:rsidRPr="00640E3E">
        <w:rPr>
          <w:rFonts w:cs="Arial"/>
          <w:sz w:val="24"/>
          <w:szCs w:val="24"/>
        </w:rPr>
        <w:t> </w:t>
      </w:r>
    </w:p>
    <w:p w:rsidRPr="00640E3E" w:rsidR="00640E3E" w:rsidP="00640E3E" w:rsidRDefault="00640E3E" w14:paraId="0F756A1E" w14:textId="77777777">
      <w:pPr>
        <w:overflowPunct/>
        <w:autoSpaceDE/>
        <w:autoSpaceDN/>
        <w:adjustRightInd/>
        <w:rPr>
          <w:rFonts w:cs="Arial"/>
          <w:sz w:val="24"/>
          <w:szCs w:val="24"/>
        </w:rPr>
      </w:pPr>
      <w:r w:rsidRPr="00640E3E">
        <w:rPr>
          <w:rFonts w:cs="Arial"/>
          <w:b/>
          <w:bCs/>
          <w:sz w:val="24"/>
          <w:szCs w:val="24"/>
        </w:rPr>
        <w:t>Information sharing</w:t>
      </w:r>
      <w:r w:rsidRPr="00640E3E">
        <w:rPr>
          <w:rFonts w:cs="Arial"/>
          <w:sz w:val="24"/>
          <w:szCs w:val="24"/>
        </w:rPr>
        <w:t> </w:t>
      </w:r>
    </w:p>
    <w:p w:rsidRPr="00640E3E" w:rsidR="00640E3E" w:rsidP="00640E3E" w:rsidRDefault="00640E3E" w14:paraId="2674B414" w14:textId="77777777">
      <w:pPr>
        <w:overflowPunct/>
        <w:autoSpaceDE/>
        <w:autoSpaceDN/>
        <w:adjustRightInd/>
        <w:rPr>
          <w:rFonts w:cs="Arial"/>
          <w:sz w:val="24"/>
          <w:szCs w:val="24"/>
        </w:rPr>
      </w:pPr>
      <w:r w:rsidRPr="00640E3E">
        <w:rPr>
          <w:rFonts w:cs="Arial"/>
          <w:sz w:val="24"/>
          <w:szCs w:val="24"/>
        </w:rPr>
        <w:t xml:space="preserve">Information sharing between organisations is essential to safeguard adults at risk of abuse, neglect and exploitation. Decisions about what information is shared and with </w:t>
      </w:r>
      <w:r w:rsidRPr="00640E3E">
        <w:rPr>
          <w:rFonts w:cs="Arial"/>
          <w:sz w:val="24"/>
          <w:szCs w:val="24"/>
        </w:rPr>
        <w:t>whom will be taken on a case-by-case basis. Whether information is shared with or without the consent of the adult at risk, the information shared should be: </w:t>
      </w:r>
    </w:p>
    <w:p w:rsidRPr="00640E3E" w:rsidR="00640E3E" w:rsidP="00640E3E" w:rsidRDefault="00640E3E" w14:paraId="662D1910" w14:textId="77777777">
      <w:pPr>
        <w:numPr>
          <w:ilvl w:val="0"/>
          <w:numId w:val="44"/>
        </w:numPr>
        <w:overflowPunct/>
        <w:autoSpaceDE/>
        <w:autoSpaceDN/>
        <w:adjustRightInd/>
        <w:ind w:left="1080" w:firstLine="0"/>
        <w:rPr>
          <w:rFonts w:cs="Arial"/>
          <w:sz w:val="24"/>
          <w:szCs w:val="24"/>
        </w:rPr>
      </w:pPr>
      <w:r w:rsidRPr="00640E3E">
        <w:rPr>
          <w:rFonts w:cs="Arial"/>
          <w:sz w:val="24"/>
          <w:szCs w:val="24"/>
        </w:rPr>
        <w:t>necessary for the purpose for which it is being shared </w:t>
      </w:r>
    </w:p>
    <w:p w:rsidRPr="00640E3E" w:rsidR="00640E3E" w:rsidP="00640E3E" w:rsidRDefault="00640E3E" w14:paraId="6B2764AF" w14:textId="77777777">
      <w:pPr>
        <w:numPr>
          <w:ilvl w:val="0"/>
          <w:numId w:val="44"/>
        </w:numPr>
        <w:overflowPunct/>
        <w:autoSpaceDE/>
        <w:autoSpaceDN/>
        <w:adjustRightInd/>
        <w:ind w:left="1080" w:firstLine="0"/>
        <w:rPr>
          <w:rFonts w:cs="Arial"/>
          <w:sz w:val="24"/>
          <w:szCs w:val="24"/>
        </w:rPr>
      </w:pPr>
      <w:r w:rsidRPr="00640E3E">
        <w:rPr>
          <w:rFonts w:cs="Arial"/>
          <w:sz w:val="24"/>
          <w:szCs w:val="24"/>
        </w:rPr>
        <w:t>shared only with those who have a need for it </w:t>
      </w:r>
    </w:p>
    <w:p w:rsidRPr="00640E3E" w:rsidR="00640E3E" w:rsidP="00640E3E" w:rsidRDefault="00640E3E" w14:paraId="614E80AA" w14:textId="77777777">
      <w:pPr>
        <w:numPr>
          <w:ilvl w:val="0"/>
          <w:numId w:val="44"/>
        </w:numPr>
        <w:overflowPunct/>
        <w:autoSpaceDE/>
        <w:autoSpaceDN/>
        <w:adjustRightInd/>
        <w:ind w:left="1080" w:firstLine="0"/>
        <w:rPr>
          <w:rFonts w:cs="Arial"/>
          <w:sz w:val="24"/>
          <w:szCs w:val="24"/>
        </w:rPr>
      </w:pPr>
      <w:r w:rsidRPr="00640E3E">
        <w:rPr>
          <w:rFonts w:cs="Arial"/>
          <w:sz w:val="24"/>
          <w:szCs w:val="24"/>
        </w:rPr>
        <w:t>be accurate and up to date </w:t>
      </w:r>
    </w:p>
    <w:p w:rsidRPr="00640E3E" w:rsidR="00640E3E" w:rsidP="00640E3E" w:rsidRDefault="00640E3E" w14:paraId="1BAAD399" w14:textId="77777777">
      <w:pPr>
        <w:numPr>
          <w:ilvl w:val="0"/>
          <w:numId w:val="44"/>
        </w:numPr>
        <w:overflowPunct/>
        <w:autoSpaceDE/>
        <w:autoSpaceDN/>
        <w:adjustRightInd/>
        <w:ind w:left="1080" w:firstLine="0"/>
        <w:rPr>
          <w:rFonts w:cs="Arial"/>
          <w:sz w:val="24"/>
          <w:szCs w:val="24"/>
        </w:rPr>
      </w:pPr>
      <w:r w:rsidRPr="00640E3E">
        <w:rPr>
          <w:rFonts w:cs="Arial"/>
          <w:sz w:val="24"/>
          <w:szCs w:val="24"/>
        </w:rPr>
        <w:t>be shared in a timely fashion </w:t>
      </w:r>
    </w:p>
    <w:p w:rsidRPr="00640E3E" w:rsidR="00640E3E" w:rsidP="00640E3E" w:rsidRDefault="00640E3E" w14:paraId="03846642" w14:textId="77777777">
      <w:pPr>
        <w:numPr>
          <w:ilvl w:val="0"/>
          <w:numId w:val="44"/>
        </w:numPr>
        <w:overflowPunct/>
        <w:autoSpaceDE/>
        <w:autoSpaceDN/>
        <w:adjustRightInd/>
        <w:ind w:left="1080" w:firstLine="0"/>
        <w:rPr>
          <w:rFonts w:cs="Arial"/>
          <w:sz w:val="24"/>
          <w:szCs w:val="24"/>
        </w:rPr>
      </w:pPr>
      <w:r w:rsidRPr="00640E3E">
        <w:rPr>
          <w:rFonts w:cs="Arial"/>
          <w:sz w:val="24"/>
          <w:szCs w:val="24"/>
        </w:rPr>
        <w:t>be shared accurately </w:t>
      </w:r>
    </w:p>
    <w:p w:rsidRPr="00640E3E" w:rsidR="00640E3E" w:rsidP="00640E3E" w:rsidRDefault="00640E3E" w14:paraId="0953A502" w14:textId="77777777">
      <w:pPr>
        <w:numPr>
          <w:ilvl w:val="0"/>
          <w:numId w:val="44"/>
        </w:numPr>
        <w:overflowPunct/>
        <w:autoSpaceDE/>
        <w:autoSpaceDN/>
        <w:adjustRightInd/>
        <w:ind w:left="1080" w:firstLine="0"/>
        <w:rPr>
          <w:rFonts w:cs="Arial"/>
          <w:sz w:val="24"/>
          <w:szCs w:val="24"/>
        </w:rPr>
      </w:pPr>
      <w:r w:rsidRPr="00640E3E">
        <w:rPr>
          <w:rFonts w:cs="Arial"/>
          <w:sz w:val="24"/>
          <w:szCs w:val="24"/>
        </w:rPr>
        <w:t>be shared securely </w:t>
      </w:r>
    </w:p>
    <w:p w:rsidRPr="00640E3E" w:rsidR="00640E3E" w:rsidP="00640E3E" w:rsidRDefault="00640E3E" w14:paraId="68EDE596" w14:textId="77777777">
      <w:pPr>
        <w:overflowPunct/>
        <w:autoSpaceDE/>
        <w:autoSpaceDN/>
        <w:adjustRightInd/>
        <w:rPr>
          <w:rFonts w:cs="Arial"/>
          <w:sz w:val="24"/>
          <w:szCs w:val="24"/>
        </w:rPr>
      </w:pPr>
      <w:r w:rsidRPr="00640E3E">
        <w:rPr>
          <w:rFonts w:cs="Arial"/>
          <w:color w:val="000000"/>
          <w:sz w:val="24"/>
          <w:szCs w:val="24"/>
        </w:rPr>
        <w:t>There are only a limited number of circumstances where it would be acceptable not to share information pertinent to safeguarding with relevant safeguarding partners. These would be where the person involved has the mental capacity to make the decision and does not want their information shared AND: </w:t>
      </w:r>
    </w:p>
    <w:p w:rsidRPr="00640E3E" w:rsidR="00640E3E" w:rsidP="00640E3E" w:rsidRDefault="00640E3E" w14:paraId="098D9D9D" w14:textId="77777777">
      <w:pPr>
        <w:numPr>
          <w:ilvl w:val="0"/>
          <w:numId w:val="45"/>
        </w:numPr>
        <w:overflowPunct/>
        <w:autoSpaceDE/>
        <w:autoSpaceDN/>
        <w:adjustRightInd/>
        <w:ind w:left="1080" w:firstLine="0"/>
        <w:rPr>
          <w:rFonts w:cs="Arial"/>
          <w:sz w:val="24"/>
          <w:szCs w:val="24"/>
        </w:rPr>
      </w:pPr>
      <w:r w:rsidRPr="00640E3E">
        <w:rPr>
          <w:rFonts w:cs="Arial"/>
          <w:color w:val="000000"/>
          <w:sz w:val="24"/>
          <w:szCs w:val="24"/>
        </w:rPr>
        <w:t>nobody else is at risk </w:t>
      </w:r>
    </w:p>
    <w:p w:rsidRPr="00640E3E" w:rsidR="00640E3E" w:rsidP="00640E3E" w:rsidRDefault="00640E3E" w14:paraId="18E435A7" w14:textId="77777777">
      <w:pPr>
        <w:numPr>
          <w:ilvl w:val="0"/>
          <w:numId w:val="45"/>
        </w:numPr>
        <w:overflowPunct/>
        <w:autoSpaceDE/>
        <w:autoSpaceDN/>
        <w:adjustRightInd/>
        <w:ind w:left="1080" w:firstLine="0"/>
        <w:rPr>
          <w:rFonts w:cs="Arial"/>
          <w:sz w:val="24"/>
          <w:szCs w:val="24"/>
        </w:rPr>
      </w:pPr>
      <w:r w:rsidRPr="00640E3E">
        <w:rPr>
          <w:rFonts w:cs="Arial"/>
          <w:color w:val="000000"/>
          <w:sz w:val="24"/>
          <w:szCs w:val="24"/>
        </w:rPr>
        <w:t>no serious crime has been or may be committed </w:t>
      </w:r>
    </w:p>
    <w:p w:rsidRPr="00640E3E" w:rsidR="00640E3E" w:rsidP="00640E3E" w:rsidRDefault="00640E3E" w14:paraId="05EB0231" w14:textId="77777777">
      <w:pPr>
        <w:numPr>
          <w:ilvl w:val="0"/>
          <w:numId w:val="45"/>
        </w:numPr>
        <w:overflowPunct/>
        <w:autoSpaceDE/>
        <w:autoSpaceDN/>
        <w:adjustRightInd/>
        <w:ind w:left="1080" w:firstLine="0"/>
        <w:rPr>
          <w:rFonts w:cs="Arial"/>
          <w:sz w:val="24"/>
          <w:szCs w:val="24"/>
        </w:rPr>
      </w:pPr>
      <w:r w:rsidRPr="00640E3E">
        <w:rPr>
          <w:rFonts w:cs="Arial"/>
          <w:color w:val="000000"/>
          <w:sz w:val="24"/>
          <w:szCs w:val="24"/>
        </w:rPr>
        <w:t>the alleged abuser has no care and support needs </w:t>
      </w:r>
    </w:p>
    <w:p w:rsidRPr="00640E3E" w:rsidR="00640E3E" w:rsidP="00640E3E" w:rsidRDefault="00640E3E" w14:paraId="23BFBFF5" w14:textId="77777777">
      <w:pPr>
        <w:numPr>
          <w:ilvl w:val="0"/>
          <w:numId w:val="45"/>
        </w:numPr>
        <w:overflowPunct/>
        <w:autoSpaceDE/>
        <w:autoSpaceDN/>
        <w:adjustRightInd/>
        <w:ind w:left="1080" w:firstLine="0"/>
        <w:rPr>
          <w:rFonts w:cs="Arial"/>
          <w:sz w:val="24"/>
          <w:szCs w:val="24"/>
        </w:rPr>
      </w:pPr>
      <w:r w:rsidRPr="00640E3E">
        <w:rPr>
          <w:rFonts w:cs="Arial"/>
          <w:color w:val="000000"/>
          <w:sz w:val="24"/>
          <w:szCs w:val="24"/>
        </w:rPr>
        <w:t>no staff are implicated </w:t>
      </w:r>
    </w:p>
    <w:p w:rsidRPr="00640E3E" w:rsidR="00640E3E" w:rsidP="00640E3E" w:rsidRDefault="00640E3E" w14:paraId="0E33EFA6" w14:textId="77777777">
      <w:pPr>
        <w:numPr>
          <w:ilvl w:val="0"/>
          <w:numId w:val="45"/>
        </w:numPr>
        <w:overflowPunct/>
        <w:autoSpaceDE/>
        <w:autoSpaceDN/>
        <w:adjustRightInd/>
        <w:ind w:left="1080" w:firstLine="0"/>
        <w:rPr>
          <w:rFonts w:cs="Arial"/>
          <w:sz w:val="24"/>
          <w:szCs w:val="24"/>
        </w:rPr>
      </w:pPr>
      <w:r w:rsidRPr="00640E3E">
        <w:rPr>
          <w:rFonts w:cs="Arial"/>
          <w:color w:val="000000"/>
          <w:sz w:val="24"/>
          <w:szCs w:val="24"/>
        </w:rPr>
        <w:t>no coercion or duress is suspected </w:t>
      </w:r>
    </w:p>
    <w:p w:rsidRPr="00640E3E" w:rsidR="00640E3E" w:rsidP="00640E3E" w:rsidRDefault="00640E3E" w14:paraId="797D7E61" w14:textId="77777777">
      <w:pPr>
        <w:numPr>
          <w:ilvl w:val="0"/>
          <w:numId w:val="45"/>
        </w:numPr>
        <w:overflowPunct/>
        <w:autoSpaceDE/>
        <w:autoSpaceDN/>
        <w:adjustRightInd/>
        <w:ind w:left="1080" w:firstLine="0"/>
        <w:rPr>
          <w:rFonts w:cs="Arial"/>
          <w:sz w:val="24"/>
          <w:szCs w:val="24"/>
        </w:rPr>
      </w:pPr>
      <w:r w:rsidRPr="00640E3E">
        <w:rPr>
          <w:rFonts w:cs="Arial"/>
          <w:color w:val="000000"/>
          <w:sz w:val="24"/>
          <w:szCs w:val="24"/>
        </w:rPr>
        <w:t>the public interest served by disclosure does not outweigh the public interest served by protecting confidentiality </w:t>
      </w:r>
    </w:p>
    <w:p w:rsidRPr="00640E3E" w:rsidR="00640E3E" w:rsidP="00640E3E" w:rsidRDefault="00640E3E" w14:paraId="5E664F97" w14:textId="77777777">
      <w:pPr>
        <w:numPr>
          <w:ilvl w:val="0"/>
          <w:numId w:val="45"/>
        </w:numPr>
        <w:overflowPunct/>
        <w:autoSpaceDE/>
        <w:autoSpaceDN/>
        <w:adjustRightInd/>
        <w:ind w:left="1080" w:firstLine="0"/>
        <w:rPr>
          <w:rFonts w:cs="Arial"/>
          <w:sz w:val="24"/>
          <w:szCs w:val="24"/>
        </w:rPr>
      </w:pPr>
      <w:r w:rsidRPr="00640E3E">
        <w:rPr>
          <w:rFonts w:cs="Arial"/>
          <w:color w:val="000000"/>
          <w:sz w:val="24"/>
          <w:szCs w:val="24"/>
        </w:rPr>
        <w:t>the risk is not high enough to warrant a multi-agency risk assessment conference referral </w:t>
      </w:r>
    </w:p>
    <w:p w:rsidRPr="00640E3E" w:rsidR="00640E3E" w:rsidP="00640E3E" w:rsidRDefault="00640E3E" w14:paraId="1608338B" w14:textId="77777777">
      <w:pPr>
        <w:numPr>
          <w:ilvl w:val="0"/>
          <w:numId w:val="45"/>
        </w:numPr>
        <w:overflowPunct/>
        <w:autoSpaceDE/>
        <w:autoSpaceDN/>
        <w:adjustRightInd/>
        <w:ind w:left="1080" w:firstLine="0"/>
        <w:rPr>
          <w:rFonts w:cs="Arial"/>
          <w:sz w:val="24"/>
          <w:szCs w:val="24"/>
        </w:rPr>
      </w:pPr>
      <w:r w:rsidRPr="00640E3E">
        <w:rPr>
          <w:rFonts w:cs="Arial"/>
          <w:color w:val="000000"/>
          <w:sz w:val="24"/>
          <w:szCs w:val="24"/>
        </w:rPr>
        <w:t>no other legal authority has requested the information. </w:t>
      </w:r>
    </w:p>
    <w:p w:rsidRPr="00640E3E" w:rsidR="00640E3E" w:rsidP="00640E3E" w:rsidRDefault="00640E3E" w14:paraId="53AE0D3F" w14:textId="77777777">
      <w:pPr>
        <w:overflowPunct/>
        <w:autoSpaceDE/>
        <w:autoSpaceDN/>
        <w:adjustRightInd/>
        <w:rPr>
          <w:rFonts w:cs="Arial"/>
          <w:sz w:val="24"/>
          <w:szCs w:val="24"/>
        </w:rPr>
      </w:pPr>
      <w:r w:rsidRPr="00640E3E">
        <w:rPr>
          <w:rFonts w:cs="Arial"/>
          <w:color w:val="000000"/>
          <w:sz w:val="24"/>
          <w:szCs w:val="24"/>
        </w:rPr>
        <w:t>If there is reluctance from one partner to share information on a safeguarding concern the matter should be referred to the Bradford Safeguarding Adults Board.  </w:t>
      </w:r>
    </w:p>
    <w:p w:rsidRPr="00640E3E" w:rsidR="00640E3E" w:rsidP="00640E3E" w:rsidRDefault="00640E3E" w14:paraId="573F1B1A" w14:textId="77777777">
      <w:pPr>
        <w:overflowPunct/>
        <w:autoSpaceDE/>
        <w:autoSpaceDN/>
        <w:adjustRightInd/>
        <w:rPr>
          <w:rFonts w:cs="Arial"/>
          <w:sz w:val="24"/>
          <w:szCs w:val="24"/>
        </w:rPr>
      </w:pPr>
      <w:r w:rsidRPr="00640E3E">
        <w:rPr>
          <w:rFonts w:cs="Arial"/>
          <w:color w:val="000000"/>
          <w:sz w:val="24"/>
          <w:szCs w:val="24"/>
        </w:rPr>
        <w:t> </w:t>
      </w:r>
    </w:p>
    <w:p w:rsidRPr="00640E3E" w:rsidR="00640E3E" w:rsidP="00640E3E" w:rsidRDefault="00640E3E" w14:paraId="2AFF9FE5" w14:textId="77777777">
      <w:pPr>
        <w:overflowPunct/>
        <w:autoSpaceDE/>
        <w:autoSpaceDN/>
        <w:adjustRightInd/>
        <w:rPr>
          <w:rFonts w:cs="Arial"/>
          <w:sz w:val="24"/>
          <w:szCs w:val="24"/>
        </w:rPr>
      </w:pPr>
      <w:r w:rsidRPr="00640E3E">
        <w:rPr>
          <w:rFonts w:cs="Arial"/>
          <w:color w:val="000000"/>
          <w:sz w:val="24"/>
          <w:szCs w:val="24"/>
        </w:rPr>
        <w:t xml:space="preserve">Additional information can be obtained from HM Government (2018) – ‘Information Sharing’ </w:t>
      </w:r>
      <w:hyperlink w:tgtFrame="_blank" w:history="1" r:id="rId23">
        <w:r w:rsidRPr="00640E3E">
          <w:rPr>
            <w:rFonts w:cs="Arial"/>
            <w:color w:val="0000FF"/>
            <w:sz w:val="16"/>
            <w:szCs w:val="16"/>
            <w:u w:val="single"/>
          </w:rPr>
          <w:t>https://assets.publishing.service.gov.uk/government/uploads/system/uploads/attachment_data/file/721581/Information_sharing_advice_practitioners_safeguarding_services.pdf</w:t>
        </w:r>
      </w:hyperlink>
      <w:r w:rsidRPr="00640E3E">
        <w:rPr>
          <w:rFonts w:cs="Arial"/>
          <w:color w:val="000000"/>
          <w:sz w:val="16"/>
          <w:szCs w:val="16"/>
        </w:rPr>
        <w:t> </w:t>
      </w:r>
    </w:p>
    <w:p w:rsidRPr="00640E3E" w:rsidR="00640E3E" w:rsidP="00640E3E" w:rsidRDefault="00640E3E" w14:paraId="2BA5D9CD" w14:textId="77777777">
      <w:pPr>
        <w:overflowPunct/>
        <w:autoSpaceDE/>
        <w:autoSpaceDN/>
        <w:adjustRightInd/>
        <w:rPr>
          <w:rFonts w:cs="Arial"/>
          <w:sz w:val="24"/>
          <w:szCs w:val="24"/>
        </w:rPr>
      </w:pPr>
      <w:r w:rsidRPr="00640E3E">
        <w:rPr>
          <w:rFonts w:cs="Arial"/>
          <w:color w:val="1F497D"/>
          <w:sz w:val="24"/>
          <w:szCs w:val="24"/>
        </w:rPr>
        <w:t> </w:t>
      </w:r>
    </w:p>
    <w:p w:rsidRPr="00640E3E" w:rsidR="00640E3E" w:rsidP="00640E3E" w:rsidRDefault="00640E3E" w14:paraId="14A15D80" w14:textId="77777777">
      <w:pPr>
        <w:overflowPunct/>
        <w:autoSpaceDE/>
        <w:autoSpaceDN/>
        <w:adjustRightInd/>
        <w:rPr>
          <w:rFonts w:cs="Arial"/>
          <w:sz w:val="24"/>
          <w:szCs w:val="24"/>
        </w:rPr>
      </w:pPr>
      <w:r w:rsidRPr="00640E3E">
        <w:rPr>
          <w:rFonts w:cs="Arial"/>
          <w:b/>
          <w:bCs/>
          <w:sz w:val="24"/>
          <w:szCs w:val="24"/>
        </w:rPr>
        <w:t>Undertaking safeguarding responses without consent</w:t>
      </w:r>
      <w:r w:rsidRPr="00640E3E">
        <w:rPr>
          <w:rFonts w:cs="Arial"/>
          <w:sz w:val="24"/>
          <w:szCs w:val="24"/>
        </w:rPr>
        <w:t> </w:t>
      </w:r>
    </w:p>
    <w:p w:rsidRPr="00640E3E" w:rsidR="00640E3E" w:rsidP="00640E3E" w:rsidRDefault="00640E3E" w14:paraId="0D8CAAAE" w14:textId="77777777">
      <w:pPr>
        <w:overflowPunct/>
        <w:autoSpaceDE/>
        <w:autoSpaceDN/>
        <w:adjustRightInd/>
        <w:jc w:val="both"/>
        <w:rPr>
          <w:rFonts w:cs="Arial"/>
          <w:sz w:val="24"/>
          <w:szCs w:val="24"/>
        </w:rPr>
      </w:pPr>
      <w:r w:rsidRPr="00640E3E">
        <w:rPr>
          <w:rFonts w:cs="Arial"/>
          <w:sz w:val="24"/>
          <w:szCs w:val="24"/>
        </w:rPr>
        <w:t xml:space="preserve">Consent to support through the safeguarding </w:t>
      </w:r>
      <w:proofErr w:type="gramStart"/>
      <w:r w:rsidRPr="00640E3E">
        <w:rPr>
          <w:rFonts w:cs="Arial"/>
          <w:sz w:val="24"/>
          <w:szCs w:val="24"/>
        </w:rPr>
        <w:t>adults</w:t>
      </w:r>
      <w:proofErr w:type="gramEnd"/>
      <w:r w:rsidRPr="00640E3E">
        <w:rPr>
          <w:rFonts w:cs="Arial"/>
          <w:sz w:val="24"/>
          <w:szCs w:val="24"/>
        </w:rPr>
        <w:t xml:space="preserve"> procedure is important, but not the only consideration. Sometimes it will be necessary to act contrary to a person’s expressed wishes, for example: </w:t>
      </w:r>
    </w:p>
    <w:p w:rsidRPr="00640E3E" w:rsidR="00640E3E" w:rsidP="00640E3E" w:rsidRDefault="00640E3E" w14:paraId="687C8B02" w14:textId="77777777">
      <w:pPr>
        <w:numPr>
          <w:ilvl w:val="0"/>
          <w:numId w:val="46"/>
        </w:numPr>
        <w:overflowPunct/>
        <w:autoSpaceDE/>
        <w:autoSpaceDN/>
        <w:adjustRightInd/>
        <w:ind w:left="1080" w:firstLine="0"/>
        <w:jc w:val="both"/>
        <w:rPr>
          <w:rFonts w:cs="Arial"/>
          <w:sz w:val="24"/>
          <w:szCs w:val="24"/>
        </w:rPr>
      </w:pPr>
      <w:r w:rsidRPr="00640E3E">
        <w:rPr>
          <w:rFonts w:cs="Arial"/>
          <w:sz w:val="24"/>
          <w:szCs w:val="24"/>
        </w:rPr>
        <w:t>the adult lacks mental capacity to consent and a decision is made to take actions in the adult’s best interests (Mental Capacity Act 2005) </w:t>
      </w:r>
    </w:p>
    <w:p w:rsidRPr="00640E3E" w:rsidR="00640E3E" w:rsidP="00640E3E" w:rsidRDefault="00640E3E" w14:paraId="0CEDB59B" w14:textId="77777777">
      <w:pPr>
        <w:numPr>
          <w:ilvl w:val="0"/>
          <w:numId w:val="46"/>
        </w:numPr>
        <w:overflowPunct/>
        <w:autoSpaceDE/>
        <w:autoSpaceDN/>
        <w:adjustRightInd/>
        <w:ind w:left="1080" w:firstLine="0"/>
        <w:jc w:val="both"/>
        <w:rPr>
          <w:rFonts w:cs="Arial"/>
          <w:sz w:val="24"/>
          <w:szCs w:val="24"/>
        </w:rPr>
      </w:pPr>
      <w:r w:rsidRPr="00640E3E">
        <w:rPr>
          <w:rFonts w:cs="Arial"/>
          <w:sz w:val="24"/>
          <w:szCs w:val="24"/>
        </w:rPr>
        <w:t>the adult is subject to coercion or undue influence, to the extent that they are unable to give consent. Legal advice may be required </w:t>
      </w:r>
    </w:p>
    <w:p w:rsidRPr="00640E3E" w:rsidR="00640E3E" w:rsidP="00640E3E" w:rsidRDefault="00640E3E" w14:paraId="165CA1AD" w14:textId="77777777">
      <w:pPr>
        <w:overflowPunct/>
        <w:autoSpaceDE/>
        <w:autoSpaceDN/>
        <w:adjustRightInd/>
        <w:jc w:val="both"/>
        <w:rPr>
          <w:rFonts w:cs="Arial"/>
          <w:sz w:val="24"/>
          <w:szCs w:val="24"/>
        </w:rPr>
      </w:pPr>
      <w:r w:rsidRPr="00640E3E">
        <w:rPr>
          <w:rFonts w:cs="Arial"/>
          <w:sz w:val="24"/>
          <w:szCs w:val="24"/>
        </w:rPr>
        <w:t xml:space="preserve">Public interest considerations involve balancing the rights of the individual to privacy with the rights of others to protection. It may be necessary to act contrary to the adult’s expressed wishes </w:t>
      </w:r>
      <w:proofErr w:type="gramStart"/>
      <w:r w:rsidRPr="00640E3E">
        <w:rPr>
          <w:rFonts w:cs="Arial"/>
          <w:sz w:val="24"/>
          <w:szCs w:val="24"/>
        </w:rPr>
        <w:t>in order to</w:t>
      </w:r>
      <w:proofErr w:type="gramEnd"/>
      <w:r w:rsidRPr="00640E3E">
        <w:rPr>
          <w:rFonts w:cs="Arial"/>
          <w:sz w:val="24"/>
          <w:szCs w:val="24"/>
        </w:rPr>
        <w:t xml:space="preserve"> safeguard others, for example: </w:t>
      </w:r>
    </w:p>
    <w:p w:rsidRPr="00640E3E" w:rsidR="00640E3E" w:rsidP="00640E3E" w:rsidRDefault="00640E3E" w14:paraId="7AB31D52" w14:textId="77777777">
      <w:pPr>
        <w:numPr>
          <w:ilvl w:val="0"/>
          <w:numId w:val="47"/>
        </w:numPr>
        <w:overflowPunct/>
        <w:autoSpaceDE/>
        <w:autoSpaceDN/>
        <w:adjustRightInd/>
        <w:ind w:left="1080" w:firstLine="0"/>
        <w:jc w:val="both"/>
        <w:rPr>
          <w:rFonts w:cs="Arial"/>
          <w:sz w:val="24"/>
          <w:szCs w:val="24"/>
        </w:rPr>
      </w:pPr>
      <w:r w:rsidRPr="00640E3E">
        <w:rPr>
          <w:rFonts w:cs="Arial"/>
          <w:sz w:val="24"/>
          <w:szCs w:val="24"/>
        </w:rPr>
        <w:t>other adults are at risk from the person or organisation alleged to be causing harm </w:t>
      </w:r>
    </w:p>
    <w:p w:rsidRPr="00640E3E" w:rsidR="00640E3E" w:rsidP="00640E3E" w:rsidRDefault="00640E3E" w14:paraId="4478CAD3" w14:textId="77777777">
      <w:pPr>
        <w:numPr>
          <w:ilvl w:val="0"/>
          <w:numId w:val="47"/>
        </w:numPr>
        <w:overflowPunct/>
        <w:autoSpaceDE/>
        <w:autoSpaceDN/>
        <w:adjustRightInd/>
        <w:ind w:left="1080" w:firstLine="0"/>
        <w:jc w:val="both"/>
        <w:rPr>
          <w:rFonts w:cs="Arial"/>
          <w:sz w:val="24"/>
          <w:szCs w:val="24"/>
        </w:rPr>
      </w:pPr>
      <w:r w:rsidRPr="00640E3E">
        <w:rPr>
          <w:rFonts w:cs="Arial"/>
          <w:sz w:val="24"/>
          <w:szCs w:val="24"/>
        </w:rPr>
        <w:t>the concern is about organisational or systemic abuse </w:t>
      </w:r>
    </w:p>
    <w:p w:rsidRPr="00640E3E" w:rsidR="00640E3E" w:rsidP="00640E3E" w:rsidRDefault="00640E3E" w14:paraId="6909DA31" w14:textId="77777777">
      <w:pPr>
        <w:numPr>
          <w:ilvl w:val="0"/>
          <w:numId w:val="47"/>
        </w:numPr>
        <w:overflowPunct/>
        <w:autoSpaceDE/>
        <w:autoSpaceDN/>
        <w:adjustRightInd/>
        <w:ind w:left="1080" w:firstLine="0"/>
        <w:jc w:val="both"/>
        <w:rPr>
          <w:rFonts w:cs="Arial"/>
          <w:sz w:val="24"/>
          <w:szCs w:val="24"/>
        </w:rPr>
      </w:pPr>
      <w:r w:rsidRPr="00640E3E">
        <w:rPr>
          <w:rFonts w:cs="Arial"/>
          <w:sz w:val="24"/>
          <w:szCs w:val="24"/>
        </w:rPr>
        <w:t>the allegation or concern relates to the conduct of an employee or volunteer within an organisation providing services to adults at risk. </w:t>
      </w:r>
    </w:p>
    <w:p w:rsidRPr="00640E3E" w:rsidR="00640E3E" w:rsidP="00640E3E" w:rsidRDefault="00640E3E" w14:paraId="3A0465F7" w14:textId="77777777">
      <w:pPr>
        <w:numPr>
          <w:ilvl w:val="0"/>
          <w:numId w:val="47"/>
        </w:numPr>
        <w:overflowPunct/>
        <w:autoSpaceDE/>
        <w:autoSpaceDN/>
        <w:adjustRightInd/>
        <w:ind w:left="1080" w:firstLine="0"/>
        <w:jc w:val="both"/>
        <w:rPr>
          <w:rFonts w:cs="Arial"/>
          <w:sz w:val="24"/>
          <w:szCs w:val="24"/>
        </w:rPr>
      </w:pPr>
      <w:r w:rsidRPr="00640E3E">
        <w:rPr>
          <w:rFonts w:cs="Arial"/>
          <w:sz w:val="24"/>
          <w:szCs w:val="24"/>
        </w:rPr>
        <w:t>the abuse or neglect has occurred on property owned or managed by an organisation with a responsibility to provide care and support </w:t>
      </w:r>
    </w:p>
    <w:p w:rsidRPr="00640E3E" w:rsidR="00640E3E" w:rsidP="00640E3E" w:rsidRDefault="00640E3E" w14:paraId="55C8783D" w14:textId="77777777">
      <w:pPr>
        <w:overflowPunct/>
        <w:autoSpaceDE/>
        <w:autoSpaceDN/>
        <w:adjustRightInd/>
        <w:jc w:val="both"/>
        <w:rPr>
          <w:rFonts w:cs="Arial"/>
          <w:sz w:val="24"/>
          <w:szCs w:val="24"/>
        </w:rPr>
      </w:pPr>
      <w:r w:rsidRPr="00640E3E">
        <w:rPr>
          <w:rFonts w:cs="Arial"/>
          <w:sz w:val="24"/>
          <w:szCs w:val="24"/>
        </w:rPr>
        <w:t xml:space="preserve">Actions may also be required in the person’s vital interests (to prevent serious harm or distress or life- threatening situations). Where a person with mental capacity </w:t>
      </w:r>
      <w:r w:rsidRPr="00640E3E">
        <w:rPr>
          <w:rFonts w:cs="Arial"/>
          <w:sz w:val="24"/>
          <w:szCs w:val="24"/>
        </w:rPr>
        <w:t xml:space="preserve">declines support within this procedure, and thereby places themselves at risk of serious harm, advice may be required from your line </w:t>
      </w:r>
      <w:proofErr w:type="gramStart"/>
      <w:r w:rsidRPr="00640E3E">
        <w:rPr>
          <w:rFonts w:cs="Arial"/>
          <w:sz w:val="24"/>
          <w:szCs w:val="24"/>
        </w:rPr>
        <w:t>manager, and</w:t>
      </w:r>
      <w:proofErr w:type="gramEnd"/>
      <w:r w:rsidRPr="00640E3E">
        <w:rPr>
          <w:rFonts w:cs="Arial"/>
          <w:sz w:val="24"/>
          <w:szCs w:val="24"/>
        </w:rPr>
        <w:t xml:space="preserve"> should always be sought if the risk is life threatening. Legal advice may also be required. It may be appropriate to explore an alternative process to provide support. </w:t>
      </w:r>
    </w:p>
    <w:p w:rsidRPr="00640E3E" w:rsidR="00640E3E" w:rsidP="00640E3E" w:rsidRDefault="00640E3E" w14:paraId="06B9AF41" w14:textId="77777777">
      <w:pPr>
        <w:overflowPunct/>
        <w:autoSpaceDE/>
        <w:autoSpaceDN/>
        <w:adjustRightInd/>
        <w:rPr>
          <w:rFonts w:cs="Arial"/>
          <w:sz w:val="24"/>
          <w:szCs w:val="24"/>
        </w:rPr>
      </w:pPr>
      <w:r w:rsidRPr="00640E3E">
        <w:rPr>
          <w:rFonts w:cs="Arial"/>
          <w:color w:val="1F497D"/>
          <w:sz w:val="24"/>
          <w:szCs w:val="24"/>
        </w:rPr>
        <w:t> </w:t>
      </w:r>
    </w:p>
    <w:p w:rsidRPr="00640E3E" w:rsidR="00640E3E" w:rsidP="00640E3E" w:rsidRDefault="00640E3E" w14:paraId="1C850417" w14:textId="77777777">
      <w:pPr>
        <w:overflowPunct/>
        <w:autoSpaceDE/>
        <w:autoSpaceDN/>
        <w:adjustRightInd/>
        <w:rPr>
          <w:rFonts w:cs="Arial"/>
          <w:sz w:val="24"/>
          <w:szCs w:val="24"/>
        </w:rPr>
      </w:pPr>
      <w:r w:rsidRPr="00640E3E">
        <w:rPr>
          <w:rFonts w:cs="Arial"/>
          <w:b/>
          <w:bCs/>
          <w:sz w:val="24"/>
          <w:szCs w:val="24"/>
        </w:rPr>
        <w:t>Equality and diversity</w:t>
      </w:r>
      <w:r w:rsidRPr="00640E3E">
        <w:rPr>
          <w:rFonts w:cs="Arial"/>
          <w:sz w:val="24"/>
          <w:szCs w:val="24"/>
        </w:rPr>
        <w:t> </w:t>
      </w:r>
    </w:p>
    <w:p w:rsidRPr="00640E3E" w:rsidR="00640E3E" w:rsidP="00640E3E" w:rsidRDefault="00640E3E" w14:paraId="35FAB807" w14:textId="77777777">
      <w:pPr>
        <w:overflowPunct/>
        <w:autoSpaceDE/>
        <w:autoSpaceDN/>
        <w:adjustRightInd/>
        <w:jc w:val="both"/>
        <w:rPr>
          <w:rFonts w:cs="Arial"/>
          <w:sz w:val="24"/>
          <w:szCs w:val="24"/>
        </w:rPr>
      </w:pPr>
      <w:r w:rsidRPr="00640E3E">
        <w:rPr>
          <w:rFonts w:cs="Arial"/>
          <w:sz w:val="24"/>
          <w:szCs w:val="24"/>
        </w:rPr>
        <w:t>It is every person’s human right to live a life free from abuse and neglect. Every adult at risk has an equal right to support and protection within this procedure regardless of their individual differences or circumstances. </w:t>
      </w:r>
    </w:p>
    <w:p w:rsidRPr="00640E3E" w:rsidR="00640E3E" w:rsidP="00640E3E" w:rsidRDefault="00640E3E" w14:paraId="6E72BDEE" w14:textId="77777777">
      <w:pPr>
        <w:overflowPunct/>
        <w:autoSpaceDE/>
        <w:autoSpaceDN/>
        <w:adjustRightInd/>
        <w:jc w:val="both"/>
        <w:rPr>
          <w:rFonts w:cs="Arial"/>
          <w:sz w:val="24"/>
          <w:szCs w:val="24"/>
        </w:rPr>
      </w:pPr>
      <w:r w:rsidRPr="00640E3E">
        <w:rPr>
          <w:rFonts w:cs="Arial"/>
          <w:sz w:val="24"/>
          <w:szCs w:val="24"/>
        </w:rPr>
        <w:t>This document applies equally to: </w:t>
      </w:r>
    </w:p>
    <w:p w:rsidRPr="00640E3E" w:rsidR="00640E3E" w:rsidP="00640E3E" w:rsidRDefault="00640E3E" w14:paraId="42ED480D" w14:textId="77777777">
      <w:pPr>
        <w:numPr>
          <w:ilvl w:val="0"/>
          <w:numId w:val="48"/>
        </w:numPr>
        <w:overflowPunct/>
        <w:autoSpaceDE/>
        <w:autoSpaceDN/>
        <w:adjustRightInd/>
        <w:ind w:left="1080" w:firstLine="0"/>
        <w:jc w:val="both"/>
        <w:rPr>
          <w:rFonts w:cs="Arial"/>
          <w:sz w:val="24"/>
          <w:szCs w:val="24"/>
        </w:rPr>
      </w:pPr>
      <w:r w:rsidRPr="00640E3E">
        <w:rPr>
          <w:rFonts w:cs="Arial"/>
          <w:sz w:val="24"/>
          <w:szCs w:val="24"/>
        </w:rPr>
        <w:t>all adults at risk as defined within this policy </w:t>
      </w:r>
    </w:p>
    <w:p w:rsidRPr="00640E3E" w:rsidR="00640E3E" w:rsidP="00640E3E" w:rsidRDefault="00640E3E" w14:paraId="23F1E67A" w14:textId="77777777">
      <w:pPr>
        <w:numPr>
          <w:ilvl w:val="0"/>
          <w:numId w:val="48"/>
        </w:numPr>
        <w:overflowPunct/>
        <w:autoSpaceDE/>
        <w:autoSpaceDN/>
        <w:adjustRightInd/>
        <w:ind w:left="1080" w:firstLine="0"/>
        <w:jc w:val="both"/>
        <w:rPr>
          <w:rFonts w:cs="Arial"/>
          <w:sz w:val="24"/>
          <w:szCs w:val="24"/>
        </w:rPr>
      </w:pPr>
      <w:r w:rsidRPr="00640E3E">
        <w:rPr>
          <w:rFonts w:cs="Arial"/>
          <w:sz w:val="24"/>
          <w:szCs w:val="24"/>
        </w:rPr>
        <w:t>all agencies </w:t>
      </w:r>
    </w:p>
    <w:p w:rsidRPr="00640E3E" w:rsidR="00640E3E" w:rsidP="00640E3E" w:rsidRDefault="00640E3E" w14:paraId="1223A24D" w14:textId="77777777">
      <w:pPr>
        <w:numPr>
          <w:ilvl w:val="0"/>
          <w:numId w:val="48"/>
        </w:numPr>
        <w:overflowPunct/>
        <w:autoSpaceDE/>
        <w:autoSpaceDN/>
        <w:adjustRightInd/>
        <w:ind w:left="1080" w:firstLine="0"/>
        <w:jc w:val="both"/>
        <w:rPr>
          <w:rFonts w:cs="Arial"/>
          <w:sz w:val="24"/>
          <w:szCs w:val="24"/>
        </w:rPr>
      </w:pPr>
      <w:r w:rsidRPr="00640E3E">
        <w:rPr>
          <w:rFonts w:cs="Arial"/>
          <w:sz w:val="24"/>
          <w:szCs w:val="24"/>
        </w:rPr>
        <w:t>all forms of abuse </w:t>
      </w:r>
    </w:p>
    <w:p w:rsidRPr="00640E3E" w:rsidR="00640E3E" w:rsidP="00640E3E" w:rsidRDefault="00640E3E" w14:paraId="7C161E7D" w14:textId="77777777">
      <w:pPr>
        <w:overflowPunct/>
        <w:autoSpaceDE/>
        <w:autoSpaceDN/>
        <w:adjustRightInd/>
        <w:jc w:val="both"/>
        <w:rPr>
          <w:rFonts w:cs="Arial"/>
          <w:sz w:val="24"/>
          <w:szCs w:val="24"/>
        </w:rPr>
      </w:pPr>
      <w:r w:rsidRPr="00640E3E">
        <w:rPr>
          <w:rFonts w:cs="Arial"/>
          <w:sz w:val="24"/>
          <w:szCs w:val="24"/>
        </w:rPr>
        <w:t>Throughout safeguarding adults due regard must be given to individual differences, including age, gender reassignment, disability, religion or belief, sex, sexual orientation, race or racial group, caring responsibilities, class, culture, language, pregnancy and marital or civil partnership status. </w:t>
      </w:r>
    </w:p>
    <w:p w:rsidRPr="00640E3E" w:rsidR="00640E3E" w:rsidP="00640E3E" w:rsidRDefault="00640E3E" w14:paraId="779C9C4A" w14:textId="77777777">
      <w:pPr>
        <w:overflowPunct/>
        <w:autoSpaceDE/>
        <w:autoSpaceDN/>
        <w:adjustRightInd/>
        <w:rPr>
          <w:rFonts w:cs="Arial"/>
          <w:sz w:val="24"/>
          <w:szCs w:val="24"/>
        </w:rPr>
      </w:pPr>
      <w:r w:rsidRPr="00640E3E">
        <w:rPr>
          <w:rFonts w:cs="Arial"/>
          <w:sz w:val="24"/>
          <w:szCs w:val="24"/>
        </w:rPr>
        <w:t> </w:t>
      </w:r>
    </w:p>
    <w:p w:rsidRPr="00640E3E" w:rsidR="00640E3E" w:rsidP="00640E3E" w:rsidRDefault="00640E3E" w14:paraId="4E24BEE3" w14:textId="77777777">
      <w:pPr>
        <w:overflowPunct/>
        <w:autoSpaceDE/>
        <w:autoSpaceDN/>
        <w:adjustRightInd/>
        <w:rPr>
          <w:rFonts w:cs="Arial"/>
          <w:sz w:val="24"/>
          <w:szCs w:val="24"/>
        </w:rPr>
      </w:pPr>
      <w:r w:rsidRPr="00640E3E">
        <w:rPr>
          <w:rFonts w:cs="Arial"/>
          <w:b/>
          <w:bCs/>
          <w:sz w:val="24"/>
          <w:szCs w:val="24"/>
        </w:rPr>
        <w:t>Duty of care</w:t>
      </w:r>
      <w:r w:rsidRPr="00640E3E">
        <w:rPr>
          <w:rFonts w:cs="Arial"/>
          <w:sz w:val="24"/>
          <w:szCs w:val="24"/>
        </w:rPr>
        <w:t> </w:t>
      </w:r>
    </w:p>
    <w:p w:rsidRPr="00640E3E" w:rsidR="00640E3E" w:rsidP="00640E3E" w:rsidRDefault="00640E3E" w14:paraId="72BBFBFA" w14:textId="77777777">
      <w:pPr>
        <w:overflowPunct/>
        <w:autoSpaceDE/>
        <w:autoSpaceDN/>
        <w:adjustRightInd/>
        <w:jc w:val="both"/>
        <w:rPr>
          <w:rFonts w:cs="Arial"/>
          <w:sz w:val="24"/>
          <w:szCs w:val="24"/>
        </w:rPr>
      </w:pPr>
      <w:r w:rsidRPr="00640E3E">
        <w:rPr>
          <w:rFonts w:cs="Arial"/>
          <w:sz w:val="24"/>
          <w:szCs w:val="24"/>
        </w:rPr>
        <w:t xml:space="preserve">Everyone has a clear moral and/or professional responsibility to prevent or act on incidents or concerns of abuse. A duty of care to adults at risk is fulfilled when all the acts reasonably expected of a person in their role have been carried out with appropriate care, attention and prudence. Duty of care will involve actions to keep a person safe but will also include respecting the person’s wishes and protecting and respecting their rights. The nature of an individual’s duty of care will vary according to their role. In all cases however, it will involve taking allegations or concerns </w:t>
      </w:r>
      <w:proofErr w:type="gramStart"/>
      <w:r w:rsidRPr="00640E3E">
        <w:rPr>
          <w:rFonts w:cs="Arial"/>
          <w:sz w:val="24"/>
          <w:szCs w:val="24"/>
        </w:rPr>
        <w:t>seriously, and</w:t>
      </w:r>
      <w:proofErr w:type="gramEnd"/>
      <w:r w:rsidRPr="00640E3E">
        <w:rPr>
          <w:rFonts w:cs="Arial"/>
          <w:sz w:val="24"/>
          <w:szCs w:val="24"/>
        </w:rPr>
        <w:t xml:space="preserve"> owning one’s responsibilities to safeguard adults at risk. </w:t>
      </w:r>
    </w:p>
    <w:p w:rsidRPr="00640E3E" w:rsidR="00640E3E" w:rsidP="00640E3E" w:rsidRDefault="00640E3E" w14:paraId="30BEAD24" w14:textId="77777777">
      <w:pPr>
        <w:overflowPunct/>
        <w:autoSpaceDE/>
        <w:autoSpaceDN/>
        <w:adjustRightInd/>
        <w:spacing w:beforeAutospacing="1" w:afterAutospacing="1"/>
        <w:jc w:val="both"/>
        <w:rPr>
          <w:rFonts w:cs="Arial"/>
          <w:sz w:val="24"/>
          <w:szCs w:val="24"/>
        </w:rPr>
      </w:pPr>
      <w:r w:rsidRPr="00640E3E">
        <w:rPr>
          <w:rFonts w:cs="Arial"/>
          <w:b/>
          <w:bCs/>
          <w:sz w:val="24"/>
          <w:szCs w:val="24"/>
        </w:rPr>
        <w:t>Training</w:t>
      </w:r>
      <w:r w:rsidRPr="00640E3E">
        <w:rPr>
          <w:rFonts w:cs="Arial"/>
          <w:sz w:val="24"/>
          <w:szCs w:val="24"/>
        </w:rPr>
        <w:t> </w:t>
      </w:r>
    </w:p>
    <w:p w:rsidRPr="00640E3E" w:rsidR="00640E3E" w:rsidP="00640E3E" w:rsidRDefault="00640E3E" w14:paraId="1E0519B8" w14:textId="77777777">
      <w:pPr>
        <w:overflowPunct/>
        <w:autoSpaceDE/>
        <w:autoSpaceDN/>
        <w:adjustRightInd/>
        <w:spacing w:beforeAutospacing="1" w:afterAutospacing="1"/>
        <w:jc w:val="both"/>
        <w:rPr>
          <w:rFonts w:cs="Arial"/>
          <w:sz w:val="24"/>
          <w:szCs w:val="24"/>
        </w:rPr>
      </w:pPr>
      <w:r w:rsidRPr="00640E3E">
        <w:rPr>
          <w:rFonts w:cs="Arial"/>
          <w:sz w:val="24"/>
          <w:szCs w:val="24"/>
        </w:rPr>
        <w:t xml:space="preserve">All JAMES staff and volunteers will attend training at least every three years. The DSO will undertake training every two years </w:t>
      </w:r>
      <w:proofErr w:type="gramStart"/>
      <w:r w:rsidRPr="00640E3E">
        <w:rPr>
          <w:rFonts w:cs="Arial"/>
          <w:sz w:val="24"/>
          <w:szCs w:val="24"/>
        </w:rPr>
        <w:t>in order for</w:t>
      </w:r>
      <w:proofErr w:type="gramEnd"/>
      <w:r w:rsidRPr="00640E3E">
        <w:rPr>
          <w:rFonts w:cs="Arial"/>
          <w:sz w:val="24"/>
          <w:szCs w:val="24"/>
        </w:rPr>
        <w:t xml:space="preserve"> her to fulfil her role. All staff will undertake Prevent Awareness training. The DSO will be able to provide advice and support to members of staff on protecting children from the risk of radicalisation. Most full-time staff will be trained in First Aid.  </w:t>
      </w:r>
    </w:p>
    <w:p w:rsidRPr="00640E3E" w:rsidR="00640E3E" w:rsidP="00640E3E" w:rsidRDefault="00640E3E" w14:paraId="44B860F0" w14:textId="77777777">
      <w:pPr>
        <w:overflowPunct/>
        <w:autoSpaceDE/>
        <w:autoSpaceDN/>
        <w:adjustRightInd/>
        <w:spacing w:beforeAutospacing="1" w:afterAutospacing="1"/>
        <w:jc w:val="both"/>
        <w:rPr>
          <w:rFonts w:cs="Arial"/>
          <w:sz w:val="24"/>
          <w:szCs w:val="24"/>
        </w:rPr>
      </w:pPr>
      <w:r w:rsidRPr="00640E3E">
        <w:rPr>
          <w:rFonts w:cs="Arial"/>
          <w:sz w:val="24"/>
          <w:szCs w:val="24"/>
        </w:rPr>
        <w:t> </w:t>
      </w:r>
    </w:p>
    <w:p w:rsidRPr="00640E3E" w:rsidR="00640E3E" w:rsidP="00640E3E" w:rsidRDefault="00640E3E" w14:paraId="706BC0C2" w14:textId="77777777">
      <w:pPr>
        <w:overflowPunct/>
        <w:autoSpaceDE/>
        <w:autoSpaceDN/>
        <w:adjustRightInd/>
        <w:spacing w:beforeAutospacing="1" w:afterAutospacing="1"/>
        <w:jc w:val="both"/>
        <w:rPr>
          <w:rFonts w:cs="Arial"/>
          <w:sz w:val="24"/>
          <w:szCs w:val="24"/>
        </w:rPr>
      </w:pPr>
      <w:r w:rsidRPr="00640E3E">
        <w:rPr>
          <w:rFonts w:cs="Arial"/>
          <w:b/>
          <w:bCs/>
          <w:sz w:val="24"/>
          <w:szCs w:val="24"/>
        </w:rPr>
        <w:t>Raising Awareness of Safeguarding </w:t>
      </w:r>
      <w:r w:rsidRPr="00640E3E">
        <w:rPr>
          <w:rFonts w:cs="Arial"/>
          <w:sz w:val="24"/>
          <w:szCs w:val="24"/>
        </w:rPr>
        <w:t> </w:t>
      </w:r>
    </w:p>
    <w:p w:rsidRPr="00640E3E" w:rsidR="00640E3E" w:rsidP="00640E3E" w:rsidRDefault="00640E3E" w14:paraId="70CED00E" w14:textId="77777777">
      <w:pPr>
        <w:overflowPunct/>
        <w:autoSpaceDE/>
        <w:autoSpaceDN/>
        <w:adjustRightInd/>
        <w:spacing w:beforeAutospacing="1" w:afterAutospacing="1"/>
        <w:jc w:val="both"/>
        <w:rPr>
          <w:rFonts w:cs="Arial"/>
          <w:sz w:val="24"/>
          <w:szCs w:val="24"/>
        </w:rPr>
      </w:pPr>
      <w:r w:rsidRPr="00640E3E">
        <w:rPr>
          <w:rFonts w:cs="Arial"/>
          <w:sz w:val="24"/>
          <w:szCs w:val="24"/>
        </w:rPr>
        <w:t>JAMES is committed to raising awareness of safeguarding and child protection and to equipping young people and families with the skills needed to keep them safe. It aims to do this by: </w:t>
      </w:r>
    </w:p>
    <w:p w:rsidRPr="00640E3E" w:rsidR="00640E3E" w:rsidP="00640E3E" w:rsidRDefault="00640E3E" w14:paraId="49109369" w14:textId="77777777">
      <w:pPr>
        <w:numPr>
          <w:ilvl w:val="0"/>
          <w:numId w:val="49"/>
        </w:numPr>
        <w:overflowPunct/>
        <w:autoSpaceDE/>
        <w:autoSpaceDN/>
        <w:adjustRightInd/>
        <w:ind w:firstLine="0"/>
        <w:jc w:val="both"/>
        <w:rPr>
          <w:rFonts w:cs="Arial"/>
          <w:sz w:val="24"/>
          <w:szCs w:val="24"/>
        </w:rPr>
      </w:pPr>
      <w:r w:rsidRPr="00640E3E">
        <w:rPr>
          <w:rFonts w:cs="Arial"/>
          <w:sz w:val="24"/>
          <w:szCs w:val="24"/>
        </w:rPr>
        <w:t>Ensuring staff have access to appropriate training and resources. </w:t>
      </w:r>
    </w:p>
    <w:p w:rsidRPr="00640E3E" w:rsidR="00640E3E" w:rsidP="00640E3E" w:rsidRDefault="00640E3E" w14:paraId="1BF3F365" w14:textId="77777777">
      <w:pPr>
        <w:numPr>
          <w:ilvl w:val="0"/>
          <w:numId w:val="49"/>
        </w:numPr>
        <w:overflowPunct/>
        <w:autoSpaceDE/>
        <w:autoSpaceDN/>
        <w:adjustRightInd/>
        <w:ind w:firstLine="0"/>
        <w:jc w:val="both"/>
        <w:rPr>
          <w:rFonts w:cs="Arial"/>
          <w:sz w:val="24"/>
          <w:szCs w:val="24"/>
        </w:rPr>
      </w:pPr>
      <w:r w:rsidRPr="00640E3E">
        <w:rPr>
          <w:rFonts w:cs="Arial"/>
          <w:sz w:val="24"/>
          <w:szCs w:val="24"/>
        </w:rPr>
        <w:t>Including opportunities in the curriculum and our programmes that will help young people and families to develop skills they need to recognise and stay safe from abuse. </w:t>
      </w:r>
    </w:p>
    <w:p w:rsidRPr="00640E3E" w:rsidR="00640E3E" w:rsidP="00640E3E" w:rsidRDefault="00640E3E" w14:paraId="78CD31C5" w14:textId="77777777">
      <w:pPr>
        <w:numPr>
          <w:ilvl w:val="0"/>
          <w:numId w:val="49"/>
        </w:numPr>
        <w:overflowPunct/>
        <w:autoSpaceDE/>
        <w:autoSpaceDN/>
        <w:adjustRightInd/>
        <w:ind w:firstLine="0"/>
        <w:jc w:val="both"/>
        <w:rPr>
          <w:rFonts w:cs="Arial"/>
          <w:sz w:val="24"/>
          <w:szCs w:val="24"/>
        </w:rPr>
      </w:pPr>
      <w:r w:rsidRPr="00640E3E">
        <w:rPr>
          <w:rFonts w:cs="Arial"/>
          <w:sz w:val="24"/>
          <w:szCs w:val="24"/>
        </w:rPr>
        <w:t>Supporting young people and families to learn about online safety. </w:t>
      </w:r>
    </w:p>
    <w:p w:rsidRPr="00640E3E" w:rsidR="00640E3E" w:rsidP="00640E3E" w:rsidRDefault="00640E3E" w14:paraId="72FB48BA" w14:textId="77777777">
      <w:pPr>
        <w:numPr>
          <w:ilvl w:val="0"/>
          <w:numId w:val="49"/>
        </w:numPr>
        <w:overflowPunct/>
        <w:autoSpaceDE/>
        <w:autoSpaceDN/>
        <w:adjustRightInd/>
        <w:ind w:firstLine="0"/>
        <w:jc w:val="both"/>
        <w:rPr>
          <w:rFonts w:cs="Arial"/>
          <w:sz w:val="24"/>
          <w:szCs w:val="24"/>
        </w:rPr>
      </w:pPr>
      <w:r w:rsidRPr="00640E3E">
        <w:rPr>
          <w:rFonts w:cs="Arial"/>
          <w:sz w:val="24"/>
          <w:szCs w:val="24"/>
        </w:rPr>
        <w:t>Providing opportunities for outside agencies to work alongside our young people and families  </w:t>
      </w:r>
    </w:p>
    <w:p w:rsidRPr="00640E3E" w:rsidR="00640E3E" w:rsidP="00640E3E" w:rsidRDefault="00640E3E" w14:paraId="2D21F2A5" w14:textId="77777777">
      <w:pPr>
        <w:numPr>
          <w:ilvl w:val="0"/>
          <w:numId w:val="49"/>
        </w:numPr>
        <w:overflowPunct/>
        <w:autoSpaceDE/>
        <w:autoSpaceDN/>
        <w:adjustRightInd/>
        <w:ind w:firstLine="0"/>
        <w:jc w:val="both"/>
        <w:rPr>
          <w:rFonts w:cs="Arial"/>
          <w:sz w:val="24"/>
          <w:szCs w:val="24"/>
        </w:rPr>
      </w:pPr>
      <w:r w:rsidRPr="00640E3E">
        <w:rPr>
          <w:rFonts w:cs="Arial"/>
          <w:sz w:val="24"/>
          <w:szCs w:val="24"/>
        </w:rPr>
        <w:t>Ensuring that young people and families know what to do if they have worries or concerns </w:t>
      </w:r>
    </w:p>
    <w:p w:rsidRPr="00640E3E" w:rsidR="00640E3E" w:rsidP="00640E3E" w:rsidRDefault="00640E3E" w14:paraId="0A666D26" w14:textId="77777777">
      <w:pPr>
        <w:numPr>
          <w:ilvl w:val="0"/>
          <w:numId w:val="49"/>
        </w:numPr>
        <w:overflowPunct/>
        <w:autoSpaceDE/>
        <w:autoSpaceDN/>
        <w:adjustRightInd/>
        <w:ind w:firstLine="0"/>
        <w:jc w:val="both"/>
        <w:rPr>
          <w:rFonts w:cs="Arial"/>
          <w:sz w:val="24"/>
          <w:szCs w:val="24"/>
        </w:rPr>
      </w:pPr>
      <w:r w:rsidRPr="00640E3E">
        <w:rPr>
          <w:rFonts w:cs="Arial"/>
          <w:sz w:val="24"/>
          <w:szCs w:val="24"/>
        </w:rPr>
        <w:t>Providing young people and families with the opportunity to share their worries or concerns via a range of mediums  </w:t>
      </w:r>
    </w:p>
    <w:p w:rsidRPr="00640E3E" w:rsidR="00640E3E" w:rsidP="00640E3E" w:rsidRDefault="00640E3E" w14:paraId="1676100B" w14:textId="77777777">
      <w:pPr>
        <w:overflowPunct/>
        <w:autoSpaceDE/>
        <w:autoSpaceDN/>
        <w:adjustRightInd/>
        <w:spacing w:beforeAutospacing="1" w:afterAutospacing="1"/>
        <w:jc w:val="both"/>
        <w:rPr>
          <w:rFonts w:cs="Arial"/>
          <w:sz w:val="24"/>
          <w:szCs w:val="24"/>
        </w:rPr>
      </w:pPr>
      <w:r w:rsidRPr="00640E3E">
        <w:rPr>
          <w:rFonts w:cs="Arial"/>
          <w:sz w:val="24"/>
          <w:szCs w:val="24"/>
        </w:rPr>
        <w:t> </w:t>
      </w:r>
    </w:p>
    <w:p w:rsidRPr="00640E3E" w:rsidR="00640E3E" w:rsidP="00640E3E" w:rsidRDefault="00640E3E" w14:paraId="4A52232D" w14:textId="77777777">
      <w:pPr>
        <w:overflowPunct/>
        <w:autoSpaceDE/>
        <w:autoSpaceDN/>
        <w:adjustRightInd/>
        <w:rPr>
          <w:rFonts w:cs="Arial"/>
          <w:sz w:val="24"/>
          <w:szCs w:val="24"/>
        </w:rPr>
      </w:pPr>
      <w:r w:rsidRPr="00640E3E">
        <w:rPr>
          <w:rFonts w:cs="Arial"/>
        </w:rPr>
        <w:t> </w:t>
      </w:r>
    </w:p>
    <w:p w:rsidRPr="00640E3E" w:rsidR="00640E3E" w:rsidP="00640E3E" w:rsidRDefault="00640E3E" w14:paraId="4C1C637E" w14:textId="02495CE1">
      <w:pPr>
        <w:overflowPunct/>
        <w:autoSpaceDE/>
        <w:autoSpaceDN/>
        <w:adjustRightInd/>
        <w:spacing w:beforeAutospacing="1" w:afterAutospacing="1"/>
        <w:jc w:val="both"/>
        <w:rPr>
          <w:rFonts w:cs="Arial"/>
          <w:sz w:val="24"/>
          <w:szCs w:val="24"/>
        </w:rPr>
      </w:pPr>
      <w:r w:rsidRPr="00640E3E">
        <w:rPr>
          <w:rFonts w:cs="Arial"/>
          <w:noProof/>
          <w:sz w:val="24"/>
          <w:szCs w:val="24"/>
        </w:rPr>
        <w:drawing>
          <wp:inline distT="0" distB="0" distL="0" distR="0" wp14:anchorId="28FFC043" wp14:editId="6E95C23C">
            <wp:extent cx="5717540" cy="6770370"/>
            <wp:effectExtent l="0" t="0" r="0" b="0"/>
            <wp:docPr id="1103397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7540" cy="6770370"/>
                    </a:xfrm>
                    <a:prstGeom prst="rect">
                      <a:avLst/>
                    </a:prstGeom>
                    <a:noFill/>
                    <a:ln>
                      <a:noFill/>
                    </a:ln>
                  </pic:spPr>
                </pic:pic>
              </a:graphicData>
            </a:graphic>
          </wp:inline>
        </w:drawing>
      </w:r>
      <w:r w:rsidRPr="00640E3E">
        <w:rPr>
          <w:rFonts w:cs="Arial"/>
          <w:b/>
          <w:bCs/>
          <w:caps/>
          <w:sz w:val="24"/>
          <w:szCs w:val="24"/>
        </w:rPr>
        <w:t>PROCEDURE </w:t>
      </w:r>
      <w:r w:rsidRPr="00640E3E">
        <w:rPr>
          <w:rFonts w:cs="Arial"/>
          <w:sz w:val="24"/>
          <w:szCs w:val="24"/>
        </w:rPr>
        <w:t> </w:t>
      </w:r>
    </w:p>
    <w:p w:rsidRPr="00640E3E" w:rsidR="00640E3E" w:rsidP="00640E3E" w:rsidRDefault="00640E3E" w14:paraId="7821B30F" w14:textId="77777777">
      <w:pPr>
        <w:overflowPunct/>
        <w:autoSpaceDE/>
        <w:autoSpaceDN/>
        <w:adjustRightInd/>
        <w:rPr>
          <w:rFonts w:cs="Arial"/>
          <w:sz w:val="24"/>
          <w:szCs w:val="24"/>
        </w:rPr>
      </w:pPr>
      <w:r w:rsidRPr="00640E3E">
        <w:rPr>
          <w:rFonts w:cs="Arial"/>
        </w:rPr>
        <w:t> </w:t>
      </w:r>
    </w:p>
    <w:p w:rsidRPr="00640E3E" w:rsidR="00640E3E" w:rsidP="00640E3E" w:rsidRDefault="00640E3E" w14:paraId="3FDF41EE" w14:textId="77777777">
      <w:pPr>
        <w:overflowPunct/>
        <w:autoSpaceDE/>
        <w:autoSpaceDN/>
        <w:adjustRightInd/>
        <w:rPr>
          <w:rFonts w:cs="Arial"/>
          <w:sz w:val="24"/>
          <w:szCs w:val="24"/>
        </w:rPr>
      </w:pPr>
      <w:r w:rsidRPr="00640E3E">
        <w:rPr>
          <w:rFonts w:cs="Arial"/>
          <w:b/>
          <w:bCs/>
          <w:color w:val="000000"/>
          <w:sz w:val="24"/>
          <w:szCs w:val="24"/>
        </w:rPr>
        <w:t>Raising a Concern?</w:t>
      </w:r>
      <w:r w:rsidRPr="00640E3E">
        <w:rPr>
          <w:rFonts w:cs="Arial"/>
          <w:color w:val="000000"/>
          <w:sz w:val="24"/>
          <w:szCs w:val="24"/>
        </w:rPr>
        <w:t> </w:t>
      </w:r>
    </w:p>
    <w:p w:rsidRPr="00640E3E" w:rsidR="00640E3E" w:rsidP="00640E3E" w:rsidRDefault="00640E3E" w14:paraId="72F12E7C" w14:textId="77777777">
      <w:pPr>
        <w:overflowPunct/>
        <w:autoSpaceDE/>
        <w:autoSpaceDN/>
        <w:adjustRightInd/>
        <w:jc w:val="both"/>
        <w:rPr>
          <w:rFonts w:cs="Arial"/>
          <w:sz w:val="24"/>
          <w:szCs w:val="24"/>
        </w:rPr>
      </w:pPr>
      <w:r w:rsidRPr="00640E3E">
        <w:rPr>
          <w:rFonts w:cs="Arial"/>
          <w:color w:val="000000"/>
          <w:sz w:val="24"/>
          <w:szCs w:val="24"/>
        </w:rPr>
        <w:t>Any person who has concerns that someone who has, or may have care and support needs is experiencing, or is at risk of abuse and neglect, can raise their concerns with the local authority. </w:t>
      </w:r>
    </w:p>
    <w:p w:rsidRPr="00640E3E" w:rsidR="00640E3E" w:rsidP="00640E3E" w:rsidRDefault="00640E3E" w14:paraId="299141E3" w14:textId="77777777">
      <w:pPr>
        <w:overflowPunct/>
        <w:autoSpaceDE/>
        <w:autoSpaceDN/>
        <w:adjustRightInd/>
        <w:jc w:val="both"/>
        <w:rPr>
          <w:rFonts w:cs="Arial"/>
          <w:sz w:val="24"/>
          <w:szCs w:val="24"/>
        </w:rPr>
      </w:pPr>
      <w:r w:rsidRPr="00640E3E">
        <w:rPr>
          <w:rFonts w:cs="Arial"/>
          <w:color w:val="000000"/>
          <w:sz w:val="24"/>
          <w:szCs w:val="24"/>
        </w:rPr>
        <w:t>This means that the adult experiencing abuse or neglect can raise their concerns themselves, but so can their friends, family members, unpaid carers, other members of the public, paid carers, professionals and organisations. </w:t>
      </w:r>
    </w:p>
    <w:p w:rsidRPr="00640E3E" w:rsidR="00640E3E" w:rsidP="00640E3E" w:rsidRDefault="00640E3E" w14:paraId="4499583D" w14:textId="77777777">
      <w:pPr>
        <w:overflowPunct/>
        <w:autoSpaceDE/>
        <w:autoSpaceDN/>
        <w:adjustRightInd/>
        <w:jc w:val="both"/>
        <w:rPr>
          <w:rFonts w:cs="Arial"/>
          <w:sz w:val="24"/>
          <w:szCs w:val="24"/>
        </w:rPr>
      </w:pPr>
      <w:r w:rsidRPr="00640E3E">
        <w:rPr>
          <w:rFonts w:cs="Arial"/>
          <w:color w:val="000000"/>
          <w:sz w:val="24"/>
          <w:szCs w:val="24"/>
        </w:rPr>
        <w:t>A concern may be: </w:t>
      </w:r>
    </w:p>
    <w:p w:rsidRPr="00640E3E" w:rsidR="00640E3E" w:rsidP="00640E3E" w:rsidRDefault="00640E3E" w14:paraId="49DAED88" w14:textId="77777777">
      <w:pPr>
        <w:numPr>
          <w:ilvl w:val="0"/>
          <w:numId w:val="50"/>
        </w:numPr>
        <w:overflowPunct/>
        <w:autoSpaceDE/>
        <w:autoSpaceDN/>
        <w:adjustRightInd/>
        <w:ind w:left="1080" w:firstLine="0"/>
        <w:jc w:val="both"/>
        <w:rPr>
          <w:rFonts w:cs="Arial"/>
          <w:sz w:val="24"/>
          <w:szCs w:val="24"/>
        </w:rPr>
      </w:pPr>
      <w:r w:rsidRPr="00640E3E">
        <w:rPr>
          <w:rFonts w:cs="Arial"/>
          <w:color w:val="000000"/>
          <w:sz w:val="24"/>
          <w:szCs w:val="24"/>
        </w:rPr>
        <w:t>something the adult at risk has disclosed to you </w:t>
      </w:r>
    </w:p>
    <w:p w:rsidRPr="00640E3E" w:rsidR="00640E3E" w:rsidP="00640E3E" w:rsidRDefault="00640E3E" w14:paraId="6ED75E48" w14:textId="77777777">
      <w:pPr>
        <w:numPr>
          <w:ilvl w:val="0"/>
          <w:numId w:val="51"/>
        </w:numPr>
        <w:overflowPunct/>
        <w:autoSpaceDE/>
        <w:autoSpaceDN/>
        <w:adjustRightInd/>
        <w:ind w:left="1080" w:firstLine="0"/>
        <w:jc w:val="both"/>
        <w:rPr>
          <w:rFonts w:cs="Arial"/>
          <w:sz w:val="24"/>
          <w:szCs w:val="24"/>
        </w:rPr>
      </w:pPr>
      <w:r w:rsidRPr="00640E3E">
        <w:rPr>
          <w:rFonts w:cs="Arial"/>
          <w:color w:val="000000"/>
          <w:sz w:val="24"/>
          <w:szCs w:val="24"/>
        </w:rPr>
        <w:t>something you have been told by a colleague, a friend, relative or the carer for the adult at risk, or someone else </w:t>
      </w:r>
    </w:p>
    <w:p w:rsidRPr="00640E3E" w:rsidR="00640E3E" w:rsidP="00640E3E" w:rsidRDefault="00640E3E" w14:paraId="5748F53A" w14:textId="77777777">
      <w:pPr>
        <w:numPr>
          <w:ilvl w:val="0"/>
          <w:numId w:val="51"/>
        </w:numPr>
        <w:overflowPunct/>
        <w:autoSpaceDE/>
        <w:autoSpaceDN/>
        <w:adjustRightInd/>
        <w:ind w:left="1080" w:firstLine="0"/>
        <w:jc w:val="both"/>
        <w:rPr>
          <w:rFonts w:cs="Arial"/>
          <w:sz w:val="24"/>
          <w:szCs w:val="24"/>
        </w:rPr>
      </w:pPr>
      <w:r w:rsidRPr="00640E3E">
        <w:rPr>
          <w:rFonts w:cs="Arial"/>
          <w:color w:val="000000"/>
          <w:sz w:val="24"/>
          <w:szCs w:val="24"/>
        </w:rPr>
        <w:t>something you have witnessed for yourself, for example changes in the person’s behaviour, or how the adult at risk is being treated by someone else </w:t>
      </w:r>
    </w:p>
    <w:p w:rsidRPr="00640E3E" w:rsidR="00640E3E" w:rsidP="00640E3E" w:rsidRDefault="00640E3E" w14:paraId="24F4A2B1" w14:textId="77777777">
      <w:pPr>
        <w:overflowPunct/>
        <w:autoSpaceDE/>
        <w:autoSpaceDN/>
        <w:adjustRightInd/>
        <w:jc w:val="both"/>
        <w:rPr>
          <w:rFonts w:cs="Arial"/>
          <w:sz w:val="24"/>
          <w:szCs w:val="24"/>
        </w:rPr>
      </w:pPr>
      <w:r w:rsidRPr="00640E3E">
        <w:rPr>
          <w:rFonts w:cs="Arial"/>
          <w:color w:val="000000"/>
          <w:sz w:val="24"/>
          <w:szCs w:val="24"/>
        </w:rPr>
        <w:t> </w:t>
      </w:r>
    </w:p>
    <w:p w:rsidRPr="00640E3E" w:rsidR="00640E3E" w:rsidP="00640E3E" w:rsidRDefault="00640E3E" w14:paraId="58121400" w14:textId="77777777">
      <w:pPr>
        <w:overflowPunct/>
        <w:autoSpaceDE/>
        <w:autoSpaceDN/>
        <w:adjustRightInd/>
        <w:jc w:val="both"/>
        <w:rPr>
          <w:rFonts w:cs="Arial"/>
          <w:sz w:val="24"/>
          <w:szCs w:val="24"/>
        </w:rPr>
      </w:pPr>
      <w:r w:rsidRPr="00640E3E">
        <w:rPr>
          <w:rFonts w:cs="Arial"/>
          <w:color w:val="000000"/>
          <w:sz w:val="24"/>
          <w:szCs w:val="24"/>
        </w:rPr>
        <w:t>Wherever possible, involve the adult at risk in decisions about raising a safeguarding concern. Try and talk to the person about what the person wants to change about their situation, and what support they want to achieve that. </w:t>
      </w:r>
    </w:p>
    <w:p w:rsidRPr="00640E3E" w:rsidR="00640E3E" w:rsidP="00640E3E" w:rsidRDefault="00640E3E" w14:paraId="48962A94" w14:textId="77777777">
      <w:pPr>
        <w:overflowPunct/>
        <w:autoSpaceDE/>
        <w:autoSpaceDN/>
        <w:adjustRightInd/>
        <w:jc w:val="both"/>
        <w:rPr>
          <w:rFonts w:cs="Arial"/>
          <w:sz w:val="24"/>
          <w:szCs w:val="24"/>
        </w:rPr>
      </w:pPr>
      <w:r w:rsidRPr="00640E3E">
        <w:rPr>
          <w:rFonts w:cs="Arial"/>
          <w:color w:val="000000"/>
          <w:sz w:val="24"/>
          <w:szCs w:val="24"/>
        </w:rPr>
        <w:t>There are occasions when you may need to raise a concern without the person’s consent, for example: </w:t>
      </w:r>
    </w:p>
    <w:p w:rsidRPr="00640E3E" w:rsidR="00640E3E" w:rsidP="00640E3E" w:rsidRDefault="00640E3E" w14:paraId="43EC3CCB" w14:textId="77777777">
      <w:pPr>
        <w:overflowPunct/>
        <w:autoSpaceDE/>
        <w:autoSpaceDN/>
        <w:adjustRightInd/>
        <w:jc w:val="both"/>
        <w:rPr>
          <w:rFonts w:cs="Arial"/>
          <w:sz w:val="24"/>
          <w:szCs w:val="24"/>
        </w:rPr>
      </w:pPr>
      <w:r w:rsidRPr="00640E3E">
        <w:rPr>
          <w:rFonts w:cs="Arial"/>
          <w:color w:val="000000"/>
          <w:sz w:val="24"/>
          <w:szCs w:val="24"/>
        </w:rPr>
        <w:t>It is in the public interest, for example, </w:t>
      </w:r>
    </w:p>
    <w:p w:rsidRPr="00640E3E" w:rsidR="00640E3E" w:rsidP="00640E3E" w:rsidRDefault="00640E3E" w14:paraId="58E50718" w14:textId="77777777">
      <w:pPr>
        <w:numPr>
          <w:ilvl w:val="0"/>
          <w:numId w:val="52"/>
        </w:numPr>
        <w:overflowPunct/>
        <w:autoSpaceDE/>
        <w:autoSpaceDN/>
        <w:adjustRightInd/>
        <w:ind w:left="1080" w:firstLine="0"/>
        <w:jc w:val="both"/>
        <w:rPr>
          <w:rFonts w:cs="Arial"/>
          <w:sz w:val="24"/>
          <w:szCs w:val="24"/>
        </w:rPr>
      </w:pPr>
      <w:r w:rsidRPr="00640E3E">
        <w:rPr>
          <w:rFonts w:cs="Arial"/>
          <w:color w:val="000000"/>
          <w:sz w:val="24"/>
          <w:szCs w:val="24"/>
        </w:rPr>
        <w:t>there is a risk to other ‘adults at risk’, or </w:t>
      </w:r>
    </w:p>
    <w:p w:rsidRPr="00640E3E" w:rsidR="00640E3E" w:rsidP="00640E3E" w:rsidRDefault="00640E3E" w14:paraId="654E0B45" w14:textId="77777777">
      <w:pPr>
        <w:numPr>
          <w:ilvl w:val="0"/>
          <w:numId w:val="52"/>
        </w:numPr>
        <w:overflowPunct/>
        <w:autoSpaceDE/>
        <w:autoSpaceDN/>
        <w:adjustRightInd/>
        <w:ind w:left="1080" w:firstLine="0"/>
        <w:jc w:val="both"/>
        <w:rPr>
          <w:rFonts w:cs="Arial"/>
          <w:sz w:val="24"/>
          <w:szCs w:val="24"/>
        </w:rPr>
      </w:pPr>
      <w:r w:rsidRPr="00640E3E">
        <w:rPr>
          <w:rFonts w:cs="Arial"/>
          <w:color w:val="000000"/>
          <w:sz w:val="24"/>
          <w:szCs w:val="24"/>
        </w:rPr>
        <w:t>the concern is about organisational or systemic abuse, or </w:t>
      </w:r>
    </w:p>
    <w:p w:rsidRPr="00640E3E" w:rsidR="00640E3E" w:rsidP="00640E3E" w:rsidRDefault="00640E3E" w14:paraId="7E1330F3" w14:textId="77777777">
      <w:pPr>
        <w:numPr>
          <w:ilvl w:val="0"/>
          <w:numId w:val="52"/>
        </w:numPr>
        <w:overflowPunct/>
        <w:autoSpaceDE/>
        <w:autoSpaceDN/>
        <w:adjustRightInd/>
        <w:ind w:left="1080" w:firstLine="0"/>
        <w:jc w:val="both"/>
        <w:rPr>
          <w:rFonts w:cs="Arial"/>
          <w:sz w:val="24"/>
          <w:szCs w:val="24"/>
        </w:rPr>
      </w:pPr>
      <w:r w:rsidRPr="00640E3E">
        <w:rPr>
          <w:rFonts w:cs="Arial"/>
          <w:color w:val="000000"/>
          <w:sz w:val="24"/>
          <w:szCs w:val="24"/>
        </w:rPr>
        <w:t>the concern or allegation of abuse relates to the conduct of an employee or volunteer within an organisation providing services to adults at risk, or </w:t>
      </w:r>
    </w:p>
    <w:p w:rsidRPr="00640E3E" w:rsidR="00640E3E" w:rsidP="00640E3E" w:rsidRDefault="00640E3E" w14:paraId="4149E725" w14:textId="77777777">
      <w:pPr>
        <w:numPr>
          <w:ilvl w:val="0"/>
          <w:numId w:val="52"/>
        </w:numPr>
        <w:overflowPunct/>
        <w:autoSpaceDE/>
        <w:autoSpaceDN/>
        <w:adjustRightInd/>
        <w:ind w:left="1080" w:firstLine="0"/>
        <w:jc w:val="both"/>
        <w:rPr>
          <w:rFonts w:cs="Arial"/>
          <w:sz w:val="24"/>
          <w:szCs w:val="24"/>
        </w:rPr>
      </w:pPr>
      <w:r w:rsidRPr="00640E3E">
        <w:rPr>
          <w:rFonts w:cs="Arial"/>
          <w:color w:val="000000"/>
          <w:sz w:val="24"/>
          <w:szCs w:val="24"/>
        </w:rPr>
        <w:t>the abuse or neglect has occurred on property owned or managed by an organisation with a responsibility to provide care </w:t>
      </w:r>
    </w:p>
    <w:p w:rsidRPr="00640E3E" w:rsidR="00640E3E" w:rsidP="00640E3E" w:rsidRDefault="00640E3E" w14:paraId="4B353C80" w14:textId="77777777">
      <w:pPr>
        <w:numPr>
          <w:ilvl w:val="0"/>
          <w:numId w:val="52"/>
        </w:numPr>
        <w:overflowPunct/>
        <w:autoSpaceDE/>
        <w:autoSpaceDN/>
        <w:adjustRightInd/>
        <w:ind w:left="1080" w:firstLine="0"/>
        <w:jc w:val="both"/>
        <w:rPr>
          <w:rFonts w:cs="Arial"/>
          <w:sz w:val="24"/>
          <w:szCs w:val="24"/>
        </w:rPr>
      </w:pPr>
      <w:r w:rsidRPr="00640E3E">
        <w:rPr>
          <w:rFonts w:cs="Arial"/>
          <w:color w:val="000000"/>
          <w:sz w:val="24"/>
          <w:szCs w:val="24"/>
        </w:rPr>
        <w:t xml:space="preserve">the person lacks mental capacity to </w:t>
      </w:r>
      <w:proofErr w:type="gramStart"/>
      <w:r w:rsidRPr="00640E3E">
        <w:rPr>
          <w:rFonts w:cs="Arial"/>
          <w:color w:val="000000"/>
          <w:sz w:val="24"/>
          <w:szCs w:val="24"/>
        </w:rPr>
        <w:t>consent</w:t>
      </w:r>
      <w:proofErr w:type="gramEnd"/>
      <w:r w:rsidRPr="00640E3E">
        <w:rPr>
          <w:rFonts w:cs="Arial"/>
          <w:color w:val="000000"/>
          <w:sz w:val="24"/>
          <w:szCs w:val="24"/>
        </w:rPr>
        <w:t xml:space="preserve"> and a decision is made to raise a safeguarding concern in the person’s ‘best interests’ (Mental Capacity Act 2005) </w:t>
      </w:r>
    </w:p>
    <w:p w:rsidRPr="00640E3E" w:rsidR="00640E3E" w:rsidP="00640E3E" w:rsidRDefault="00640E3E" w14:paraId="545ECDF8" w14:textId="77777777">
      <w:pPr>
        <w:numPr>
          <w:ilvl w:val="0"/>
          <w:numId w:val="52"/>
        </w:numPr>
        <w:overflowPunct/>
        <w:autoSpaceDE/>
        <w:autoSpaceDN/>
        <w:adjustRightInd/>
        <w:ind w:left="1080" w:firstLine="0"/>
        <w:jc w:val="both"/>
        <w:rPr>
          <w:rFonts w:cs="Arial"/>
          <w:sz w:val="24"/>
          <w:szCs w:val="24"/>
        </w:rPr>
      </w:pPr>
      <w:r w:rsidRPr="00640E3E">
        <w:rPr>
          <w:rFonts w:cs="Arial"/>
          <w:color w:val="000000"/>
          <w:sz w:val="24"/>
          <w:szCs w:val="24"/>
        </w:rPr>
        <w:t>a person is subject to coercion or undue influence, to the extent that they are unable to give consent </w:t>
      </w:r>
    </w:p>
    <w:p w:rsidRPr="00640E3E" w:rsidR="00640E3E" w:rsidP="00640E3E" w:rsidRDefault="00640E3E" w14:paraId="54108A45" w14:textId="77777777">
      <w:pPr>
        <w:numPr>
          <w:ilvl w:val="0"/>
          <w:numId w:val="52"/>
        </w:numPr>
        <w:overflowPunct/>
        <w:autoSpaceDE/>
        <w:autoSpaceDN/>
        <w:adjustRightInd/>
        <w:ind w:left="1080" w:firstLine="0"/>
        <w:jc w:val="both"/>
        <w:rPr>
          <w:rFonts w:cs="Arial"/>
          <w:sz w:val="24"/>
          <w:szCs w:val="24"/>
        </w:rPr>
      </w:pPr>
      <w:r w:rsidRPr="00640E3E">
        <w:rPr>
          <w:rFonts w:cs="Arial"/>
          <w:color w:val="000000"/>
          <w:sz w:val="24"/>
          <w:szCs w:val="24"/>
        </w:rPr>
        <w:t xml:space="preserve">it is in the adult’s vital interests (to prevent serious harm or distress or </w:t>
      </w:r>
      <w:proofErr w:type="gramStart"/>
      <w:r w:rsidRPr="00640E3E">
        <w:rPr>
          <w:rFonts w:cs="Arial"/>
          <w:color w:val="000000"/>
          <w:sz w:val="24"/>
          <w:szCs w:val="24"/>
        </w:rPr>
        <w:t>life threatening</w:t>
      </w:r>
      <w:proofErr w:type="gramEnd"/>
      <w:r w:rsidRPr="00640E3E">
        <w:rPr>
          <w:rFonts w:cs="Arial"/>
          <w:color w:val="000000"/>
          <w:sz w:val="24"/>
          <w:szCs w:val="24"/>
        </w:rPr>
        <w:t xml:space="preserve"> situations) </w:t>
      </w:r>
    </w:p>
    <w:p w:rsidRPr="00640E3E" w:rsidR="00640E3E" w:rsidP="00640E3E" w:rsidRDefault="00640E3E" w14:paraId="1995577B" w14:textId="77777777">
      <w:pPr>
        <w:overflowPunct/>
        <w:autoSpaceDE/>
        <w:autoSpaceDN/>
        <w:adjustRightInd/>
        <w:jc w:val="both"/>
        <w:rPr>
          <w:rFonts w:cs="Arial"/>
          <w:sz w:val="24"/>
          <w:szCs w:val="24"/>
        </w:rPr>
      </w:pPr>
      <w:r w:rsidRPr="00640E3E">
        <w:rPr>
          <w:rFonts w:cs="Arial"/>
          <w:color w:val="000000"/>
          <w:sz w:val="24"/>
          <w:szCs w:val="24"/>
        </w:rPr>
        <w:t> </w:t>
      </w:r>
    </w:p>
    <w:p w:rsidRPr="00640E3E" w:rsidR="00640E3E" w:rsidP="00640E3E" w:rsidRDefault="00640E3E" w14:paraId="1149B811" w14:textId="77777777">
      <w:pPr>
        <w:overflowPunct/>
        <w:autoSpaceDE/>
        <w:autoSpaceDN/>
        <w:adjustRightInd/>
        <w:jc w:val="both"/>
        <w:rPr>
          <w:rFonts w:cs="Arial"/>
          <w:sz w:val="24"/>
          <w:szCs w:val="24"/>
        </w:rPr>
      </w:pPr>
      <w:r w:rsidRPr="00640E3E">
        <w:rPr>
          <w:rFonts w:cs="Arial"/>
          <w:color w:val="000000"/>
          <w:sz w:val="24"/>
          <w:szCs w:val="24"/>
        </w:rPr>
        <w:t>All raised safeguarding concerns will have been discussed and agreed with the DSO or another Line Manager at the earliest opportunity.   </w:t>
      </w:r>
    </w:p>
    <w:p w:rsidRPr="00640E3E" w:rsidR="00640E3E" w:rsidP="00640E3E" w:rsidRDefault="00640E3E" w14:paraId="5427285C" w14:textId="77777777">
      <w:pPr>
        <w:overflowPunct/>
        <w:autoSpaceDE/>
        <w:autoSpaceDN/>
        <w:adjustRightInd/>
        <w:jc w:val="both"/>
        <w:rPr>
          <w:rFonts w:cs="Arial"/>
          <w:sz w:val="24"/>
          <w:szCs w:val="24"/>
        </w:rPr>
      </w:pPr>
      <w:r w:rsidRPr="00640E3E">
        <w:rPr>
          <w:rFonts w:cs="Arial"/>
          <w:color w:val="000000"/>
          <w:sz w:val="24"/>
          <w:szCs w:val="24"/>
        </w:rPr>
        <w:t>Where possible, take action to ensure the safety of the adult at risk. You may also need to inform the police (if a crime has taken place or is taking place) or seek medical attention in an emergency. </w:t>
      </w:r>
    </w:p>
    <w:p w:rsidRPr="00640E3E" w:rsidR="00640E3E" w:rsidP="00640E3E" w:rsidRDefault="00640E3E" w14:paraId="7D44367F" w14:textId="77777777">
      <w:pPr>
        <w:overflowPunct/>
        <w:autoSpaceDE/>
        <w:autoSpaceDN/>
        <w:adjustRightInd/>
        <w:jc w:val="both"/>
        <w:rPr>
          <w:rFonts w:cs="Arial"/>
          <w:sz w:val="24"/>
          <w:szCs w:val="24"/>
        </w:rPr>
      </w:pPr>
      <w:r w:rsidRPr="00640E3E">
        <w:rPr>
          <w:rFonts w:cs="Arial"/>
          <w:color w:val="000000"/>
          <w:sz w:val="24"/>
          <w:szCs w:val="24"/>
        </w:rPr>
        <w:t> </w:t>
      </w:r>
    </w:p>
    <w:p w:rsidRPr="00640E3E" w:rsidR="00640E3E" w:rsidP="00640E3E" w:rsidRDefault="00640E3E" w14:paraId="3CEBA79D" w14:textId="77777777">
      <w:pPr>
        <w:overflowPunct/>
        <w:autoSpaceDE/>
        <w:autoSpaceDN/>
        <w:adjustRightInd/>
        <w:jc w:val="both"/>
        <w:rPr>
          <w:rFonts w:cs="Arial"/>
          <w:sz w:val="24"/>
          <w:szCs w:val="24"/>
        </w:rPr>
      </w:pPr>
      <w:r w:rsidRPr="00640E3E">
        <w:rPr>
          <w:rFonts w:cs="Arial"/>
          <w:sz w:val="24"/>
          <w:szCs w:val="24"/>
        </w:rPr>
        <w:t>If a person discloses abuse to you directly, use the following principles to respond: </w:t>
      </w:r>
    </w:p>
    <w:p w:rsidRPr="00640E3E" w:rsidR="00640E3E" w:rsidP="00640E3E" w:rsidRDefault="00640E3E" w14:paraId="378A0714" w14:textId="77777777">
      <w:pPr>
        <w:overflowPunct/>
        <w:autoSpaceDE/>
        <w:autoSpaceDN/>
        <w:adjustRightInd/>
        <w:jc w:val="both"/>
        <w:rPr>
          <w:rFonts w:cs="Arial"/>
          <w:sz w:val="24"/>
          <w:szCs w:val="24"/>
        </w:rPr>
      </w:pPr>
      <w:r w:rsidRPr="00640E3E">
        <w:rPr>
          <w:rFonts w:cs="Arial"/>
          <w:sz w:val="24"/>
          <w:szCs w:val="24"/>
        </w:rPr>
        <w:t>· Assure them that you are taking the concerns seriously </w:t>
      </w:r>
    </w:p>
    <w:p w:rsidRPr="00640E3E" w:rsidR="00640E3E" w:rsidP="00640E3E" w:rsidRDefault="00640E3E" w14:paraId="453E6A53" w14:textId="77777777">
      <w:pPr>
        <w:overflowPunct/>
        <w:autoSpaceDE/>
        <w:autoSpaceDN/>
        <w:adjustRightInd/>
        <w:jc w:val="both"/>
        <w:rPr>
          <w:rFonts w:cs="Arial"/>
          <w:sz w:val="24"/>
          <w:szCs w:val="24"/>
        </w:rPr>
      </w:pPr>
      <w:r w:rsidRPr="00640E3E">
        <w:rPr>
          <w:rFonts w:cs="Arial"/>
          <w:sz w:val="24"/>
          <w:szCs w:val="24"/>
        </w:rPr>
        <w:t>· Do not be judgemental or jump to conclusions </w:t>
      </w:r>
    </w:p>
    <w:p w:rsidRPr="00640E3E" w:rsidR="00640E3E" w:rsidP="00640E3E" w:rsidRDefault="00640E3E" w14:paraId="0681C6C0" w14:textId="77777777">
      <w:pPr>
        <w:overflowPunct/>
        <w:autoSpaceDE/>
        <w:autoSpaceDN/>
        <w:adjustRightInd/>
        <w:jc w:val="both"/>
        <w:rPr>
          <w:rFonts w:cs="Arial"/>
          <w:sz w:val="24"/>
          <w:szCs w:val="24"/>
        </w:rPr>
      </w:pPr>
      <w:r w:rsidRPr="00640E3E">
        <w:rPr>
          <w:rFonts w:cs="Arial"/>
          <w:sz w:val="24"/>
          <w:szCs w:val="24"/>
        </w:rPr>
        <w:t>· Listen carefully to what they are telling you, stay calm, get as clear a picture as you </w:t>
      </w:r>
    </w:p>
    <w:p w:rsidRPr="00640E3E" w:rsidR="00640E3E" w:rsidP="00640E3E" w:rsidRDefault="00640E3E" w14:paraId="3BB26A00" w14:textId="77777777">
      <w:pPr>
        <w:overflowPunct/>
        <w:autoSpaceDE/>
        <w:autoSpaceDN/>
        <w:adjustRightInd/>
        <w:jc w:val="both"/>
        <w:rPr>
          <w:rFonts w:cs="Arial"/>
          <w:sz w:val="24"/>
          <w:szCs w:val="24"/>
        </w:rPr>
      </w:pPr>
      <w:r w:rsidRPr="00640E3E">
        <w:rPr>
          <w:rFonts w:cs="Arial"/>
          <w:sz w:val="24"/>
          <w:szCs w:val="24"/>
        </w:rPr>
        <w:t>can. Use open-ended questions </w:t>
      </w:r>
    </w:p>
    <w:p w:rsidRPr="00640E3E" w:rsidR="00640E3E" w:rsidP="00640E3E" w:rsidRDefault="00640E3E" w14:paraId="469948F5" w14:textId="77777777">
      <w:pPr>
        <w:overflowPunct/>
        <w:autoSpaceDE/>
        <w:autoSpaceDN/>
        <w:adjustRightInd/>
        <w:jc w:val="both"/>
        <w:rPr>
          <w:rFonts w:cs="Arial"/>
          <w:sz w:val="24"/>
          <w:szCs w:val="24"/>
        </w:rPr>
      </w:pPr>
      <w:r w:rsidRPr="00640E3E">
        <w:rPr>
          <w:rFonts w:cs="Arial"/>
          <w:sz w:val="24"/>
          <w:szCs w:val="24"/>
        </w:rPr>
        <w:t>· Do not start to investigate or ask detailed or probing questions </w:t>
      </w:r>
    </w:p>
    <w:p w:rsidRPr="00640E3E" w:rsidR="00640E3E" w:rsidP="00640E3E" w:rsidRDefault="00640E3E" w14:paraId="0190B95F" w14:textId="77777777">
      <w:pPr>
        <w:overflowPunct/>
        <w:autoSpaceDE/>
        <w:autoSpaceDN/>
        <w:adjustRightInd/>
        <w:jc w:val="both"/>
        <w:rPr>
          <w:rFonts w:cs="Arial"/>
          <w:sz w:val="24"/>
          <w:szCs w:val="24"/>
        </w:rPr>
      </w:pPr>
      <w:r w:rsidRPr="00640E3E">
        <w:rPr>
          <w:rFonts w:cs="Arial"/>
          <w:sz w:val="24"/>
          <w:szCs w:val="24"/>
        </w:rPr>
        <w:t>· Explain that you have a duty to tell your manager or designated officer </w:t>
      </w:r>
    </w:p>
    <w:p w:rsidRPr="00640E3E" w:rsidR="00640E3E" w:rsidP="00640E3E" w:rsidRDefault="00640E3E" w14:paraId="2824273D" w14:textId="77777777">
      <w:pPr>
        <w:overflowPunct/>
        <w:autoSpaceDE/>
        <w:autoSpaceDN/>
        <w:adjustRightInd/>
        <w:jc w:val="both"/>
        <w:rPr>
          <w:rFonts w:cs="Arial"/>
          <w:sz w:val="24"/>
          <w:szCs w:val="24"/>
        </w:rPr>
      </w:pPr>
      <w:r w:rsidRPr="00640E3E">
        <w:rPr>
          <w:rFonts w:cs="Arial"/>
          <w:sz w:val="24"/>
          <w:szCs w:val="24"/>
        </w:rPr>
        <w:t>· Reassure the person that they will be involved in decisions about them </w:t>
      </w:r>
    </w:p>
    <w:p w:rsidRPr="00640E3E" w:rsidR="00640E3E" w:rsidP="00640E3E" w:rsidRDefault="00640E3E" w14:paraId="0E020BB5" w14:textId="77777777">
      <w:pPr>
        <w:overflowPunct/>
        <w:autoSpaceDE/>
        <w:autoSpaceDN/>
        <w:adjustRightInd/>
        <w:jc w:val="both"/>
        <w:rPr>
          <w:rFonts w:cs="Arial"/>
          <w:sz w:val="24"/>
          <w:szCs w:val="24"/>
        </w:rPr>
      </w:pPr>
      <w:r w:rsidRPr="00640E3E">
        <w:rPr>
          <w:rFonts w:cs="Arial"/>
          <w:sz w:val="24"/>
          <w:szCs w:val="24"/>
        </w:rPr>
        <w:t>If the concerns relate to the DSO, inform another member of the Management Team. </w:t>
      </w:r>
    </w:p>
    <w:p w:rsidRPr="00640E3E" w:rsidR="00640E3E" w:rsidP="00640E3E" w:rsidRDefault="00640E3E" w14:paraId="7F87D4BC" w14:textId="77777777">
      <w:pPr>
        <w:overflowPunct/>
        <w:autoSpaceDE/>
        <w:autoSpaceDN/>
        <w:adjustRightInd/>
        <w:jc w:val="both"/>
        <w:rPr>
          <w:rFonts w:cs="Arial"/>
          <w:sz w:val="24"/>
          <w:szCs w:val="24"/>
        </w:rPr>
      </w:pPr>
      <w:r w:rsidRPr="00640E3E">
        <w:rPr>
          <w:rFonts w:cs="Arial"/>
          <w:sz w:val="24"/>
          <w:szCs w:val="24"/>
        </w:rPr>
        <w:t>The DSO is the person who is responsible for: </w:t>
      </w:r>
    </w:p>
    <w:p w:rsidRPr="00640E3E" w:rsidR="00640E3E" w:rsidP="00640E3E" w:rsidRDefault="00640E3E" w14:paraId="18F93EC7" w14:textId="77777777">
      <w:pPr>
        <w:numPr>
          <w:ilvl w:val="0"/>
          <w:numId w:val="53"/>
        </w:numPr>
        <w:overflowPunct/>
        <w:autoSpaceDE/>
        <w:autoSpaceDN/>
        <w:adjustRightInd/>
        <w:ind w:left="1080" w:firstLine="0"/>
        <w:jc w:val="both"/>
        <w:rPr>
          <w:rFonts w:cs="Arial"/>
          <w:sz w:val="24"/>
          <w:szCs w:val="24"/>
        </w:rPr>
      </w:pPr>
      <w:r w:rsidRPr="00640E3E">
        <w:rPr>
          <w:rFonts w:cs="Arial"/>
          <w:sz w:val="24"/>
          <w:szCs w:val="24"/>
        </w:rPr>
        <w:t>deciding whether to raise a safeguarding concern with the local authority </w:t>
      </w:r>
    </w:p>
    <w:p w:rsidRPr="00640E3E" w:rsidR="00640E3E" w:rsidP="00640E3E" w:rsidRDefault="00640E3E" w14:paraId="2CEA0793" w14:textId="77777777">
      <w:pPr>
        <w:numPr>
          <w:ilvl w:val="0"/>
          <w:numId w:val="53"/>
        </w:numPr>
        <w:overflowPunct/>
        <w:autoSpaceDE/>
        <w:autoSpaceDN/>
        <w:adjustRightInd/>
        <w:ind w:left="1080" w:firstLine="0"/>
        <w:jc w:val="both"/>
        <w:rPr>
          <w:rFonts w:cs="Arial"/>
          <w:sz w:val="24"/>
          <w:szCs w:val="24"/>
        </w:rPr>
      </w:pPr>
      <w:r w:rsidRPr="00640E3E">
        <w:rPr>
          <w:rFonts w:cs="Arial"/>
          <w:sz w:val="24"/>
          <w:szCs w:val="24"/>
        </w:rPr>
        <w:t>taking immediate actions, wherever possible, to ensure the adult at risk is safe from abuse or neglect </w:t>
      </w:r>
    </w:p>
    <w:p w:rsidRPr="00640E3E" w:rsidR="00640E3E" w:rsidP="00640E3E" w:rsidRDefault="00640E3E" w14:paraId="29315D7B" w14:textId="77777777">
      <w:pPr>
        <w:overflowPunct/>
        <w:autoSpaceDE/>
        <w:autoSpaceDN/>
        <w:adjustRightInd/>
        <w:jc w:val="both"/>
        <w:rPr>
          <w:rFonts w:cs="Arial"/>
          <w:sz w:val="24"/>
          <w:szCs w:val="24"/>
        </w:rPr>
      </w:pPr>
      <w:r w:rsidRPr="00640E3E">
        <w:rPr>
          <w:rFonts w:cs="Arial"/>
          <w:sz w:val="24"/>
          <w:szCs w:val="24"/>
        </w:rPr>
        <w:t xml:space="preserve">However, where a situation is urgent or serious, </w:t>
      </w:r>
      <w:r w:rsidRPr="00640E3E">
        <w:rPr>
          <w:rFonts w:cs="Arial"/>
          <w:b/>
          <w:bCs/>
          <w:sz w:val="24"/>
          <w:szCs w:val="24"/>
        </w:rPr>
        <w:t xml:space="preserve">any member of staff (or volunteer) </w:t>
      </w:r>
      <w:r w:rsidRPr="00640E3E">
        <w:rPr>
          <w:rFonts w:cs="Arial"/>
          <w:sz w:val="24"/>
          <w:szCs w:val="24"/>
        </w:rPr>
        <w:t>may need to undertake these actions. </w:t>
      </w:r>
    </w:p>
    <w:p w:rsidRPr="00640E3E" w:rsidR="00640E3E" w:rsidP="00640E3E" w:rsidRDefault="00640E3E" w14:paraId="65DC11AC" w14:textId="77777777">
      <w:pPr>
        <w:overflowPunct/>
        <w:autoSpaceDE/>
        <w:autoSpaceDN/>
        <w:adjustRightInd/>
        <w:jc w:val="both"/>
        <w:rPr>
          <w:rFonts w:cs="Arial"/>
          <w:sz w:val="24"/>
          <w:szCs w:val="24"/>
        </w:rPr>
      </w:pPr>
      <w:r w:rsidRPr="00640E3E">
        <w:rPr>
          <w:rFonts w:cs="Arial"/>
          <w:sz w:val="24"/>
          <w:szCs w:val="24"/>
        </w:rPr>
        <w:t> </w:t>
      </w:r>
    </w:p>
    <w:p w:rsidRPr="00640E3E" w:rsidR="00640E3E" w:rsidP="00640E3E" w:rsidRDefault="00640E3E" w14:paraId="469ED318" w14:textId="77777777">
      <w:pPr>
        <w:overflowPunct/>
        <w:autoSpaceDE/>
        <w:autoSpaceDN/>
        <w:adjustRightInd/>
        <w:rPr>
          <w:rFonts w:cs="Arial"/>
          <w:sz w:val="24"/>
          <w:szCs w:val="24"/>
        </w:rPr>
      </w:pPr>
      <w:r w:rsidRPr="00640E3E">
        <w:rPr>
          <w:rFonts w:cs="Arial"/>
          <w:b/>
          <w:bCs/>
          <w:color w:val="000000"/>
          <w:sz w:val="24"/>
          <w:szCs w:val="24"/>
        </w:rPr>
        <w:t>In an emergency or out of hours</w:t>
      </w:r>
      <w:r w:rsidRPr="00640E3E">
        <w:rPr>
          <w:rFonts w:cs="Arial"/>
          <w:color w:val="000000"/>
          <w:sz w:val="24"/>
          <w:szCs w:val="24"/>
        </w:rPr>
        <w:t> </w:t>
      </w:r>
    </w:p>
    <w:p w:rsidRPr="00640E3E" w:rsidR="00640E3E" w:rsidP="00640E3E" w:rsidRDefault="00640E3E" w14:paraId="561510DD" w14:textId="77777777">
      <w:pPr>
        <w:overflowPunct/>
        <w:autoSpaceDE/>
        <w:autoSpaceDN/>
        <w:adjustRightInd/>
        <w:rPr>
          <w:rFonts w:cs="Arial"/>
          <w:sz w:val="24"/>
          <w:szCs w:val="24"/>
        </w:rPr>
      </w:pPr>
      <w:r w:rsidRPr="00640E3E">
        <w:rPr>
          <w:rFonts w:cs="Arial"/>
          <w:color w:val="000000"/>
          <w:sz w:val="24"/>
          <w:szCs w:val="24"/>
        </w:rPr>
        <w:t>When dealing with an incident that involves the abuse of an adult at risk, staff may need to call the police and/or ambulance (dial 999), if for example: </w:t>
      </w:r>
    </w:p>
    <w:p w:rsidRPr="00640E3E" w:rsidR="00640E3E" w:rsidP="00640E3E" w:rsidRDefault="00640E3E" w14:paraId="0134E3A1" w14:textId="77777777">
      <w:pPr>
        <w:numPr>
          <w:ilvl w:val="0"/>
          <w:numId w:val="54"/>
        </w:numPr>
        <w:overflowPunct/>
        <w:autoSpaceDE/>
        <w:autoSpaceDN/>
        <w:adjustRightInd/>
        <w:ind w:left="1080" w:firstLine="0"/>
        <w:rPr>
          <w:rFonts w:cs="Arial"/>
          <w:sz w:val="24"/>
          <w:szCs w:val="24"/>
        </w:rPr>
      </w:pPr>
      <w:r w:rsidRPr="00640E3E">
        <w:rPr>
          <w:rFonts w:cs="Arial"/>
          <w:color w:val="000000"/>
          <w:sz w:val="24"/>
          <w:szCs w:val="24"/>
        </w:rPr>
        <w:t>someone is alleging that they have been sexually assaulted </w:t>
      </w:r>
    </w:p>
    <w:p w:rsidRPr="00640E3E" w:rsidR="00640E3E" w:rsidP="00640E3E" w:rsidRDefault="00640E3E" w14:paraId="650D35D5" w14:textId="77777777">
      <w:pPr>
        <w:numPr>
          <w:ilvl w:val="0"/>
          <w:numId w:val="54"/>
        </w:numPr>
        <w:overflowPunct/>
        <w:autoSpaceDE/>
        <w:autoSpaceDN/>
        <w:adjustRightInd/>
        <w:ind w:left="1080" w:firstLine="0"/>
        <w:rPr>
          <w:rFonts w:cs="Arial"/>
          <w:sz w:val="24"/>
          <w:szCs w:val="24"/>
        </w:rPr>
      </w:pPr>
      <w:r w:rsidRPr="00640E3E">
        <w:rPr>
          <w:rFonts w:cs="Arial"/>
          <w:color w:val="000000"/>
          <w:sz w:val="24"/>
          <w:szCs w:val="24"/>
        </w:rPr>
        <w:t xml:space="preserve">someone has been injured </w:t>
      </w:r>
      <w:proofErr w:type="gramStart"/>
      <w:r w:rsidRPr="00640E3E">
        <w:rPr>
          <w:rFonts w:cs="Arial"/>
          <w:color w:val="000000"/>
          <w:sz w:val="24"/>
          <w:szCs w:val="24"/>
        </w:rPr>
        <w:t>as a result of</w:t>
      </w:r>
      <w:proofErr w:type="gramEnd"/>
      <w:r w:rsidRPr="00640E3E">
        <w:rPr>
          <w:rFonts w:cs="Arial"/>
          <w:color w:val="000000"/>
          <w:sz w:val="24"/>
          <w:szCs w:val="24"/>
        </w:rPr>
        <w:t xml:space="preserve"> a physical assault </w:t>
      </w:r>
    </w:p>
    <w:p w:rsidRPr="00640E3E" w:rsidR="00640E3E" w:rsidP="00640E3E" w:rsidRDefault="00640E3E" w14:paraId="46D71BE0" w14:textId="77777777">
      <w:pPr>
        <w:numPr>
          <w:ilvl w:val="0"/>
          <w:numId w:val="54"/>
        </w:numPr>
        <w:overflowPunct/>
        <w:autoSpaceDE/>
        <w:autoSpaceDN/>
        <w:adjustRightInd/>
        <w:ind w:left="1080" w:firstLine="0"/>
        <w:rPr>
          <w:rFonts w:cs="Arial"/>
          <w:sz w:val="24"/>
          <w:szCs w:val="24"/>
        </w:rPr>
      </w:pPr>
      <w:r w:rsidRPr="00640E3E">
        <w:rPr>
          <w:rFonts w:cs="Arial"/>
          <w:color w:val="000000"/>
          <w:sz w:val="24"/>
          <w:szCs w:val="24"/>
        </w:rPr>
        <w:t>an allegation is made regarding a recent incident of theft </w:t>
      </w:r>
    </w:p>
    <w:p w:rsidRPr="00640E3E" w:rsidR="00640E3E" w:rsidP="00640E3E" w:rsidRDefault="00640E3E" w14:paraId="45552A1B" w14:textId="77777777">
      <w:pPr>
        <w:numPr>
          <w:ilvl w:val="0"/>
          <w:numId w:val="54"/>
        </w:numPr>
        <w:overflowPunct/>
        <w:autoSpaceDE/>
        <w:autoSpaceDN/>
        <w:adjustRightInd/>
        <w:ind w:left="1080" w:firstLine="0"/>
        <w:rPr>
          <w:rFonts w:cs="Arial"/>
          <w:sz w:val="24"/>
          <w:szCs w:val="24"/>
        </w:rPr>
      </w:pPr>
      <w:r w:rsidRPr="00640E3E">
        <w:rPr>
          <w:rFonts w:cs="Arial"/>
          <w:color w:val="000000"/>
          <w:sz w:val="24"/>
          <w:szCs w:val="24"/>
        </w:rPr>
        <w:t>the person alleged to have caused harm needs to be removed </w:t>
      </w:r>
    </w:p>
    <w:p w:rsidRPr="00640E3E" w:rsidR="00640E3E" w:rsidP="00640E3E" w:rsidRDefault="00640E3E" w14:paraId="6F3D1D74" w14:textId="77777777">
      <w:pPr>
        <w:numPr>
          <w:ilvl w:val="0"/>
          <w:numId w:val="54"/>
        </w:numPr>
        <w:overflowPunct/>
        <w:autoSpaceDE/>
        <w:autoSpaceDN/>
        <w:adjustRightInd/>
        <w:ind w:left="1080" w:firstLine="0"/>
        <w:rPr>
          <w:rFonts w:cs="Arial"/>
          <w:sz w:val="24"/>
          <w:szCs w:val="24"/>
        </w:rPr>
      </w:pPr>
      <w:r w:rsidRPr="00640E3E">
        <w:rPr>
          <w:rFonts w:cs="Arial"/>
          <w:color w:val="000000"/>
          <w:sz w:val="24"/>
          <w:szCs w:val="24"/>
        </w:rPr>
        <w:t>the person alleged to have caused harm is still believed to be near the premises </w:t>
      </w:r>
    </w:p>
    <w:p w:rsidRPr="00640E3E" w:rsidR="00640E3E" w:rsidP="00640E3E" w:rsidRDefault="00640E3E" w14:paraId="169FEE91" w14:textId="77777777">
      <w:pPr>
        <w:numPr>
          <w:ilvl w:val="0"/>
          <w:numId w:val="54"/>
        </w:numPr>
        <w:overflowPunct/>
        <w:autoSpaceDE/>
        <w:autoSpaceDN/>
        <w:adjustRightInd/>
        <w:ind w:left="1080" w:firstLine="0"/>
        <w:rPr>
          <w:rFonts w:cs="Arial"/>
          <w:sz w:val="24"/>
          <w:szCs w:val="24"/>
        </w:rPr>
      </w:pPr>
      <w:r w:rsidRPr="00640E3E">
        <w:rPr>
          <w:rFonts w:cs="Arial"/>
          <w:color w:val="000000"/>
          <w:sz w:val="24"/>
          <w:szCs w:val="24"/>
        </w:rPr>
        <w:t>there is reason to believe that a crime is in progress </w:t>
      </w:r>
    </w:p>
    <w:p w:rsidRPr="00640E3E" w:rsidR="00640E3E" w:rsidP="00640E3E" w:rsidRDefault="00640E3E" w14:paraId="108FFB3C" w14:textId="77777777">
      <w:pPr>
        <w:numPr>
          <w:ilvl w:val="0"/>
          <w:numId w:val="54"/>
        </w:numPr>
        <w:overflowPunct/>
        <w:autoSpaceDE/>
        <w:autoSpaceDN/>
        <w:adjustRightInd/>
        <w:ind w:left="1080" w:firstLine="0"/>
        <w:rPr>
          <w:rFonts w:cs="Arial"/>
          <w:sz w:val="24"/>
          <w:szCs w:val="24"/>
        </w:rPr>
      </w:pPr>
      <w:r w:rsidRPr="00640E3E">
        <w:rPr>
          <w:rFonts w:cs="Arial"/>
          <w:color w:val="000000"/>
          <w:sz w:val="24"/>
          <w:szCs w:val="24"/>
        </w:rPr>
        <w:t xml:space="preserve">there is likely to be evidence that needs to be preserved, in the case of physical </w:t>
      </w:r>
      <w:proofErr w:type="gramStart"/>
      <w:r w:rsidRPr="00640E3E">
        <w:rPr>
          <w:rFonts w:cs="Arial"/>
          <w:color w:val="000000"/>
          <w:sz w:val="24"/>
          <w:szCs w:val="24"/>
        </w:rPr>
        <w:t>or,</w:t>
      </w:r>
      <w:proofErr w:type="gramEnd"/>
      <w:r w:rsidRPr="00640E3E">
        <w:rPr>
          <w:rFonts w:cs="Arial"/>
          <w:color w:val="000000"/>
          <w:sz w:val="24"/>
          <w:szCs w:val="24"/>
        </w:rPr>
        <w:t xml:space="preserve"> sexual assault the police will be able to arrange for medical evidence to be collected </w:t>
      </w:r>
    </w:p>
    <w:p w:rsidRPr="00640E3E" w:rsidR="00640E3E" w:rsidP="00640E3E" w:rsidRDefault="00640E3E" w14:paraId="7EA5D601" w14:textId="77777777">
      <w:pPr>
        <w:overflowPunct/>
        <w:autoSpaceDE/>
        <w:autoSpaceDN/>
        <w:adjustRightInd/>
        <w:rPr>
          <w:rFonts w:cs="Arial"/>
          <w:sz w:val="24"/>
          <w:szCs w:val="24"/>
        </w:rPr>
      </w:pPr>
      <w:r w:rsidRPr="00640E3E">
        <w:rPr>
          <w:rFonts w:cs="Arial"/>
          <w:color w:val="000000"/>
          <w:sz w:val="24"/>
          <w:szCs w:val="24"/>
        </w:rPr>
        <w:t>This list is by no means exhaustive. </w:t>
      </w:r>
    </w:p>
    <w:p w:rsidRPr="00640E3E" w:rsidR="00640E3E" w:rsidP="00640E3E" w:rsidRDefault="00640E3E" w14:paraId="3B0FE0D2" w14:textId="77777777">
      <w:pPr>
        <w:overflowPunct/>
        <w:autoSpaceDE/>
        <w:autoSpaceDN/>
        <w:adjustRightInd/>
        <w:rPr>
          <w:rFonts w:cs="Arial"/>
          <w:sz w:val="24"/>
          <w:szCs w:val="24"/>
        </w:rPr>
      </w:pPr>
      <w:r w:rsidRPr="00640E3E">
        <w:rPr>
          <w:rFonts w:cs="Arial"/>
          <w:color w:val="000000"/>
          <w:sz w:val="24"/>
          <w:szCs w:val="24"/>
        </w:rPr>
        <w:t>If the police do not need to be contacted but you still have immediate concerns and it is out of normal working hours, the local authority ‘emergency duty team’ can be contacted  </w:t>
      </w:r>
    </w:p>
    <w:p w:rsidRPr="00640E3E" w:rsidR="00640E3E" w:rsidP="00640E3E" w:rsidRDefault="00640E3E" w14:paraId="6B30A6E3" w14:textId="77777777">
      <w:pPr>
        <w:overflowPunct/>
        <w:autoSpaceDE/>
        <w:autoSpaceDN/>
        <w:adjustRightInd/>
        <w:rPr>
          <w:rFonts w:cs="Arial"/>
          <w:sz w:val="24"/>
          <w:szCs w:val="24"/>
        </w:rPr>
      </w:pPr>
      <w:r w:rsidRPr="00640E3E">
        <w:rPr>
          <w:rFonts w:cs="Arial"/>
          <w:color w:val="000000"/>
          <w:sz w:val="24"/>
          <w:szCs w:val="24"/>
        </w:rPr>
        <w:t> </w:t>
      </w:r>
    </w:p>
    <w:p w:rsidRPr="00640E3E" w:rsidR="00640E3E" w:rsidP="00640E3E" w:rsidRDefault="00640E3E" w14:paraId="447F410F" w14:textId="77777777">
      <w:pPr>
        <w:overflowPunct/>
        <w:autoSpaceDE/>
        <w:autoSpaceDN/>
        <w:adjustRightInd/>
        <w:rPr>
          <w:rFonts w:cs="Arial"/>
          <w:sz w:val="24"/>
          <w:szCs w:val="24"/>
        </w:rPr>
      </w:pPr>
      <w:r w:rsidRPr="00640E3E">
        <w:rPr>
          <w:rFonts w:cs="Arial"/>
          <w:color w:val="000000"/>
          <w:sz w:val="24"/>
          <w:szCs w:val="24"/>
        </w:rPr>
        <w:t>To Raise a Safeguarding Concern </w:t>
      </w:r>
    </w:p>
    <w:p w:rsidRPr="00640E3E" w:rsidR="00640E3E" w:rsidP="00640E3E" w:rsidRDefault="00640E3E" w14:paraId="60EFBA2F" w14:textId="77777777">
      <w:pPr>
        <w:overflowPunct/>
        <w:autoSpaceDE/>
        <w:autoSpaceDN/>
        <w:adjustRightInd/>
        <w:rPr>
          <w:rFonts w:cs="Arial"/>
          <w:sz w:val="24"/>
          <w:szCs w:val="24"/>
        </w:rPr>
      </w:pPr>
      <w:r w:rsidRPr="00640E3E">
        <w:rPr>
          <w:rFonts w:cs="Arial"/>
          <w:color w:val="000000"/>
          <w:sz w:val="24"/>
          <w:szCs w:val="24"/>
        </w:rPr>
        <w:t xml:space="preserve">If you think an adult is at risk of abuse or </w:t>
      </w:r>
      <w:proofErr w:type="gramStart"/>
      <w:r w:rsidRPr="00640E3E">
        <w:rPr>
          <w:rFonts w:cs="Arial"/>
          <w:color w:val="000000"/>
          <w:sz w:val="24"/>
          <w:szCs w:val="24"/>
        </w:rPr>
        <w:t>you are</w:t>
      </w:r>
      <w:proofErr w:type="gramEnd"/>
      <w:r w:rsidRPr="00640E3E">
        <w:rPr>
          <w:rFonts w:cs="Arial"/>
          <w:color w:val="000000"/>
          <w:sz w:val="24"/>
          <w:szCs w:val="24"/>
        </w:rPr>
        <w:t xml:space="preserve"> worried that someone might be abused raise your concern at: </w:t>
      </w:r>
    </w:p>
    <w:p w:rsidRPr="00640E3E" w:rsidR="00640E3E" w:rsidP="00640E3E" w:rsidRDefault="00640E3E" w14:paraId="67C67FD4" w14:textId="77777777">
      <w:pPr>
        <w:overflowPunct/>
        <w:autoSpaceDE/>
        <w:autoSpaceDN/>
        <w:adjustRightInd/>
        <w:rPr>
          <w:rFonts w:cs="Arial"/>
          <w:sz w:val="24"/>
          <w:szCs w:val="24"/>
        </w:rPr>
      </w:pPr>
      <w:hyperlink w:tgtFrame="_blank" w:history="1" r:id="rId25">
        <w:r w:rsidRPr="00640E3E">
          <w:rPr>
            <w:rFonts w:cs="Arial"/>
            <w:color w:val="0000FF"/>
            <w:sz w:val="24"/>
            <w:szCs w:val="24"/>
            <w:u w:val="single"/>
          </w:rPr>
          <w:t>https://systmonline.tpp-uk.com/Safeguarding/Home?OrgId=558423556104</w:t>
        </w:r>
      </w:hyperlink>
      <w:r w:rsidRPr="00640E3E">
        <w:rPr>
          <w:rFonts w:cs="Arial"/>
        </w:rPr>
        <w:t> </w:t>
      </w:r>
    </w:p>
    <w:p w:rsidRPr="00640E3E" w:rsidR="00640E3E" w:rsidP="00640E3E" w:rsidRDefault="00640E3E" w14:paraId="4522D14A" w14:textId="77777777">
      <w:pPr>
        <w:overflowPunct/>
        <w:autoSpaceDE/>
        <w:autoSpaceDN/>
        <w:adjustRightInd/>
        <w:rPr>
          <w:rFonts w:cs="Arial"/>
          <w:sz w:val="24"/>
          <w:szCs w:val="24"/>
        </w:rPr>
      </w:pPr>
      <w:r w:rsidRPr="00640E3E">
        <w:rPr>
          <w:rFonts w:cs="Arial"/>
          <w:sz w:val="24"/>
          <w:szCs w:val="24"/>
        </w:rPr>
        <w:t> </w:t>
      </w:r>
    </w:p>
    <w:p w:rsidRPr="00640E3E" w:rsidR="00640E3E" w:rsidP="00640E3E" w:rsidRDefault="00640E3E" w14:paraId="63C3E596" w14:textId="77777777">
      <w:pPr>
        <w:overflowPunct/>
        <w:autoSpaceDE/>
        <w:autoSpaceDN/>
        <w:adjustRightInd/>
        <w:rPr>
          <w:rFonts w:cs="Arial"/>
          <w:sz w:val="24"/>
          <w:szCs w:val="24"/>
        </w:rPr>
      </w:pPr>
      <w:r w:rsidRPr="00640E3E">
        <w:rPr>
          <w:rFonts w:cs="Arial"/>
        </w:rPr>
        <w:t> </w:t>
      </w:r>
      <w:r w:rsidRPr="00640E3E">
        <w:rPr>
          <w:rFonts w:cs="Arial"/>
        </w:rPr>
        <w:br/>
      </w:r>
      <w:r w:rsidRPr="00640E3E">
        <w:rPr>
          <w:rFonts w:cs="Arial"/>
          <w:sz w:val="24"/>
          <w:szCs w:val="24"/>
        </w:rPr>
        <w:t>If you are not sure whether a child is at risk, you can call and discuss the circumstances. Bradford Children’s Services now has a dedicated practitioners’ advice and referral contact number. </w:t>
      </w:r>
    </w:p>
    <w:p w:rsidRPr="00640E3E" w:rsidR="00640E3E" w:rsidP="00640E3E" w:rsidRDefault="00640E3E" w14:paraId="6D4BA64C" w14:textId="77777777">
      <w:pPr>
        <w:overflowPunct/>
        <w:autoSpaceDE/>
        <w:autoSpaceDN/>
        <w:adjustRightInd/>
        <w:rPr>
          <w:rFonts w:cs="Arial"/>
          <w:sz w:val="24"/>
          <w:szCs w:val="24"/>
        </w:rPr>
      </w:pPr>
      <w:r w:rsidRPr="00640E3E">
        <w:rPr>
          <w:rFonts w:cs="Arial"/>
          <w:sz w:val="24"/>
          <w:szCs w:val="24"/>
        </w:rPr>
        <w:t>Call 01274 433999 if you want to seek support and/or raise a concern about a child or a young person. </w:t>
      </w:r>
    </w:p>
    <w:p w:rsidRPr="00640E3E" w:rsidR="00640E3E" w:rsidP="00640E3E" w:rsidRDefault="00640E3E" w14:paraId="0A37A6A7" w14:textId="77777777">
      <w:pPr>
        <w:overflowPunct/>
        <w:autoSpaceDE/>
        <w:autoSpaceDN/>
        <w:adjustRightInd/>
        <w:rPr>
          <w:rFonts w:cs="Arial"/>
          <w:sz w:val="24"/>
          <w:szCs w:val="24"/>
        </w:rPr>
      </w:pPr>
      <w:r w:rsidRPr="00640E3E">
        <w:rPr>
          <w:rFonts w:cs="Arial"/>
          <w:sz w:val="24"/>
          <w:szCs w:val="24"/>
        </w:rPr>
        <w:t>Opening hours: </w:t>
      </w:r>
    </w:p>
    <w:p w:rsidRPr="00640E3E" w:rsidR="00640E3E" w:rsidP="00640E3E" w:rsidRDefault="00640E3E" w14:paraId="1400FDA8" w14:textId="77777777">
      <w:pPr>
        <w:overflowPunct/>
        <w:autoSpaceDE/>
        <w:autoSpaceDN/>
        <w:adjustRightInd/>
        <w:rPr>
          <w:rFonts w:cs="Arial"/>
          <w:sz w:val="24"/>
          <w:szCs w:val="24"/>
        </w:rPr>
      </w:pPr>
      <w:r w:rsidRPr="00640E3E">
        <w:rPr>
          <w:rFonts w:cs="Arial"/>
          <w:sz w:val="24"/>
          <w:szCs w:val="24"/>
        </w:rPr>
        <w:t>Monday to Thursday 8.30am to 5.00pm </w:t>
      </w:r>
      <w:r w:rsidRPr="00640E3E">
        <w:rPr>
          <w:rFonts w:cs="Arial"/>
          <w:sz w:val="24"/>
          <w:szCs w:val="24"/>
        </w:rPr>
        <w:br/>
      </w:r>
      <w:r w:rsidRPr="00640E3E">
        <w:rPr>
          <w:rFonts w:cs="Arial"/>
          <w:sz w:val="24"/>
          <w:szCs w:val="24"/>
        </w:rPr>
        <w:t>Fridays 8.30am to 4.30pm </w:t>
      </w:r>
    </w:p>
    <w:p w:rsidRPr="00640E3E" w:rsidR="00640E3E" w:rsidP="00640E3E" w:rsidRDefault="00640E3E" w14:paraId="050FD739" w14:textId="77777777">
      <w:pPr>
        <w:overflowPunct/>
        <w:autoSpaceDE/>
        <w:autoSpaceDN/>
        <w:adjustRightInd/>
        <w:rPr>
          <w:rFonts w:cs="Arial"/>
          <w:sz w:val="24"/>
          <w:szCs w:val="24"/>
        </w:rPr>
      </w:pPr>
      <w:r w:rsidRPr="00640E3E">
        <w:rPr>
          <w:rFonts w:cs="Arial"/>
          <w:b/>
          <w:bCs/>
          <w:sz w:val="24"/>
          <w:szCs w:val="24"/>
        </w:rPr>
        <w:t>Out of office hours</w:t>
      </w:r>
      <w:r w:rsidRPr="00640E3E">
        <w:rPr>
          <w:rFonts w:cs="Arial"/>
          <w:sz w:val="24"/>
          <w:szCs w:val="24"/>
        </w:rPr>
        <w:t> </w:t>
      </w:r>
    </w:p>
    <w:p w:rsidRPr="00640E3E" w:rsidR="00640E3E" w:rsidP="00640E3E" w:rsidRDefault="00640E3E" w14:paraId="4BC05A3B" w14:textId="77777777">
      <w:pPr>
        <w:overflowPunct/>
        <w:autoSpaceDE/>
        <w:autoSpaceDN/>
        <w:adjustRightInd/>
        <w:rPr>
          <w:rFonts w:cs="Arial"/>
          <w:sz w:val="24"/>
          <w:szCs w:val="24"/>
        </w:rPr>
      </w:pPr>
      <w:r w:rsidRPr="00640E3E">
        <w:rPr>
          <w:rFonts w:cs="Arial"/>
          <w:sz w:val="24"/>
          <w:szCs w:val="24"/>
        </w:rPr>
        <w:t>Our Emergency Duty Team will continue to take emergency out of hours calls on 01274 431010. </w:t>
      </w:r>
    </w:p>
    <w:p w:rsidRPr="00640E3E" w:rsidR="00640E3E" w:rsidP="00640E3E" w:rsidRDefault="00640E3E" w14:paraId="2D526FF0" w14:textId="77777777">
      <w:pPr>
        <w:overflowPunct/>
        <w:autoSpaceDE/>
        <w:autoSpaceDN/>
        <w:adjustRightInd/>
        <w:rPr>
          <w:rFonts w:cs="Arial"/>
          <w:sz w:val="24"/>
          <w:szCs w:val="24"/>
        </w:rPr>
      </w:pPr>
      <w:r w:rsidRPr="00640E3E">
        <w:rPr>
          <w:rFonts w:cs="Arial"/>
        </w:rPr>
        <w:t> </w:t>
      </w:r>
      <w:r w:rsidRPr="00640E3E">
        <w:rPr>
          <w:rFonts w:cs="Arial"/>
        </w:rPr>
        <w:br/>
      </w:r>
      <w:r w:rsidRPr="00640E3E">
        <w:rPr>
          <w:rFonts w:cs="Arial"/>
          <w:color w:val="000000"/>
          <w:sz w:val="24"/>
          <w:szCs w:val="24"/>
        </w:rPr>
        <w:t> </w:t>
      </w:r>
    </w:p>
    <w:p w:rsidRPr="00640E3E" w:rsidR="00640E3E" w:rsidP="00640E3E" w:rsidRDefault="00640E3E" w14:paraId="4E9D103F" w14:textId="77777777">
      <w:pPr>
        <w:overflowPunct/>
        <w:autoSpaceDE/>
        <w:autoSpaceDN/>
        <w:adjustRightInd/>
        <w:rPr>
          <w:rFonts w:cs="Arial"/>
          <w:sz w:val="24"/>
          <w:szCs w:val="24"/>
        </w:rPr>
      </w:pPr>
      <w:r w:rsidRPr="00640E3E">
        <w:rPr>
          <w:rFonts w:cs="Arial"/>
          <w:b/>
          <w:bCs/>
          <w:color w:val="000000"/>
          <w:sz w:val="24"/>
          <w:szCs w:val="24"/>
        </w:rPr>
        <w:t>Whistle-blowing – Public Interest Disclosure Act 1998</w:t>
      </w:r>
      <w:r w:rsidRPr="00640E3E">
        <w:rPr>
          <w:rFonts w:cs="Arial"/>
          <w:color w:val="000000"/>
          <w:sz w:val="24"/>
          <w:szCs w:val="24"/>
        </w:rPr>
        <w:t> </w:t>
      </w:r>
    </w:p>
    <w:p w:rsidRPr="00640E3E" w:rsidR="00640E3E" w:rsidP="00640E3E" w:rsidRDefault="00640E3E" w14:paraId="7A85145B" w14:textId="77777777">
      <w:pPr>
        <w:overflowPunct/>
        <w:autoSpaceDE/>
        <w:autoSpaceDN/>
        <w:adjustRightInd/>
        <w:jc w:val="both"/>
        <w:rPr>
          <w:rFonts w:cs="Arial"/>
          <w:sz w:val="24"/>
          <w:szCs w:val="24"/>
        </w:rPr>
      </w:pPr>
      <w:r w:rsidRPr="00640E3E">
        <w:rPr>
          <w:rFonts w:cs="Arial"/>
          <w:color w:val="000000"/>
          <w:sz w:val="24"/>
          <w:szCs w:val="24"/>
        </w:rPr>
        <w:t>Members of staff working within an organisation may become aware of safeguarding </w:t>
      </w:r>
    </w:p>
    <w:p w:rsidRPr="00640E3E" w:rsidR="00640E3E" w:rsidP="00640E3E" w:rsidRDefault="00640E3E" w14:paraId="5E6ACE3C" w14:textId="77777777">
      <w:pPr>
        <w:overflowPunct/>
        <w:autoSpaceDE/>
        <w:autoSpaceDN/>
        <w:adjustRightInd/>
        <w:jc w:val="both"/>
        <w:rPr>
          <w:rFonts w:cs="Arial"/>
          <w:sz w:val="24"/>
          <w:szCs w:val="24"/>
        </w:rPr>
      </w:pPr>
      <w:r w:rsidRPr="00640E3E">
        <w:rPr>
          <w:rFonts w:cs="Arial"/>
          <w:color w:val="000000"/>
          <w:sz w:val="24"/>
          <w:szCs w:val="24"/>
        </w:rPr>
        <w:t>concerns or allegations but be concerned about the impact on their employment if they were to report them. </w:t>
      </w:r>
    </w:p>
    <w:p w:rsidRPr="00640E3E" w:rsidR="00640E3E" w:rsidP="00640E3E" w:rsidRDefault="00640E3E" w14:paraId="4276B248" w14:textId="77777777">
      <w:pPr>
        <w:overflowPunct/>
        <w:autoSpaceDE/>
        <w:autoSpaceDN/>
        <w:adjustRightInd/>
        <w:jc w:val="both"/>
        <w:rPr>
          <w:rFonts w:cs="Arial"/>
          <w:sz w:val="24"/>
          <w:szCs w:val="24"/>
        </w:rPr>
      </w:pPr>
      <w:r w:rsidRPr="00640E3E">
        <w:rPr>
          <w:rFonts w:cs="Arial"/>
          <w:color w:val="000000"/>
          <w:sz w:val="24"/>
          <w:szCs w:val="24"/>
        </w:rPr>
        <w:t>Where people have these concerns, they should refer to the JAMES “</w:t>
      </w:r>
      <w:proofErr w:type="gramStart"/>
      <w:r w:rsidRPr="00640E3E">
        <w:rPr>
          <w:rFonts w:cs="Arial"/>
          <w:color w:val="000000"/>
          <w:sz w:val="24"/>
          <w:szCs w:val="24"/>
        </w:rPr>
        <w:t>Whistle-blowing</w:t>
      </w:r>
      <w:proofErr w:type="gramEnd"/>
      <w:r w:rsidRPr="00640E3E">
        <w:rPr>
          <w:rFonts w:cs="Arial"/>
          <w:color w:val="000000"/>
          <w:sz w:val="24"/>
          <w:szCs w:val="24"/>
        </w:rPr>
        <w:t>” Policy. The policy is so named, because it provides advice in relation to those circumstances when an employee is protected for reporting concerns. </w:t>
      </w:r>
    </w:p>
    <w:p w:rsidRPr="00640E3E" w:rsidR="00640E3E" w:rsidP="00640E3E" w:rsidRDefault="00640E3E" w14:paraId="5EA24FDE" w14:textId="77777777">
      <w:pPr>
        <w:overflowPunct/>
        <w:autoSpaceDE/>
        <w:autoSpaceDN/>
        <w:adjustRightInd/>
        <w:jc w:val="both"/>
        <w:rPr>
          <w:rFonts w:cs="Arial"/>
          <w:sz w:val="24"/>
          <w:szCs w:val="24"/>
        </w:rPr>
      </w:pPr>
      <w:r w:rsidRPr="00640E3E">
        <w:rPr>
          <w:rFonts w:cs="Arial"/>
          <w:color w:val="000000"/>
          <w:sz w:val="24"/>
          <w:szCs w:val="24"/>
        </w:rPr>
        <w:t>For further information and advice, the following services are available: </w:t>
      </w:r>
    </w:p>
    <w:p w:rsidRPr="00640E3E" w:rsidR="00640E3E" w:rsidP="00640E3E" w:rsidRDefault="00640E3E" w14:paraId="13DEDE14" w14:textId="77777777">
      <w:pPr>
        <w:overflowPunct/>
        <w:autoSpaceDE/>
        <w:autoSpaceDN/>
        <w:adjustRightInd/>
        <w:jc w:val="both"/>
        <w:rPr>
          <w:rFonts w:cs="Arial"/>
          <w:sz w:val="24"/>
          <w:szCs w:val="24"/>
        </w:rPr>
      </w:pPr>
      <w:r w:rsidRPr="00640E3E">
        <w:rPr>
          <w:rFonts w:cs="Arial"/>
          <w:color w:val="000000"/>
          <w:sz w:val="24"/>
          <w:szCs w:val="24"/>
        </w:rPr>
        <w:t xml:space="preserve">· Mencap: </w:t>
      </w:r>
      <w:r w:rsidRPr="00640E3E">
        <w:rPr>
          <w:rFonts w:cs="Arial"/>
          <w:color w:val="9A3366"/>
          <w:sz w:val="24"/>
          <w:szCs w:val="24"/>
        </w:rPr>
        <w:t>www.mencap.org.uk/organisations/whistleblowing-helpline </w:t>
      </w:r>
    </w:p>
    <w:p w:rsidRPr="00640E3E" w:rsidR="00640E3E" w:rsidP="00640E3E" w:rsidRDefault="00640E3E" w14:paraId="67FA645A" w14:textId="77777777">
      <w:pPr>
        <w:overflowPunct/>
        <w:autoSpaceDE/>
        <w:autoSpaceDN/>
        <w:adjustRightInd/>
        <w:jc w:val="both"/>
        <w:rPr>
          <w:rFonts w:cs="Arial"/>
          <w:sz w:val="24"/>
          <w:szCs w:val="24"/>
        </w:rPr>
      </w:pPr>
      <w:r w:rsidRPr="00640E3E">
        <w:rPr>
          <w:rFonts w:cs="Arial"/>
          <w:color w:val="000000"/>
          <w:sz w:val="24"/>
          <w:szCs w:val="24"/>
        </w:rPr>
        <w:t xml:space="preserve">· Care Quality Commission: </w:t>
      </w:r>
      <w:r w:rsidRPr="00640E3E">
        <w:rPr>
          <w:rFonts w:cs="Arial"/>
          <w:color w:val="9A3366"/>
          <w:sz w:val="24"/>
          <w:szCs w:val="24"/>
        </w:rPr>
        <w:t>www.cqc.org.uk/contact-us </w:t>
      </w:r>
    </w:p>
    <w:p w:rsidRPr="00640E3E" w:rsidR="00640E3E" w:rsidP="00640E3E" w:rsidRDefault="00640E3E" w14:paraId="0BE8CEA7" w14:textId="77777777">
      <w:pPr>
        <w:overflowPunct/>
        <w:autoSpaceDE/>
        <w:autoSpaceDN/>
        <w:adjustRightInd/>
        <w:jc w:val="both"/>
        <w:rPr>
          <w:rFonts w:cs="Arial"/>
          <w:sz w:val="24"/>
          <w:szCs w:val="24"/>
        </w:rPr>
      </w:pPr>
      <w:r w:rsidRPr="00640E3E">
        <w:rPr>
          <w:rFonts w:cs="Arial"/>
          <w:color w:val="000000"/>
          <w:sz w:val="24"/>
          <w:szCs w:val="24"/>
        </w:rPr>
        <w:t xml:space="preserve">· Public Concern at Work: </w:t>
      </w:r>
      <w:r w:rsidRPr="00640E3E">
        <w:rPr>
          <w:rFonts w:cs="Arial"/>
          <w:color w:val="9A3366"/>
          <w:sz w:val="24"/>
          <w:szCs w:val="24"/>
        </w:rPr>
        <w:t>www.pcaw.org.uk </w:t>
      </w:r>
    </w:p>
    <w:p w:rsidRPr="00640E3E" w:rsidR="00640E3E" w:rsidP="00640E3E" w:rsidRDefault="00640E3E" w14:paraId="7D4C9D1A" w14:textId="77777777">
      <w:pPr>
        <w:overflowPunct/>
        <w:autoSpaceDE/>
        <w:autoSpaceDN/>
        <w:adjustRightInd/>
        <w:jc w:val="both"/>
        <w:rPr>
          <w:rFonts w:cs="Arial"/>
          <w:b/>
          <w:bCs/>
          <w:sz w:val="24"/>
          <w:szCs w:val="24"/>
        </w:rPr>
      </w:pPr>
      <w:r w:rsidRPr="00640E3E">
        <w:rPr>
          <w:rFonts w:cs="Arial"/>
          <w:b/>
          <w:bCs/>
          <w:sz w:val="24"/>
          <w:szCs w:val="24"/>
        </w:rPr>
        <w:t xml:space="preserve">Codes of Practice </w:t>
      </w:r>
      <w:r w:rsidRPr="00640E3E">
        <w:rPr>
          <w:rFonts w:cs="Arial"/>
          <w:sz w:val="24"/>
          <w:szCs w:val="24"/>
        </w:rPr>
        <w:t>For the purposes of this document, the following issues have been highlighted.</w:t>
      </w:r>
      <w:r w:rsidRPr="00640E3E">
        <w:rPr>
          <w:rFonts w:cs="Arial"/>
          <w:b/>
          <w:bCs/>
          <w:sz w:val="24"/>
          <w:szCs w:val="24"/>
        </w:rPr>
        <w:t> </w:t>
      </w:r>
    </w:p>
    <w:p w:rsidRPr="00640E3E" w:rsidR="00640E3E" w:rsidP="00640E3E" w:rsidRDefault="00640E3E" w14:paraId="7F33F6BD" w14:textId="77777777">
      <w:pPr>
        <w:overflowPunct/>
        <w:autoSpaceDE/>
        <w:autoSpaceDN/>
        <w:adjustRightInd/>
        <w:jc w:val="both"/>
        <w:rPr>
          <w:rFonts w:cs="Arial"/>
          <w:sz w:val="24"/>
          <w:szCs w:val="24"/>
        </w:rPr>
      </w:pPr>
      <w:r w:rsidRPr="00640E3E">
        <w:rPr>
          <w:rFonts w:cs="Arial"/>
          <w:sz w:val="24"/>
          <w:szCs w:val="24"/>
        </w:rPr>
        <w:t> </w:t>
      </w:r>
    </w:p>
    <w:p w:rsidRPr="00640E3E" w:rsidR="00640E3E" w:rsidP="00640E3E" w:rsidRDefault="00640E3E" w14:paraId="078D9A17" w14:textId="77777777">
      <w:pPr>
        <w:overflowPunct/>
        <w:autoSpaceDE/>
        <w:autoSpaceDN/>
        <w:adjustRightInd/>
        <w:jc w:val="both"/>
        <w:rPr>
          <w:rFonts w:cs="Arial"/>
          <w:sz w:val="24"/>
          <w:szCs w:val="24"/>
        </w:rPr>
      </w:pPr>
      <w:r w:rsidRPr="00640E3E">
        <w:rPr>
          <w:rFonts w:cs="Arial"/>
          <w:b/>
          <w:bCs/>
          <w:sz w:val="24"/>
          <w:szCs w:val="24"/>
        </w:rPr>
        <w:t>Staff</w:t>
      </w:r>
      <w:r w:rsidRPr="00640E3E">
        <w:rPr>
          <w:rFonts w:cs="Arial"/>
          <w:sz w:val="24"/>
          <w:szCs w:val="24"/>
        </w:rPr>
        <w:t> </w:t>
      </w:r>
    </w:p>
    <w:p w:rsidRPr="00640E3E" w:rsidR="00640E3E" w:rsidP="00640E3E" w:rsidRDefault="00640E3E" w14:paraId="5E5D0758" w14:textId="77777777">
      <w:pPr>
        <w:overflowPunct/>
        <w:autoSpaceDE/>
        <w:autoSpaceDN/>
        <w:adjustRightInd/>
        <w:jc w:val="both"/>
        <w:rPr>
          <w:rFonts w:cs="Arial"/>
          <w:sz w:val="24"/>
          <w:szCs w:val="24"/>
        </w:rPr>
      </w:pPr>
      <w:r w:rsidRPr="00640E3E">
        <w:rPr>
          <w:rFonts w:cs="Arial"/>
          <w:sz w:val="24"/>
          <w:szCs w:val="24"/>
        </w:rPr>
        <w:t>At no time is any non-approved adult to have access to JAMES service users without constant supervision from an approved member of staff. NB. 'Approved' means an adult who has been cleared in accordance with DBS. Volunteers must be cleared in accordance with all the procedures required for the appointment of paid staff. </w:t>
      </w:r>
    </w:p>
    <w:p w:rsidRPr="00640E3E" w:rsidR="00640E3E" w:rsidP="00640E3E" w:rsidRDefault="00640E3E" w14:paraId="31EFB481" w14:textId="77777777">
      <w:pPr>
        <w:overflowPunct/>
        <w:autoSpaceDE/>
        <w:autoSpaceDN/>
        <w:adjustRightInd/>
        <w:jc w:val="both"/>
        <w:rPr>
          <w:rFonts w:cs="Arial"/>
          <w:sz w:val="24"/>
          <w:szCs w:val="24"/>
        </w:rPr>
      </w:pPr>
      <w:r w:rsidRPr="00640E3E">
        <w:rPr>
          <w:rFonts w:cs="Arial"/>
          <w:sz w:val="24"/>
          <w:szCs w:val="24"/>
        </w:rPr>
        <w:t>Regular team meetings and sessional briefings should be held to clarify safeguarding roles and responsibilities and to ensure that all work is delivered proactively and reactively. </w:t>
      </w:r>
    </w:p>
    <w:p w:rsidRPr="00640E3E" w:rsidR="00640E3E" w:rsidP="00640E3E" w:rsidRDefault="00640E3E" w14:paraId="53EC842A" w14:textId="77777777">
      <w:pPr>
        <w:overflowPunct/>
        <w:autoSpaceDE/>
        <w:autoSpaceDN/>
        <w:adjustRightInd/>
        <w:jc w:val="both"/>
        <w:rPr>
          <w:rFonts w:cs="Arial"/>
          <w:sz w:val="24"/>
          <w:szCs w:val="24"/>
        </w:rPr>
      </w:pPr>
      <w:r w:rsidRPr="00640E3E">
        <w:rPr>
          <w:rFonts w:cs="Arial"/>
          <w:sz w:val="24"/>
          <w:szCs w:val="24"/>
        </w:rPr>
        <w:t> </w:t>
      </w:r>
    </w:p>
    <w:p w:rsidRPr="00640E3E" w:rsidR="00640E3E" w:rsidP="00640E3E" w:rsidRDefault="00640E3E" w14:paraId="33972E27" w14:textId="77777777">
      <w:pPr>
        <w:overflowPunct/>
        <w:autoSpaceDE/>
        <w:autoSpaceDN/>
        <w:adjustRightInd/>
        <w:jc w:val="both"/>
        <w:rPr>
          <w:rFonts w:cs="Arial"/>
          <w:sz w:val="24"/>
          <w:szCs w:val="24"/>
        </w:rPr>
      </w:pPr>
      <w:r w:rsidRPr="00640E3E">
        <w:rPr>
          <w:rFonts w:cs="Arial"/>
          <w:b/>
          <w:bCs/>
          <w:sz w:val="24"/>
          <w:szCs w:val="24"/>
        </w:rPr>
        <w:t>DBS Checks</w:t>
      </w:r>
      <w:r w:rsidRPr="00640E3E">
        <w:rPr>
          <w:rFonts w:cs="Arial"/>
          <w:sz w:val="24"/>
          <w:szCs w:val="24"/>
        </w:rPr>
        <w:t> </w:t>
      </w:r>
    </w:p>
    <w:p w:rsidRPr="00640E3E" w:rsidR="00640E3E" w:rsidP="00640E3E" w:rsidRDefault="00640E3E" w14:paraId="49D2616A" w14:textId="77777777">
      <w:pPr>
        <w:overflowPunct/>
        <w:autoSpaceDE/>
        <w:autoSpaceDN/>
        <w:adjustRightInd/>
        <w:jc w:val="both"/>
        <w:rPr>
          <w:rFonts w:cs="Arial"/>
          <w:sz w:val="24"/>
          <w:szCs w:val="24"/>
        </w:rPr>
      </w:pPr>
      <w:r w:rsidRPr="00640E3E">
        <w:rPr>
          <w:rFonts w:cs="Arial"/>
          <w:sz w:val="24"/>
          <w:szCs w:val="24"/>
        </w:rPr>
        <w:t>Any employee or volunteer whose DBS check is considered unsuitable will have the right to put forward a reason/account of the incident/incidents in question. </w:t>
      </w:r>
    </w:p>
    <w:p w:rsidRPr="00640E3E" w:rsidR="00640E3E" w:rsidP="00640E3E" w:rsidRDefault="00640E3E" w14:paraId="26EFF1C8" w14:textId="77777777">
      <w:pPr>
        <w:overflowPunct/>
        <w:autoSpaceDE/>
        <w:autoSpaceDN/>
        <w:adjustRightInd/>
        <w:jc w:val="both"/>
        <w:rPr>
          <w:rFonts w:cs="Arial"/>
          <w:sz w:val="24"/>
          <w:szCs w:val="24"/>
        </w:rPr>
      </w:pPr>
      <w:r w:rsidRPr="00640E3E">
        <w:rPr>
          <w:rFonts w:cs="Arial"/>
          <w:sz w:val="24"/>
          <w:szCs w:val="24"/>
        </w:rPr>
        <w:t xml:space="preserve">If a potential employee/volunteer fails to pre-notify JAMES of any historical incidents that show up on the DBS </w:t>
      </w:r>
      <w:proofErr w:type="gramStart"/>
      <w:r w:rsidRPr="00640E3E">
        <w:rPr>
          <w:rFonts w:cs="Arial"/>
          <w:sz w:val="24"/>
          <w:szCs w:val="24"/>
        </w:rPr>
        <w:t>check</w:t>
      </w:r>
      <w:proofErr w:type="gramEnd"/>
      <w:r w:rsidRPr="00640E3E">
        <w:rPr>
          <w:rFonts w:cs="Arial"/>
          <w:sz w:val="24"/>
          <w:szCs w:val="24"/>
        </w:rPr>
        <w:t xml:space="preserve"> then their employment will be subject to review. Once all information has been gathered, regarding any DBS recordings, the Management Team will make an informed judgement, </w:t>
      </w:r>
      <w:proofErr w:type="gramStart"/>
      <w:r w:rsidRPr="00640E3E">
        <w:rPr>
          <w:rFonts w:cs="Arial"/>
          <w:sz w:val="24"/>
          <w:szCs w:val="24"/>
        </w:rPr>
        <w:t>taking into account</w:t>
      </w:r>
      <w:proofErr w:type="gramEnd"/>
      <w:r w:rsidRPr="00640E3E">
        <w:rPr>
          <w:rFonts w:cs="Arial"/>
          <w:sz w:val="24"/>
          <w:szCs w:val="24"/>
        </w:rPr>
        <w:t xml:space="preserve"> the nature of any incident and the age of the person when this happened. </w:t>
      </w:r>
    </w:p>
    <w:p w:rsidRPr="00640E3E" w:rsidR="00640E3E" w:rsidP="00640E3E" w:rsidRDefault="00640E3E" w14:paraId="5E1B4A10" w14:textId="77777777">
      <w:pPr>
        <w:overflowPunct/>
        <w:autoSpaceDE/>
        <w:autoSpaceDN/>
        <w:adjustRightInd/>
        <w:jc w:val="both"/>
        <w:rPr>
          <w:rFonts w:cs="Arial"/>
          <w:sz w:val="24"/>
          <w:szCs w:val="24"/>
        </w:rPr>
      </w:pPr>
      <w:r w:rsidRPr="00640E3E">
        <w:rPr>
          <w:rFonts w:cs="Arial"/>
          <w:sz w:val="24"/>
          <w:szCs w:val="24"/>
        </w:rPr>
        <w:t> </w:t>
      </w:r>
    </w:p>
    <w:p w:rsidRPr="00640E3E" w:rsidR="00640E3E" w:rsidP="00640E3E" w:rsidRDefault="00640E3E" w14:paraId="57F541CB" w14:textId="77777777">
      <w:pPr>
        <w:overflowPunct/>
        <w:autoSpaceDE/>
        <w:autoSpaceDN/>
        <w:adjustRightInd/>
        <w:jc w:val="both"/>
        <w:rPr>
          <w:rFonts w:cs="Arial"/>
          <w:sz w:val="24"/>
          <w:szCs w:val="24"/>
        </w:rPr>
      </w:pPr>
      <w:r w:rsidRPr="00640E3E">
        <w:rPr>
          <w:rFonts w:cs="Arial"/>
          <w:sz w:val="24"/>
          <w:szCs w:val="24"/>
        </w:rPr>
        <w:t xml:space="preserve">No one will be considered with a </w:t>
      </w:r>
      <w:proofErr w:type="gramStart"/>
      <w:r w:rsidRPr="00640E3E">
        <w:rPr>
          <w:rFonts w:cs="Arial"/>
          <w:sz w:val="24"/>
          <w:szCs w:val="24"/>
        </w:rPr>
        <w:t>History</w:t>
      </w:r>
      <w:proofErr w:type="gramEnd"/>
      <w:r w:rsidRPr="00640E3E">
        <w:rPr>
          <w:rFonts w:cs="Arial"/>
          <w:sz w:val="24"/>
          <w:szCs w:val="24"/>
        </w:rPr>
        <w:t xml:space="preserve"> of: </w:t>
      </w:r>
    </w:p>
    <w:p w:rsidRPr="00640E3E" w:rsidR="00640E3E" w:rsidP="00640E3E" w:rsidRDefault="00640E3E" w14:paraId="76E9FDDB" w14:textId="77777777">
      <w:pPr>
        <w:numPr>
          <w:ilvl w:val="0"/>
          <w:numId w:val="55"/>
        </w:numPr>
        <w:overflowPunct/>
        <w:autoSpaceDE/>
        <w:autoSpaceDN/>
        <w:adjustRightInd/>
        <w:ind w:left="1080" w:firstLine="0"/>
        <w:jc w:val="both"/>
        <w:rPr>
          <w:rFonts w:cs="Arial"/>
          <w:sz w:val="24"/>
          <w:szCs w:val="24"/>
        </w:rPr>
      </w:pPr>
      <w:r w:rsidRPr="00640E3E">
        <w:rPr>
          <w:rFonts w:cs="Arial"/>
          <w:sz w:val="24"/>
          <w:szCs w:val="24"/>
        </w:rPr>
        <w:t>Offences against children </w:t>
      </w:r>
    </w:p>
    <w:p w:rsidRPr="00640E3E" w:rsidR="00640E3E" w:rsidP="00640E3E" w:rsidRDefault="00640E3E" w14:paraId="09BCB718" w14:textId="77777777">
      <w:pPr>
        <w:overflowPunct/>
        <w:autoSpaceDE/>
        <w:autoSpaceDN/>
        <w:adjustRightInd/>
        <w:jc w:val="both"/>
        <w:rPr>
          <w:rFonts w:cs="Arial"/>
          <w:b/>
          <w:bCs/>
          <w:sz w:val="24"/>
          <w:szCs w:val="24"/>
        </w:rPr>
      </w:pPr>
      <w:r w:rsidRPr="00640E3E">
        <w:rPr>
          <w:rFonts w:cs="Arial"/>
          <w:b/>
          <w:bCs/>
          <w:sz w:val="24"/>
          <w:szCs w:val="24"/>
        </w:rPr>
        <w:t>Allegations against staff – see JAMES Allegations Policy </w:t>
      </w:r>
    </w:p>
    <w:p w:rsidRPr="00640E3E" w:rsidR="00640E3E" w:rsidP="00640E3E" w:rsidRDefault="00640E3E" w14:paraId="27C8C300" w14:textId="77777777">
      <w:pPr>
        <w:overflowPunct/>
        <w:autoSpaceDE/>
        <w:autoSpaceDN/>
        <w:adjustRightInd/>
        <w:jc w:val="both"/>
        <w:rPr>
          <w:rFonts w:cs="Arial"/>
          <w:b/>
          <w:bCs/>
          <w:sz w:val="24"/>
          <w:szCs w:val="24"/>
        </w:rPr>
      </w:pPr>
      <w:r w:rsidRPr="00640E3E">
        <w:rPr>
          <w:rFonts w:cs="Arial"/>
          <w:b/>
          <w:bCs/>
          <w:color w:val="000000"/>
          <w:sz w:val="24"/>
          <w:szCs w:val="24"/>
        </w:rPr>
        <w:t>Communication with the community and media </w:t>
      </w:r>
    </w:p>
    <w:p w:rsidRPr="00640E3E" w:rsidR="00640E3E" w:rsidP="00640E3E" w:rsidRDefault="00640E3E" w14:paraId="5BEDA214" w14:textId="77777777">
      <w:pPr>
        <w:overflowPunct/>
        <w:autoSpaceDE/>
        <w:autoSpaceDN/>
        <w:adjustRightInd/>
        <w:jc w:val="both"/>
        <w:rPr>
          <w:rFonts w:cs="Arial"/>
          <w:sz w:val="24"/>
          <w:szCs w:val="24"/>
        </w:rPr>
      </w:pPr>
      <w:r w:rsidRPr="00640E3E">
        <w:rPr>
          <w:rFonts w:cs="Arial"/>
          <w:sz w:val="24"/>
          <w:szCs w:val="24"/>
        </w:rPr>
        <w:t xml:space="preserve">Under no circumstances should any member of </w:t>
      </w:r>
      <w:r w:rsidRPr="00640E3E">
        <w:rPr>
          <w:rFonts w:cs="Arial"/>
          <w:color w:val="000000"/>
          <w:sz w:val="24"/>
          <w:szCs w:val="24"/>
        </w:rPr>
        <w:t xml:space="preserve">JAMES </w:t>
      </w:r>
      <w:r w:rsidRPr="00640E3E">
        <w:rPr>
          <w:rFonts w:cs="Arial"/>
          <w:sz w:val="24"/>
          <w:szCs w:val="24"/>
        </w:rPr>
        <w:t xml:space="preserve">staff respond to queries from the public and/or the media.  All such queries will be dealt with through the Management Team. </w:t>
      </w:r>
      <w:proofErr w:type="gramStart"/>
      <w:r w:rsidRPr="00640E3E">
        <w:rPr>
          <w:rFonts w:cs="Arial"/>
          <w:sz w:val="24"/>
          <w:szCs w:val="24"/>
        </w:rPr>
        <w:t>In the event that</w:t>
      </w:r>
      <w:proofErr w:type="gramEnd"/>
      <w:r w:rsidRPr="00640E3E">
        <w:rPr>
          <w:rFonts w:cs="Arial"/>
          <w:sz w:val="24"/>
          <w:szCs w:val="24"/>
        </w:rPr>
        <w:t xml:space="preserve"> you are contacted please record the following details about the person who has contacted you: </w:t>
      </w:r>
    </w:p>
    <w:p w:rsidRPr="00640E3E" w:rsidR="00640E3E" w:rsidP="00640E3E" w:rsidRDefault="00640E3E" w14:paraId="466FB341" w14:textId="77777777">
      <w:pPr>
        <w:overflowPunct/>
        <w:autoSpaceDE/>
        <w:autoSpaceDN/>
        <w:adjustRightInd/>
        <w:jc w:val="both"/>
        <w:rPr>
          <w:rFonts w:cs="Arial"/>
          <w:sz w:val="24"/>
          <w:szCs w:val="24"/>
        </w:rPr>
      </w:pPr>
      <w:r w:rsidRPr="00640E3E">
        <w:rPr>
          <w:rFonts w:cs="Arial"/>
          <w:sz w:val="24"/>
          <w:szCs w:val="24"/>
        </w:rPr>
        <w:t> </w:t>
      </w:r>
    </w:p>
    <w:p w:rsidRPr="00640E3E" w:rsidR="00640E3E" w:rsidP="00640E3E" w:rsidRDefault="00640E3E" w14:paraId="463CA439" w14:textId="77777777">
      <w:pPr>
        <w:numPr>
          <w:ilvl w:val="0"/>
          <w:numId w:val="56"/>
        </w:numPr>
        <w:overflowPunct/>
        <w:autoSpaceDE/>
        <w:autoSpaceDN/>
        <w:adjustRightInd/>
        <w:ind w:left="1080" w:firstLine="0"/>
        <w:rPr>
          <w:rFonts w:cs="Arial"/>
          <w:sz w:val="24"/>
          <w:szCs w:val="24"/>
        </w:rPr>
      </w:pPr>
      <w:r w:rsidRPr="00640E3E">
        <w:rPr>
          <w:rFonts w:cs="Arial"/>
          <w:sz w:val="24"/>
          <w:szCs w:val="24"/>
        </w:rPr>
        <w:t>Name</w:t>
      </w:r>
      <w:r w:rsidRPr="00640E3E">
        <w:rPr>
          <w:rFonts w:ascii="Calibri" w:hAnsi="Calibri" w:cs="Calibri"/>
          <w:sz w:val="24"/>
          <w:szCs w:val="24"/>
        </w:rPr>
        <w:tab/>
      </w:r>
      <w:r w:rsidRPr="00640E3E">
        <w:rPr>
          <w:rFonts w:ascii="Calibri" w:hAnsi="Calibri" w:cs="Calibri"/>
        </w:rPr>
        <w:tab/>
      </w:r>
      <w:r w:rsidRPr="00640E3E">
        <w:rPr>
          <w:rFonts w:ascii="Calibri" w:hAnsi="Calibri" w:cs="Calibri"/>
        </w:rPr>
        <w:tab/>
      </w:r>
      <w:r w:rsidRPr="00640E3E">
        <w:rPr>
          <w:rFonts w:ascii="Calibri" w:hAnsi="Calibri" w:cs="Calibri"/>
        </w:rPr>
        <w:tab/>
      </w:r>
      <w:r w:rsidRPr="00640E3E">
        <w:rPr>
          <w:rFonts w:cs="Arial"/>
          <w:sz w:val="24"/>
          <w:szCs w:val="24"/>
        </w:rPr>
        <w:t>•Telephone number </w:t>
      </w:r>
    </w:p>
    <w:p w:rsidRPr="00640E3E" w:rsidR="00640E3E" w:rsidP="00640E3E" w:rsidRDefault="00640E3E" w14:paraId="1F74EFDB" w14:textId="77777777">
      <w:pPr>
        <w:numPr>
          <w:ilvl w:val="0"/>
          <w:numId w:val="56"/>
        </w:numPr>
        <w:overflowPunct/>
        <w:autoSpaceDE/>
        <w:autoSpaceDN/>
        <w:adjustRightInd/>
        <w:ind w:left="1080" w:firstLine="0"/>
        <w:rPr>
          <w:rFonts w:cs="Arial"/>
          <w:sz w:val="24"/>
          <w:szCs w:val="24"/>
        </w:rPr>
      </w:pPr>
      <w:r w:rsidRPr="00640E3E">
        <w:rPr>
          <w:rFonts w:cs="Arial"/>
          <w:sz w:val="24"/>
          <w:szCs w:val="24"/>
        </w:rPr>
        <w:t>Organisation</w:t>
      </w:r>
      <w:r w:rsidRPr="00640E3E">
        <w:rPr>
          <w:rFonts w:ascii="Calibri" w:hAnsi="Calibri" w:cs="Calibri"/>
          <w:sz w:val="24"/>
          <w:szCs w:val="24"/>
        </w:rPr>
        <w:tab/>
      </w:r>
      <w:r w:rsidRPr="00640E3E">
        <w:rPr>
          <w:rFonts w:ascii="Calibri" w:hAnsi="Calibri" w:cs="Calibri"/>
        </w:rPr>
        <w:tab/>
      </w:r>
      <w:r w:rsidRPr="00640E3E">
        <w:rPr>
          <w:rFonts w:ascii="Calibri" w:hAnsi="Calibri" w:cs="Calibri"/>
        </w:rPr>
        <w:tab/>
      </w:r>
      <w:r w:rsidRPr="00640E3E">
        <w:rPr>
          <w:rFonts w:cs="Arial"/>
          <w:sz w:val="24"/>
          <w:szCs w:val="24"/>
        </w:rPr>
        <w:t>•Deadline </w:t>
      </w:r>
    </w:p>
    <w:p w:rsidRPr="00640E3E" w:rsidR="00640E3E" w:rsidP="00640E3E" w:rsidRDefault="00640E3E" w14:paraId="64227388" w14:textId="77777777">
      <w:pPr>
        <w:numPr>
          <w:ilvl w:val="0"/>
          <w:numId w:val="57"/>
        </w:numPr>
        <w:overflowPunct/>
        <w:autoSpaceDE/>
        <w:autoSpaceDN/>
        <w:adjustRightInd/>
        <w:ind w:left="1080" w:firstLine="0"/>
        <w:rPr>
          <w:rFonts w:cs="Arial"/>
          <w:sz w:val="24"/>
          <w:szCs w:val="24"/>
        </w:rPr>
      </w:pPr>
      <w:r w:rsidRPr="00640E3E">
        <w:rPr>
          <w:rFonts w:cs="Arial"/>
          <w:sz w:val="24"/>
          <w:szCs w:val="24"/>
        </w:rPr>
        <w:t>Their line of enquiry/questions </w:t>
      </w:r>
    </w:p>
    <w:p w:rsidRPr="00640E3E" w:rsidR="00640E3E" w:rsidP="00640E3E" w:rsidRDefault="00640E3E" w14:paraId="18B7137B" w14:textId="77777777">
      <w:pPr>
        <w:numPr>
          <w:ilvl w:val="0"/>
          <w:numId w:val="57"/>
        </w:numPr>
        <w:overflowPunct/>
        <w:autoSpaceDE/>
        <w:autoSpaceDN/>
        <w:adjustRightInd/>
        <w:ind w:left="1080" w:firstLine="0"/>
        <w:rPr>
          <w:rFonts w:cs="Arial"/>
          <w:sz w:val="24"/>
          <w:szCs w:val="24"/>
        </w:rPr>
      </w:pPr>
      <w:r w:rsidRPr="00640E3E">
        <w:rPr>
          <w:rFonts w:cs="Arial"/>
          <w:sz w:val="24"/>
          <w:szCs w:val="24"/>
        </w:rPr>
        <w:t xml:space="preserve">Tell them the matter will be </w:t>
      </w:r>
      <w:proofErr w:type="gramStart"/>
      <w:r w:rsidRPr="00640E3E">
        <w:rPr>
          <w:rFonts w:cs="Arial"/>
          <w:sz w:val="24"/>
          <w:szCs w:val="24"/>
        </w:rPr>
        <w:t>looked into</w:t>
      </w:r>
      <w:proofErr w:type="gramEnd"/>
      <w:r w:rsidRPr="00640E3E">
        <w:rPr>
          <w:rFonts w:cs="Arial"/>
          <w:sz w:val="24"/>
          <w:szCs w:val="24"/>
        </w:rPr>
        <w:t xml:space="preserve"> and that someone will call them back shortly. Then pass all this information to a member of the Management Team. </w:t>
      </w:r>
    </w:p>
    <w:p w:rsidR="00370256" w:rsidP="000B29C9" w:rsidRDefault="00370256" w14:paraId="775926C2" w14:textId="77777777">
      <w:pPr>
        <w:jc w:val="both"/>
        <w:rPr>
          <w:rFonts w:cs="Arial"/>
          <w:sz w:val="24"/>
          <w:szCs w:val="24"/>
        </w:rPr>
      </w:pPr>
    </w:p>
    <w:p w:rsidR="00370256" w:rsidP="000B29C9" w:rsidRDefault="00370256" w14:paraId="7B04FA47" w14:textId="77777777">
      <w:pPr>
        <w:jc w:val="both"/>
        <w:rPr>
          <w:rFonts w:cs="Arial"/>
          <w:sz w:val="24"/>
          <w:szCs w:val="24"/>
        </w:rPr>
      </w:pPr>
    </w:p>
    <w:p w:rsidR="00370256" w:rsidP="000B29C9" w:rsidRDefault="00370256" w14:paraId="568C698B" w14:textId="77777777">
      <w:pPr>
        <w:jc w:val="both"/>
        <w:rPr>
          <w:rFonts w:cs="Arial"/>
          <w:sz w:val="24"/>
          <w:szCs w:val="24"/>
        </w:rPr>
      </w:pPr>
    </w:p>
    <w:p w:rsidR="00370256" w:rsidP="000B29C9" w:rsidRDefault="00370256" w14:paraId="1A939487" w14:textId="77777777">
      <w:pPr>
        <w:jc w:val="both"/>
        <w:rPr>
          <w:rFonts w:cs="Arial"/>
          <w:sz w:val="24"/>
          <w:szCs w:val="24"/>
        </w:rPr>
      </w:pPr>
    </w:p>
    <w:p w:rsidR="00370256" w:rsidP="000B29C9" w:rsidRDefault="00370256" w14:paraId="6AA258D8" w14:textId="77777777">
      <w:pPr>
        <w:jc w:val="both"/>
        <w:rPr>
          <w:rFonts w:cs="Arial"/>
          <w:sz w:val="24"/>
          <w:szCs w:val="24"/>
        </w:rPr>
      </w:pPr>
    </w:p>
    <w:p w:rsidR="00370256" w:rsidP="000B29C9" w:rsidRDefault="00370256" w14:paraId="6FFBD3EC" w14:textId="77777777">
      <w:pPr>
        <w:jc w:val="both"/>
        <w:rPr>
          <w:rFonts w:cs="Arial"/>
          <w:sz w:val="24"/>
          <w:szCs w:val="24"/>
        </w:rPr>
      </w:pPr>
    </w:p>
    <w:p w:rsidRPr="00AB09AD" w:rsidR="00370256" w:rsidP="000B29C9" w:rsidRDefault="00370256" w14:paraId="30DCCCAD" w14:textId="77777777">
      <w:pPr>
        <w:jc w:val="both"/>
        <w:rPr>
          <w:rFonts w:cs="Arial"/>
          <w:sz w:val="24"/>
          <w:szCs w:val="24"/>
        </w:rPr>
      </w:pPr>
    </w:p>
    <w:sectPr w:rsidRPr="00AB09AD" w:rsidR="00370256" w:rsidSect="00FC39B6">
      <w:headerReference w:type="default" r:id="rId26"/>
      <w:footerReference w:type="even" r:id="rId27"/>
      <w:footerReference w:type="default" r:id="rId28"/>
      <w:footerReference w:type="first" r:id="rId29"/>
      <w:pgSz w:w="11907" w:h="16840" w:orient="portrait" w:code="9"/>
      <w:pgMar w:top="1616" w:right="1106" w:bottom="720" w:left="1797" w:header="709" w:footer="567"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B32A09" w:rsidRDefault="00B32A09" w14:paraId="244285F3" w14:textId="77777777">
      <w:r>
        <w:separator/>
      </w:r>
    </w:p>
  </w:endnote>
  <w:endnote w:type="continuationSeparator" w:id="0">
    <w:p w:rsidR="00B32A09" w:rsidRDefault="00B32A09" w14:paraId="171C43E2" w14:textId="77777777">
      <w:r>
        <w:continuationSeparator/>
      </w:r>
    </w:p>
  </w:endnote>
  <w:endnote w:type="continuationNotice" w:id="1">
    <w:p w:rsidR="00B32A09" w:rsidRDefault="00B32A09" w14:paraId="62F0B64F"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04267" w:rsidP="00AF7757" w:rsidRDefault="00504267" w14:paraId="53928121"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04267" w:rsidRDefault="00504267" w14:paraId="54C529ED"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82E6B" w:rsidP="00682E6B" w:rsidRDefault="00CD253F" w14:paraId="09B228EE" w14:textId="3FCBE428">
    <w:pPr>
      <w:pStyle w:val="Footer"/>
      <w:tabs>
        <w:tab w:val="left" w:pos="7675"/>
      </w:tabs>
      <w:jc w:val="right"/>
    </w:pPr>
    <w:r>
      <w:tab/>
    </w:r>
    <w:r>
      <w:t xml:space="preserve">                                                                       Reviewed </w:t>
    </w:r>
    <w:r w:rsidR="007D5930">
      <w:t xml:space="preserve">and amended </w:t>
    </w:r>
    <w:r w:rsidR="00816B51">
      <w:t>Oct 2024</w:t>
    </w:r>
  </w:p>
  <w:p w:rsidRPr="00001661" w:rsidR="00001661" w:rsidP="00001661" w:rsidRDefault="00001661" w14:paraId="1F0616B1" w14:textId="77777777">
    <w:pPr>
      <w:pStyle w:val="Footer"/>
      <w:tabs>
        <w:tab w:val="left" w:pos="4480"/>
        <w:tab w:val="right" w:pos="9498"/>
      </w:tabs>
      <w:ind w:right="360"/>
      <w:jc w:val="both"/>
      <w:rPr>
        <w:sz w:val="16"/>
        <w:szCs w:val="16"/>
      </w:rPr>
    </w:pPr>
    <w:r w:rsidRPr="00001661">
      <w:rPr>
        <w:sz w:val="16"/>
        <w:szCs w:val="16"/>
      </w:rPr>
      <w:t>Charity No. 1056330</w:t>
    </w:r>
  </w:p>
  <w:p w:rsidR="00FF76E2" w:rsidP="00001661" w:rsidRDefault="00001661" w14:paraId="36AF6883" w14:textId="78817DC4">
    <w:pPr>
      <w:pStyle w:val="Footer"/>
      <w:tabs>
        <w:tab w:val="left" w:pos="4480"/>
        <w:tab w:val="right" w:pos="9498"/>
      </w:tabs>
      <w:ind w:right="360"/>
      <w:jc w:val="both"/>
      <w:rPr>
        <w:sz w:val="16"/>
        <w:szCs w:val="16"/>
      </w:rPr>
    </w:pPr>
    <w:r w:rsidRPr="00001661">
      <w:rPr>
        <w:sz w:val="16"/>
        <w:szCs w:val="16"/>
      </w:rPr>
      <w:t xml:space="preserve">Company No. </w:t>
    </w:r>
    <w:proofErr w:type="gramStart"/>
    <w:r w:rsidRPr="00001661">
      <w:rPr>
        <w:sz w:val="16"/>
        <w:szCs w:val="16"/>
      </w:rPr>
      <w:t xml:space="preserve">03205487  </w:t>
    </w:r>
    <w:r w:rsidR="00F338B9">
      <w:rPr>
        <w:sz w:val="16"/>
        <w:szCs w:val="16"/>
      </w:rPr>
      <w:tab/>
    </w:r>
    <w:proofErr w:type="gramEnd"/>
    <w:r w:rsidR="00F338B9">
      <w:rPr>
        <w:sz w:val="16"/>
        <w:szCs w:val="16"/>
      </w:rPr>
      <w:tab/>
    </w:r>
    <w:r w:rsidR="00F338B9">
      <w:rPr>
        <w:sz w:val="16"/>
        <w:szCs w:val="16"/>
      </w:rPr>
      <w:tab/>
    </w:r>
    <w:r w:rsidR="00F338B9">
      <w:rPr>
        <w:sz w:val="16"/>
        <w:szCs w:val="16"/>
      </w:rPr>
      <w:t xml:space="preserve">Next Review date: </w:t>
    </w:r>
    <w:r w:rsidR="00A42254">
      <w:rPr>
        <w:sz w:val="16"/>
        <w:szCs w:val="16"/>
      </w:rPr>
      <w:t>Oct</w:t>
    </w:r>
    <w:r w:rsidR="00E2247A">
      <w:rPr>
        <w:sz w:val="16"/>
        <w:szCs w:val="16"/>
      </w:rPr>
      <w:t xml:space="preserve"> 202</w:t>
    </w:r>
    <w:r w:rsidR="00816B51">
      <w:rPr>
        <w:sz w:val="16"/>
        <w:szCs w:val="16"/>
      </w:rPr>
      <w:t>5</w:t>
    </w:r>
  </w:p>
  <w:p w:rsidR="00270A5D" w:rsidP="00001661" w:rsidRDefault="00270A5D" w14:paraId="48123638" w14:textId="77777777">
    <w:pPr>
      <w:pStyle w:val="Footer"/>
      <w:tabs>
        <w:tab w:val="left" w:pos="4480"/>
        <w:tab w:val="right" w:pos="9498"/>
      </w:tabs>
      <w:ind w:right="360"/>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F76E2" w:rsidP="00FF76E2" w:rsidRDefault="00FC39B6" w14:paraId="4EAB53B5" w14:textId="77777777">
    <w:pPr>
      <w:pStyle w:val="Footer"/>
    </w:pPr>
    <w:r>
      <w:t xml:space="preserve">Tricia Stevens Executive Head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B32A09" w:rsidRDefault="00B32A09" w14:paraId="4AD8706E" w14:textId="77777777">
      <w:r>
        <w:separator/>
      </w:r>
    </w:p>
  </w:footnote>
  <w:footnote w:type="continuationSeparator" w:id="0">
    <w:p w:rsidR="00B32A09" w:rsidRDefault="00B32A09" w14:paraId="6C428FF7" w14:textId="77777777">
      <w:r>
        <w:continuationSeparator/>
      </w:r>
    </w:p>
  </w:footnote>
  <w:footnote w:type="continuationNotice" w:id="1">
    <w:p w:rsidR="00B32A09" w:rsidRDefault="00B32A09" w14:paraId="3986EFE8"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16du wp14">
  <w:p w:rsidR="00001661" w:rsidP="00001661" w:rsidRDefault="00295119" w14:paraId="40058AE9" w14:textId="77777777">
    <w:pPr>
      <w:pStyle w:val="Header"/>
      <w:jc w:val="right"/>
    </w:pPr>
    <w:r>
      <w:rPr>
        <w:noProof/>
      </w:rPr>
      <mc:AlternateContent>
        <mc:Choice Requires="wps">
          <w:drawing>
            <wp:anchor distT="0" distB="0" distL="114300" distR="114300" simplePos="0" relativeHeight="251658242" behindDoc="0" locked="0" layoutInCell="0" allowOverlap="1" wp14:anchorId="6207A0FE" wp14:editId="07777777">
              <wp:simplePos x="0" y="0"/>
              <wp:positionH relativeFrom="page">
                <wp:posOffset>6952615</wp:posOffset>
              </wp:positionH>
              <wp:positionV relativeFrom="page">
                <wp:posOffset>7621270</wp:posOffset>
              </wp:positionV>
              <wp:extent cx="519430" cy="218313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43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047E12" w:rsidR="00047E12" w:rsidRDefault="00047E12" w14:paraId="431E727B" w14:textId="77777777">
                          <w:pPr>
                            <w:pStyle w:val="Footer"/>
                            <w:rPr>
                              <w:rFonts w:ascii="Cambria" w:hAnsi="Cambria"/>
                              <w:sz w:val="44"/>
                              <w:szCs w:val="44"/>
                            </w:rPr>
                          </w:pPr>
                          <w:r w:rsidRPr="00047E12">
                            <w:rPr>
                              <w:rFonts w:ascii="Cambria" w:hAnsi="Cambria"/>
                            </w:rPr>
                            <w:t>Page</w:t>
                          </w:r>
                          <w:r w:rsidRPr="00047E12">
                            <w:rPr>
                              <w:rFonts w:ascii="Calibri" w:hAnsi="Calibri"/>
                              <w:sz w:val="22"/>
                              <w:szCs w:val="22"/>
                            </w:rPr>
                            <w:fldChar w:fldCharType="begin"/>
                          </w:r>
                          <w:r>
                            <w:instrText xml:space="preserve"> PAGE    \* MERGEFORMAT </w:instrText>
                          </w:r>
                          <w:r w:rsidRPr="00047E12">
                            <w:rPr>
                              <w:rFonts w:ascii="Calibri" w:hAnsi="Calibri"/>
                              <w:sz w:val="22"/>
                              <w:szCs w:val="22"/>
                            </w:rPr>
                            <w:fldChar w:fldCharType="separate"/>
                          </w:r>
                          <w:r w:rsidRPr="00967FE2" w:rsidR="00967FE2">
                            <w:rPr>
                              <w:rFonts w:ascii="Cambria" w:hAnsi="Cambria"/>
                              <w:noProof/>
                              <w:sz w:val="44"/>
                              <w:szCs w:val="44"/>
                            </w:rPr>
                            <w:t>22</w:t>
                          </w:r>
                          <w:r w:rsidRPr="00047E12">
                            <w:rPr>
                              <w:rFonts w:ascii="Cambria" w:hAnsi="Cambria"/>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w14:anchorId="35474FC7">
            <v:rect id="Rectangle 2" style="position:absolute;left:0;text-align:left;margin-left:547.45pt;margin-top:600.1pt;width:40.9pt;height:171.9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spid="_x0000_s1032" o:allowincell="f" filled="f" stroked="f" w14:anchorId="6207A0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">
              <v:textbox style="layout-flow:vertical;mso-layout-flow-alt:bottom-to-top;mso-fit-shape-to-text:t">
                <w:txbxContent>
                  <w:p w:rsidRPr="00047E12" w:rsidR="00047E12" w:rsidRDefault="00047E12" w14:paraId="48F63AB3" w14:textId="77777777">
                    <w:pPr>
                      <w:pStyle w:val="Footer"/>
                      <w:rPr>
                        <w:rFonts w:ascii="Cambria" w:hAnsi="Cambria"/>
                        <w:sz w:val="44"/>
                        <w:szCs w:val="44"/>
                      </w:rPr>
                    </w:pPr>
                    <w:r w:rsidRPr="00047E12">
                      <w:rPr>
                        <w:rFonts w:ascii="Cambria" w:hAnsi="Cambria"/>
                      </w:rPr>
                      <w:t>Page</w:t>
                    </w:r>
                    <w:r w:rsidRPr="00047E12">
                      <w:rPr>
                        <w:rFonts w:ascii="Calibri" w:hAnsi="Calibri"/>
                        <w:sz w:val="22"/>
                        <w:szCs w:val="22"/>
                      </w:rPr>
                      <w:fldChar w:fldCharType="begin"/>
                    </w:r>
                    <w:r>
                      <w:instrText xml:space="preserve"> PAGE    \* MERGEFORMAT </w:instrText>
                    </w:r>
                    <w:r w:rsidRPr="00047E12">
                      <w:rPr>
                        <w:rFonts w:ascii="Calibri" w:hAnsi="Calibri"/>
                        <w:sz w:val="22"/>
                        <w:szCs w:val="22"/>
                      </w:rPr>
                      <w:fldChar w:fldCharType="separate"/>
                    </w:r>
                    <w:r w:rsidRPr="00967FE2" w:rsidR="00967FE2">
                      <w:rPr>
                        <w:rFonts w:ascii="Cambria" w:hAnsi="Cambria"/>
                        <w:noProof/>
                        <w:sz w:val="44"/>
                        <w:szCs w:val="44"/>
                      </w:rPr>
                      <w:t>22</w:t>
                    </w:r>
                    <w:r w:rsidRPr="00047E12">
                      <w:rPr>
                        <w:rFonts w:ascii="Cambria" w:hAnsi="Cambria"/>
                        <w:noProof/>
                        <w:sz w:val="44"/>
                        <w:szCs w:val="44"/>
                      </w:rPr>
                      <w:fldChar w:fldCharType="end"/>
                    </w:r>
                  </w:p>
                </w:txbxContent>
              </v:textbox>
              <w10:wrap anchorx="page" anchory="page"/>
            </v:rect>
          </w:pict>
        </mc:Fallback>
      </mc:AlternateContent>
    </w:r>
    <w:r>
      <w:rPr>
        <w:noProof/>
      </w:rPr>
      <mc:AlternateContent>
        <mc:Choice Requires="wps">
          <w:drawing>
            <wp:anchor distT="0" distB="0" distL="114300" distR="114300" simplePos="0" relativeHeight="251658241" behindDoc="0" locked="0" layoutInCell="0" allowOverlap="1" wp14:anchorId="010E034A" wp14:editId="07777777">
              <wp:simplePos x="0" y="0"/>
              <wp:positionH relativeFrom="page">
                <wp:posOffset>7766685</wp:posOffset>
              </wp:positionH>
              <wp:positionV relativeFrom="page">
                <wp:posOffset>7624445</wp:posOffset>
              </wp:positionV>
              <wp:extent cx="519430" cy="2183130"/>
              <wp:effectExtent l="0" t="0" r="0" b="0"/>
              <wp:wrapNone/>
              <wp:docPr id="573" name="Rectangle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43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0F69C0" w:rsidR="000F69C0" w:rsidRDefault="000F69C0" w14:paraId="7C570936" w14:textId="77777777">
                          <w:pPr>
                            <w:pStyle w:val="Footer"/>
                            <w:rPr>
                              <w:rFonts w:ascii="Cambria" w:hAnsi="Cambria"/>
                              <w:sz w:val="44"/>
                              <w:szCs w:val="44"/>
                            </w:rPr>
                          </w:pPr>
                          <w:r w:rsidRPr="000F69C0">
                            <w:rPr>
                              <w:rFonts w:ascii="Cambria" w:hAnsi="Cambria"/>
                            </w:rPr>
                            <w:t>Page</w:t>
                          </w:r>
                          <w:r w:rsidRPr="000F69C0">
                            <w:rPr>
                              <w:rFonts w:ascii="Calibri" w:hAnsi="Calibri"/>
                              <w:sz w:val="22"/>
                              <w:szCs w:val="22"/>
                            </w:rPr>
                            <w:fldChar w:fldCharType="begin"/>
                          </w:r>
                          <w:r>
                            <w:instrText xml:space="preserve"> PAGE    \* MERGEFORMAT </w:instrText>
                          </w:r>
                          <w:r w:rsidRPr="000F69C0">
                            <w:rPr>
                              <w:rFonts w:ascii="Calibri" w:hAnsi="Calibri"/>
                              <w:sz w:val="22"/>
                              <w:szCs w:val="22"/>
                            </w:rPr>
                            <w:fldChar w:fldCharType="separate"/>
                          </w:r>
                          <w:r w:rsidRPr="00967FE2" w:rsidR="00967FE2">
                            <w:rPr>
                              <w:rFonts w:ascii="Cambria" w:hAnsi="Cambria"/>
                              <w:noProof/>
                              <w:sz w:val="44"/>
                              <w:szCs w:val="44"/>
                            </w:rPr>
                            <w:t>22</w:t>
                          </w:r>
                          <w:r w:rsidRPr="000F69C0">
                            <w:rPr>
                              <w:rFonts w:ascii="Cambria" w:hAnsi="Cambria"/>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w14:anchorId="24FA5790">
            <v:rect id="Rectangle 573" style="position:absolute;left:0;text-align:left;margin-left:611.55pt;margin-top:600.35pt;width:40.9pt;height:171.9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spid="_x0000_s1033" o:allowincell="f" filled="f" stroked="f" w14:anchorId="010E03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">
              <v:textbox style="layout-flow:vertical;mso-layout-flow-alt:bottom-to-top;mso-fit-shape-to-text:t">
                <w:txbxContent>
                  <w:p w:rsidRPr="000F69C0" w:rsidR="000F69C0" w:rsidRDefault="000F69C0" w14:paraId="76BE5948" w14:textId="77777777">
                    <w:pPr>
                      <w:pStyle w:val="Footer"/>
                      <w:rPr>
                        <w:rFonts w:ascii="Cambria" w:hAnsi="Cambria"/>
                        <w:sz w:val="44"/>
                        <w:szCs w:val="44"/>
                      </w:rPr>
                    </w:pPr>
                    <w:r w:rsidRPr="000F69C0">
                      <w:rPr>
                        <w:rFonts w:ascii="Cambria" w:hAnsi="Cambria"/>
                      </w:rPr>
                      <w:t>Page</w:t>
                    </w:r>
                    <w:r w:rsidRPr="000F69C0">
                      <w:rPr>
                        <w:rFonts w:ascii="Calibri" w:hAnsi="Calibri"/>
                        <w:sz w:val="22"/>
                        <w:szCs w:val="22"/>
                      </w:rPr>
                      <w:fldChar w:fldCharType="begin"/>
                    </w:r>
                    <w:r>
                      <w:instrText xml:space="preserve"> PAGE    \* MERGEFORMAT </w:instrText>
                    </w:r>
                    <w:r w:rsidRPr="000F69C0">
                      <w:rPr>
                        <w:rFonts w:ascii="Calibri" w:hAnsi="Calibri"/>
                        <w:sz w:val="22"/>
                        <w:szCs w:val="22"/>
                      </w:rPr>
                      <w:fldChar w:fldCharType="separate"/>
                    </w:r>
                    <w:r w:rsidRPr="00967FE2" w:rsidR="00967FE2">
                      <w:rPr>
                        <w:rFonts w:ascii="Cambria" w:hAnsi="Cambria"/>
                        <w:noProof/>
                        <w:sz w:val="44"/>
                        <w:szCs w:val="44"/>
                      </w:rPr>
                      <w:t>22</w:t>
                    </w:r>
                    <w:r w:rsidRPr="000F69C0">
                      <w:rPr>
                        <w:rFonts w:ascii="Cambria" w:hAnsi="Cambria"/>
                        <w:noProof/>
                        <w:sz w:val="44"/>
                        <w:szCs w:val="44"/>
                      </w:rPr>
                      <w:fldChar w:fldCharType="end"/>
                    </w:r>
                  </w:p>
                </w:txbxContent>
              </v:textbox>
              <w10:wrap anchorx="page" anchory="page"/>
            </v:rect>
          </w:pict>
        </mc:Fallback>
      </mc:AlternateContent>
    </w:r>
    <w:r>
      <w:rPr>
        <w:noProof/>
      </w:rPr>
      <w:drawing>
        <wp:anchor distT="0" distB="0" distL="114300" distR="114300" simplePos="0" relativeHeight="251658240" behindDoc="1" locked="0" layoutInCell="1" allowOverlap="1" wp14:anchorId="1FB69826" wp14:editId="07777777">
          <wp:simplePos x="0" y="0"/>
          <wp:positionH relativeFrom="column">
            <wp:posOffset>-1050290</wp:posOffset>
          </wp:positionH>
          <wp:positionV relativeFrom="paragraph">
            <wp:posOffset>-389255</wp:posOffset>
          </wp:positionV>
          <wp:extent cx="1366520" cy="924560"/>
          <wp:effectExtent l="0" t="0" r="0" b="0"/>
          <wp:wrapTight wrapText="bothSides">
            <wp:wrapPolygon edited="0">
              <wp:start x="0" y="0"/>
              <wp:lineTo x="0" y="21363"/>
              <wp:lineTo x="21379" y="21363"/>
              <wp:lineTo x="2137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6520" cy="924560"/>
                  </a:xfrm>
                  <a:prstGeom prst="rect">
                    <a:avLst/>
                  </a:prstGeom>
                  <a:noFill/>
                  <a:ln>
                    <a:noFill/>
                  </a:ln>
                </pic:spPr>
              </pic:pic>
            </a:graphicData>
          </a:graphic>
          <wp14:sizeRelH relativeFrom="page">
            <wp14:pctWidth>0</wp14:pctWidth>
          </wp14:sizeRelH>
          <wp14:sizeRelV relativeFrom="page">
            <wp14:pctHeight>0</wp14:pctHeight>
          </wp14:sizeRelV>
        </wp:anchor>
      </w:drawing>
    </w:r>
    <w:r w:rsidR="00001661">
      <w:t xml:space="preserve">          </w:t>
    </w:r>
    <w:hyperlink w:history="1" r:id="rId2">
      <w:r w:rsidRPr="0034264F" w:rsidR="00001661">
        <w:rPr>
          <w:rStyle w:val="Hyperlink"/>
        </w:rPr>
        <w:t>www.jamesuk.org</w:t>
      </w:r>
    </w:hyperlink>
  </w:p>
  <w:p w:rsidR="00001661" w:rsidP="00001661" w:rsidRDefault="00001661" w14:paraId="2F0DDD35" w14:textId="77777777">
    <w:pPr>
      <w:pStyle w:val="Header"/>
      <w:jc w:val="right"/>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6554B"/>
    <w:multiLevelType w:val="multilevel"/>
    <w:tmpl w:val="A6C0B4B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4AC6908"/>
    <w:multiLevelType w:val="hybridMultilevel"/>
    <w:tmpl w:val="35B4BD3A"/>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 w15:restartNumberingAfterBreak="0">
    <w:nsid w:val="05DB4837"/>
    <w:multiLevelType w:val="multilevel"/>
    <w:tmpl w:val="2DFA398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09AC3565"/>
    <w:multiLevelType w:val="hybridMultilevel"/>
    <w:tmpl w:val="3BD8189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BCE0D10"/>
    <w:multiLevelType w:val="multilevel"/>
    <w:tmpl w:val="8672408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100666FF"/>
    <w:multiLevelType w:val="multilevel"/>
    <w:tmpl w:val="362EE47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11C73268"/>
    <w:multiLevelType w:val="multilevel"/>
    <w:tmpl w:val="F036E0A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128A7A20"/>
    <w:multiLevelType w:val="multilevel"/>
    <w:tmpl w:val="C83ACF5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14C631E9"/>
    <w:multiLevelType w:val="multilevel"/>
    <w:tmpl w:val="DA14C9C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17CE6661"/>
    <w:multiLevelType w:val="hybridMultilevel"/>
    <w:tmpl w:val="AAC6192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19A879EC"/>
    <w:multiLevelType w:val="hybridMultilevel"/>
    <w:tmpl w:val="3FB0CEF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AE15891"/>
    <w:multiLevelType w:val="hybridMultilevel"/>
    <w:tmpl w:val="01849C76"/>
    <w:lvl w:ilvl="0" w:tplc="FFFFFFFF">
      <w:start w:val="1"/>
      <w:numFmt w:val="bullet"/>
      <w:lvlText w:val=""/>
      <w:lvlJc w:val="left"/>
      <w:pPr>
        <w:tabs>
          <w:tab w:val="num" w:pos="720"/>
        </w:tabs>
        <w:ind w:left="720" w:hanging="360"/>
      </w:pPr>
      <w:rPr>
        <w:rFonts w:hint="default" w:ascii="Wingdings" w:hAnsi="Wingdings"/>
      </w:rPr>
    </w:lvl>
    <w:lvl w:ilvl="1" w:tplc="FFFFFFFF">
      <w:start w:val="1"/>
      <w:numFmt w:val="bullet"/>
      <w:lvlText w:val="o"/>
      <w:lvlJc w:val="left"/>
      <w:pPr>
        <w:tabs>
          <w:tab w:val="num" w:pos="1440"/>
        </w:tabs>
        <w:ind w:left="1440" w:hanging="360"/>
      </w:pPr>
      <w:rPr>
        <w:rFonts w:hint="default" w:ascii="Courier New" w:hAnsi="Courier New" w:cs="Courier New"/>
      </w:rPr>
    </w:lvl>
    <w:lvl w:ilvl="2" w:tplc="FFFFFFFF" w:tentative="1">
      <w:start w:val="1"/>
      <w:numFmt w:val="bullet"/>
      <w:lvlText w:val=""/>
      <w:lvlJc w:val="left"/>
      <w:pPr>
        <w:tabs>
          <w:tab w:val="num" w:pos="2160"/>
        </w:tabs>
        <w:ind w:left="2160" w:hanging="360"/>
      </w:pPr>
      <w:rPr>
        <w:rFonts w:hint="default" w:ascii="Wingdings" w:hAnsi="Wingdings"/>
      </w:rPr>
    </w:lvl>
    <w:lvl w:ilvl="3" w:tplc="FFFFFFFF" w:tentative="1">
      <w:start w:val="1"/>
      <w:numFmt w:val="bullet"/>
      <w:lvlText w:val=""/>
      <w:lvlJc w:val="left"/>
      <w:pPr>
        <w:tabs>
          <w:tab w:val="num" w:pos="2880"/>
        </w:tabs>
        <w:ind w:left="2880" w:hanging="360"/>
      </w:pPr>
      <w:rPr>
        <w:rFonts w:hint="default" w:ascii="Symbol" w:hAnsi="Symbol"/>
      </w:rPr>
    </w:lvl>
    <w:lvl w:ilvl="4" w:tplc="FFFFFFFF" w:tentative="1">
      <w:start w:val="1"/>
      <w:numFmt w:val="bullet"/>
      <w:lvlText w:val="o"/>
      <w:lvlJc w:val="left"/>
      <w:pPr>
        <w:tabs>
          <w:tab w:val="num" w:pos="3600"/>
        </w:tabs>
        <w:ind w:left="3600" w:hanging="360"/>
      </w:pPr>
      <w:rPr>
        <w:rFonts w:hint="default" w:ascii="Courier New" w:hAnsi="Courier New" w:cs="Courier New"/>
      </w:rPr>
    </w:lvl>
    <w:lvl w:ilvl="5" w:tplc="FFFFFFFF" w:tentative="1">
      <w:start w:val="1"/>
      <w:numFmt w:val="bullet"/>
      <w:lvlText w:val=""/>
      <w:lvlJc w:val="left"/>
      <w:pPr>
        <w:tabs>
          <w:tab w:val="num" w:pos="4320"/>
        </w:tabs>
        <w:ind w:left="4320" w:hanging="360"/>
      </w:pPr>
      <w:rPr>
        <w:rFonts w:hint="default" w:ascii="Wingdings" w:hAnsi="Wingdings"/>
      </w:rPr>
    </w:lvl>
    <w:lvl w:ilvl="6" w:tplc="FFFFFFFF" w:tentative="1">
      <w:start w:val="1"/>
      <w:numFmt w:val="bullet"/>
      <w:lvlText w:val=""/>
      <w:lvlJc w:val="left"/>
      <w:pPr>
        <w:tabs>
          <w:tab w:val="num" w:pos="5040"/>
        </w:tabs>
        <w:ind w:left="5040" w:hanging="360"/>
      </w:pPr>
      <w:rPr>
        <w:rFonts w:hint="default" w:ascii="Symbol" w:hAnsi="Symbol"/>
      </w:rPr>
    </w:lvl>
    <w:lvl w:ilvl="7" w:tplc="FFFFFFFF" w:tentative="1">
      <w:start w:val="1"/>
      <w:numFmt w:val="bullet"/>
      <w:lvlText w:val="o"/>
      <w:lvlJc w:val="left"/>
      <w:pPr>
        <w:tabs>
          <w:tab w:val="num" w:pos="5760"/>
        </w:tabs>
        <w:ind w:left="5760" w:hanging="360"/>
      </w:pPr>
      <w:rPr>
        <w:rFonts w:hint="default" w:ascii="Courier New" w:hAnsi="Courier New" w:cs="Courier New"/>
      </w:rPr>
    </w:lvl>
    <w:lvl w:ilvl="8" w:tplc="FFFFFFFF" w:tentative="1">
      <w:start w:val="1"/>
      <w:numFmt w:val="bullet"/>
      <w:lvlText w:val=""/>
      <w:lvlJc w:val="left"/>
      <w:pPr>
        <w:tabs>
          <w:tab w:val="num" w:pos="6480"/>
        </w:tabs>
        <w:ind w:left="6480" w:hanging="360"/>
      </w:pPr>
      <w:rPr>
        <w:rFonts w:hint="default" w:ascii="Wingdings" w:hAnsi="Wingdings"/>
      </w:rPr>
    </w:lvl>
  </w:abstractNum>
  <w:abstractNum w:abstractNumId="12" w15:restartNumberingAfterBreak="0">
    <w:nsid w:val="1CAD3CF3"/>
    <w:multiLevelType w:val="multilevel"/>
    <w:tmpl w:val="D170597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23C1626B"/>
    <w:multiLevelType w:val="multilevel"/>
    <w:tmpl w:val="C04EE86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2529537B"/>
    <w:multiLevelType w:val="hybridMultilevel"/>
    <w:tmpl w:val="D10678C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26500207"/>
    <w:multiLevelType w:val="multilevel"/>
    <w:tmpl w:val="E64A4C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283C3001"/>
    <w:multiLevelType w:val="hybridMultilevel"/>
    <w:tmpl w:val="80C81E2A"/>
    <w:lvl w:ilvl="0" w:tplc="08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7" w15:restartNumberingAfterBreak="0">
    <w:nsid w:val="2B384AE5"/>
    <w:multiLevelType w:val="multilevel"/>
    <w:tmpl w:val="E66A094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2F4C324F"/>
    <w:multiLevelType w:val="multilevel"/>
    <w:tmpl w:val="7A6AACD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2F8F4C10"/>
    <w:multiLevelType w:val="multilevel"/>
    <w:tmpl w:val="6A0CC7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 w15:restartNumberingAfterBreak="0">
    <w:nsid w:val="2FE51FBA"/>
    <w:multiLevelType w:val="multilevel"/>
    <w:tmpl w:val="D008721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1" w15:restartNumberingAfterBreak="0">
    <w:nsid w:val="31D90064"/>
    <w:multiLevelType w:val="multilevel"/>
    <w:tmpl w:val="6C8A7E6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 w15:restartNumberingAfterBreak="0">
    <w:nsid w:val="31E71EF0"/>
    <w:multiLevelType w:val="hybridMultilevel"/>
    <w:tmpl w:val="095C73C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33772574"/>
    <w:multiLevelType w:val="multilevel"/>
    <w:tmpl w:val="3C829EC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4" w15:restartNumberingAfterBreak="0">
    <w:nsid w:val="343B0870"/>
    <w:multiLevelType w:val="hybridMultilevel"/>
    <w:tmpl w:val="37A421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4E56770"/>
    <w:multiLevelType w:val="multilevel"/>
    <w:tmpl w:val="1228D3F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6" w15:restartNumberingAfterBreak="0">
    <w:nsid w:val="3B1D078E"/>
    <w:multiLevelType w:val="hybridMultilevel"/>
    <w:tmpl w:val="ECF04130"/>
    <w:lvl w:ilvl="0" w:tplc="FFFFFFFF">
      <w:start w:val="1"/>
      <w:numFmt w:val="bullet"/>
      <w:lvlText w:val="o"/>
      <w:lvlJc w:val="left"/>
      <w:pPr>
        <w:tabs>
          <w:tab w:val="num" w:pos="1440"/>
        </w:tabs>
        <w:ind w:left="1440" w:hanging="360"/>
      </w:pPr>
      <w:rPr>
        <w:rFonts w:hint="default" w:ascii="Courier New" w:hAnsi="Courier New" w:cs="Courier New"/>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27" w15:restartNumberingAfterBreak="0">
    <w:nsid w:val="3C0E19BE"/>
    <w:multiLevelType w:val="multilevel"/>
    <w:tmpl w:val="A138725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8" w15:restartNumberingAfterBreak="0">
    <w:nsid w:val="3E0058D5"/>
    <w:multiLevelType w:val="multilevel"/>
    <w:tmpl w:val="3C4A46D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9" w15:restartNumberingAfterBreak="0">
    <w:nsid w:val="3E016F1C"/>
    <w:multiLevelType w:val="hybridMultilevel"/>
    <w:tmpl w:val="A8240072"/>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0" w15:restartNumberingAfterBreak="0">
    <w:nsid w:val="3F962610"/>
    <w:multiLevelType w:val="multilevel"/>
    <w:tmpl w:val="F500B3D8"/>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31" w15:restartNumberingAfterBreak="0">
    <w:nsid w:val="3FFD7B23"/>
    <w:multiLevelType w:val="hybridMultilevel"/>
    <w:tmpl w:val="7AEE5F1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416454BB"/>
    <w:multiLevelType w:val="hybridMultilevel"/>
    <w:tmpl w:val="C39A68A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49F61504"/>
    <w:multiLevelType w:val="multilevel"/>
    <w:tmpl w:val="FE3866F0"/>
    <w:lvl w:ilvl="0">
      <w:start w:val="1"/>
      <w:numFmt w:val="bullet"/>
      <w:lvlText w:val=""/>
      <w:lvlJc w:val="left"/>
      <w:pPr>
        <w:tabs>
          <w:tab w:val="num" w:pos="720"/>
        </w:tabs>
        <w:ind w:left="720" w:hanging="360"/>
      </w:pPr>
      <w:rPr>
        <w:rFonts w:hint="default" w:ascii="Symbol" w:hAnsi="Symbol"/>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4" w15:restartNumberingAfterBreak="0">
    <w:nsid w:val="4B8021B2"/>
    <w:multiLevelType w:val="multilevel"/>
    <w:tmpl w:val="B726B77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5" w15:restartNumberingAfterBreak="0">
    <w:nsid w:val="4D840520"/>
    <w:multiLevelType w:val="multilevel"/>
    <w:tmpl w:val="907C766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6" w15:restartNumberingAfterBreak="0">
    <w:nsid w:val="4E7A7460"/>
    <w:multiLevelType w:val="hybridMultilevel"/>
    <w:tmpl w:val="8BE07CD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15:restartNumberingAfterBreak="0">
    <w:nsid w:val="4F164418"/>
    <w:multiLevelType w:val="multilevel"/>
    <w:tmpl w:val="05C49A5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8" w15:restartNumberingAfterBreak="0">
    <w:nsid w:val="526820D9"/>
    <w:multiLevelType w:val="hybridMultilevel"/>
    <w:tmpl w:val="DD905F7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9" w15:restartNumberingAfterBreak="0">
    <w:nsid w:val="52BD5D60"/>
    <w:multiLevelType w:val="hybridMultilevel"/>
    <w:tmpl w:val="F052FAC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0" w15:restartNumberingAfterBreak="0">
    <w:nsid w:val="54365D89"/>
    <w:multiLevelType w:val="multilevel"/>
    <w:tmpl w:val="5520438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1" w15:restartNumberingAfterBreak="0">
    <w:nsid w:val="57395C45"/>
    <w:multiLevelType w:val="multilevel"/>
    <w:tmpl w:val="35DEDDA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2" w15:restartNumberingAfterBreak="0">
    <w:nsid w:val="57867B6F"/>
    <w:multiLevelType w:val="hybridMultilevel"/>
    <w:tmpl w:val="3CB68D9C"/>
    <w:lvl w:ilvl="0" w:tplc="FFFFFFFF">
      <w:start w:val="1"/>
      <w:numFmt w:val="bullet"/>
      <w:lvlText w:val=""/>
      <w:lvlJc w:val="left"/>
      <w:pPr>
        <w:tabs>
          <w:tab w:val="num" w:pos="720"/>
        </w:tabs>
        <w:ind w:left="720" w:hanging="360"/>
      </w:pPr>
      <w:rPr>
        <w:rFonts w:hint="default" w:ascii="Wingdings" w:hAnsi="Wingdings"/>
      </w:rPr>
    </w:lvl>
    <w:lvl w:ilvl="1" w:tplc="FFFFFFFF">
      <w:start w:val="1"/>
      <w:numFmt w:val="bullet"/>
      <w:lvlText w:val="o"/>
      <w:lvlJc w:val="left"/>
      <w:pPr>
        <w:tabs>
          <w:tab w:val="num" w:pos="1440"/>
        </w:tabs>
        <w:ind w:left="1440" w:hanging="360"/>
      </w:pPr>
      <w:rPr>
        <w:rFonts w:hint="default" w:ascii="Courier New" w:hAnsi="Courier New" w:cs="Courier New"/>
      </w:rPr>
    </w:lvl>
    <w:lvl w:ilvl="2" w:tplc="FFFFFFFF" w:tentative="1">
      <w:start w:val="1"/>
      <w:numFmt w:val="bullet"/>
      <w:lvlText w:val=""/>
      <w:lvlJc w:val="left"/>
      <w:pPr>
        <w:tabs>
          <w:tab w:val="num" w:pos="2160"/>
        </w:tabs>
        <w:ind w:left="2160" w:hanging="360"/>
      </w:pPr>
      <w:rPr>
        <w:rFonts w:hint="default" w:ascii="Wingdings" w:hAnsi="Wingdings"/>
      </w:rPr>
    </w:lvl>
    <w:lvl w:ilvl="3" w:tplc="FFFFFFFF" w:tentative="1">
      <w:start w:val="1"/>
      <w:numFmt w:val="bullet"/>
      <w:lvlText w:val=""/>
      <w:lvlJc w:val="left"/>
      <w:pPr>
        <w:tabs>
          <w:tab w:val="num" w:pos="2880"/>
        </w:tabs>
        <w:ind w:left="2880" w:hanging="360"/>
      </w:pPr>
      <w:rPr>
        <w:rFonts w:hint="default" w:ascii="Symbol" w:hAnsi="Symbol"/>
      </w:rPr>
    </w:lvl>
    <w:lvl w:ilvl="4" w:tplc="FFFFFFFF" w:tentative="1">
      <w:start w:val="1"/>
      <w:numFmt w:val="bullet"/>
      <w:lvlText w:val="o"/>
      <w:lvlJc w:val="left"/>
      <w:pPr>
        <w:tabs>
          <w:tab w:val="num" w:pos="3600"/>
        </w:tabs>
        <w:ind w:left="3600" w:hanging="360"/>
      </w:pPr>
      <w:rPr>
        <w:rFonts w:hint="default" w:ascii="Courier New" w:hAnsi="Courier New" w:cs="Courier New"/>
      </w:rPr>
    </w:lvl>
    <w:lvl w:ilvl="5" w:tplc="FFFFFFFF" w:tentative="1">
      <w:start w:val="1"/>
      <w:numFmt w:val="bullet"/>
      <w:lvlText w:val=""/>
      <w:lvlJc w:val="left"/>
      <w:pPr>
        <w:tabs>
          <w:tab w:val="num" w:pos="4320"/>
        </w:tabs>
        <w:ind w:left="4320" w:hanging="360"/>
      </w:pPr>
      <w:rPr>
        <w:rFonts w:hint="default" w:ascii="Wingdings" w:hAnsi="Wingdings"/>
      </w:rPr>
    </w:lvl>
    <w:lvl w:ilvl="6" w:tplc="FFFFFFFF" w:tentative="1">
      <w:start w:val="1"/>
      <w:numFmt w:val="bullet"/>
      <w:lvlText w:val=""/>
      <w:lvlJc w:val="left"/>
      <w:pPr>
        <w:tabs>
          <w:tab w:val="num" w:pos="5040"/>
        </w:tabs>
        <w:ind w:left="5040" w:hanging="360"/>
      </w:pPr>
      <w:rPr>
        <w:rFonts w:hint="default" w:ascii="Symbol" w:hAnsi="Symbol"/>
      </w:rPr>
    </w:lvl>
    <w:lvl w:ilvl="7" w:tplc="FFFFFFFF" w:tentative="1">
      <w:start w:val="1"/>
      <w:numFmt w:val="bullet"/>
      <w:lvlText w:val="o"/>
      <w:lvlJc w:val="left"/>
      <w:pPr>
        <w:tabs>
          <w:tab w:val="num" w:pos="5760"/>
        </w:tabs>
        <w:ind w:left="5760" w:hanging="360"/>
      </w:pPr>
      <w:rPr>
        <w:rFonts w:hint="default" w:ascii="Courier New" w:hAnsi="Courier New" w:cs="Courier New"/>
      </w:rPr>
    </w:lvl>
    <w:lvl w:ilvl="8" w:tplc="FFFFFFFF" w:tentative="1">
      <w:start w:val="1"/>
      <w:numFmt w:val="bullet"/>
      <w:lvlText w:val=""/>
      <w:lvlJc w:val="left"/>
      <w:pPr>
        <w:tabs>
          <w:tab w:val="num" w:pos="6480"/>
        </w:tabs>
        <w:ind w:left="6480" w:hanging="360"/>
      </w:pPr>
      <w:rPr>
        <w:rFonts w:hint="default" w:ascii="Wingdings" w:hAnsi="Wingdings"/>
      </w:rPr>
    </w:lvl>
  </w:abstractNum>
  <w:abstractNum w:abstractNumId="43" w15:restartNumberingAfterBreak="0">
    <w:nsid w:val="58A451BD"/>
    <w:multiLevelType w:val="hybridMultilevel"/>
    <w:tmpl w:val="176C0922"/>
    <w:lvl w:ilvl="0" w:tplc="08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44" w15:restartNumberingAfterBreak="0">
    <w:nsid w:val="5B72642C"/>
    <w:multiLevelType w:val="multilevel"/>
    <w:tmpl w:val="959E520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5" w15:restartNumberingAfterBreak="0">
    <w:nsid w:val="5EEB21A7"/>
    <w:multiLevelType w:val="multilevel"/>
    <w:tmpl w:val="880821E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6" w15:restartNumberingAfterBreak="0">
    <w:nsid w:val="64A60AD6"/>
    <w:multiLevelType w:val="multilevel"/>
    <w:tmpl w:val="B940463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7" w15:restartNumberingAfterBreak="0">
    <w:nsid w:val="6A40572F"/>
    <w:multiLevelType w:val="multilevel"/>
    <w:tmpl w:val="0312357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8" w15:restartNumberingAfterBreak="0">
    <w:nsid w:val="6BB66F06"/>
    <w:multiLevelType w:val="multilevel"/>
    <w:tmpl w:val="FF0886E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9" w15:restartNumberingAfterBreak="0">
    <w:nsid w:val="6CDA25BA"/>
    <w:multiLevelType w:val="multilevel"/>
    <w:tmpl w:val="F49A39C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0" w15:restartNumberingAfterBreak="0">
    <w:nsid w:val="6DDA0084"/>
    <w:multiLevelType w:val="hybridMultilevel"/>
    <w:tmpl w:val="D6BEB4D0"/>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1" w15:restartNumberingAfterBreak="0">
    <w:nsid w:val="7441442B"/>
    <w:multiLevelType w:val="multilevel"/>
    <w:tmpl w:val="CC50AC6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2" w15:restartNumberingAfterBreak="0">
    <w:nsid w:val="75DF4357"/>
    <w:multiLevelType w:val="multilevel"/>
    <w:tmpl w:val="5868E7E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3" w15:restartNumberingAfterBreak="0">
    <w:nsid w:val="76062614"/>
    <w:multiLevelType w:val="multilevel"/>
    <w:tmpl w:val="099605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4" w15:restartNumberingAfterBreak="0">
    <w:nsid w:val="76A27CD7"/>
    <w:multiLevelType w:val="hybridMultilevel"/>
    <w:tmpl w:val="ED0815C2"/>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5" w15:restartNumberingAfterBreak="0">
    <w:nsid w:val="79F62A99"/>
    <w:multiLevelType w:val="hybridMultilevel"/>
    <w:tmpl w:val="BB66DF92"/>
    <w:lvl w:ilvl="0" w:tplc="CBFAD234">
      <w:start w:val="1"/>
      <w:numFmt w:val="upp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7CBF7459"/>
    <w:multiLevelType w:val="multilevel"/>
    <w:tmpl w:val="972639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1739668305">
    <w:abstractNumId w:val="42"/>
  </w:num>
  <w:num w:numId="2" w16cid:durableId="1413158704">
    <w:abstractNumId w:val="11"/>
  </w:num>
  <w:num w:numId="3" w16cid:durableId="850409035">
    <w:abstractNumId w:val="26"/>
  </w:num>
  <w:num w:numId="4" w16cid:durableId="420032583">
    <w:abstractNumId w:val="1"/>
  </w:num>
  <w:num w:numId="5" w16cid:durableId="1322461815">
    <w:abstractNumId w:val="55"/>
  </w:num>
  <w:num w:numId="6" w16cid:durableId="1284461924">
    <w:abstractNumId w:val="50"/>
  </w:num>
  <w:num w:numId="7" w16cid:durableId="782845841">
    <w:abstractNumId w:val="16"/>
  </w:num>
  <w:num w:numId="8" w16cid:durableId="1258059464">
    <w:abstractNumId w:val="36"/>
  </w:num>
  <w:num w:numId="9" w16cid:durableId="794829186">
    <w:abstractNumId w:val="29"/>
  </w:num>
  <w:num w:numId="10" w16cid:durableId="696010128">
    <w:abstractNumId w:val="54"/>
  </w:num>
  <w:num w:numId="11" w16cid:durableId="1899628724">
    <w:abstractNumId w:val="38"/>
  </w:num>
  <w:num w:numId="12" w16cid:durableId="501240467">
    <w:abstractNumId w:val="33"/>
  </w:num>
  <w:num w:numId="13" w16cid:durableId="320428286">
    <w:abstractNumId w:val="22"/>
  </w:num>
  <w:num w:numId="14" w16cid:durableId="1569268979">
    <w:abstractNumId w:val="31"/>
  </w:num>
  <w:num w:numId="15" w16cid:durableId="1235973416">
    <w:abstractNumId w:val="9"/>
  </w:num>
  <w:num w:numId="16" w16cid:durableId="1595899133">
    <w:abstractNumId w:val="39"/>
  </w:num>
  <w:num w:numId="17" w16cid:durableId="1059597090">
    <w:abstractNumId w:val="10"/>
  </w:num>
  <w:num w:numId="18" w16cid:durableId="1719282638">
    <w:abstractNumId w:val="43"/>
  </w:num>
  <w:num w:numId="19" w16cid:durableId="1201934455">
    <w:abstractNumId w:val="24"/>
  </w:num>
  <w:num w:numId="20" w16cid:durableId="1736396447">
    <w:abstractNumId w:val="3"/>
  </w:num>
  <w:num w:numId="21" w16cid:durableId="1844274932">
    <w:abstractNumId w:val="14"/>
  </w:num>
  <w:num w:numId="22" w16cid:durableId="2114201375">
    <w:abstractNumId w:val="32"/>
  </w:num>
  <w:num w:numId="23" w16cid:durableId="18623885">
    <w:abstractNumId w:val="30"/>
  </w:num>
  <w:num w:numId="24" w16cid:durableId="1420059834">
    <w:abstractNumId w:val="37"/>
  </w:num>
  <w:num w:numId="25" w16cid:durableId="1413694186">
    <w:abstractNumId w:val="46"/>
  </w:num>
  <w:num w:numId="26" w16cid:durableId="959578879">
    <w:abstractNumId w:val="35"/>
  </w:num>
  <w:num w:numId="27" w16cid:durableId="1031881855">
    <w:abstractNumId w:val="12"/>
  </w:num>
  <w:num w:numId="28" w16cid:durableId="398960">
    <w:abstractNumId w:val="49"/>
  </w:num>
  <w:num w:numId="29" w16cid:durableId="130245564">
    <w:abstractNumId w:val="17"/>
  </w:num>
  <w:num w:numId="30" w16cid:durableId="949236931">
    <w:abstractNumId w:val="34"/>
  </w:num>
  <w:num w:numId="31" w16cid:durableId="680090740">
    <w:abstractNumId w:val="0"/>
  </w:num>
  <w:num w:numId="32" w16cid:durableId="822114983">
    <w:abstractNumId w:val="20"/>
  </w:num>
  <w:num w:numId="33" w16cid:durableId="1516576894">
    <w:abstractNumId w:val="27"/>
  </w:num>
  <w:num w:numId="34" w16cid:durableId="629366002">
    <w:abstractNumId w:val="56"/>
  </w:num>
  <w:num w:numId="35" w16cid:durableId="565993915">
    <w:abstractNumId w:val="2"/>
  </w:num>
  <w:num w:numId="36" w16cid:durableId="2048986825">
    <w:abstractNumId w:val="7"/>
  </w:num>
  <w:num w:numId="37" w16cid:durableId="813957139">
    <w:abstractNumId w:val="44"/>
  </w:num>
  <w:num w:numId="38" w16cid:durableId="2065832162">
    <w:abstractNumId w:val="47"/>
  </w:num>
  <w:num w:numId="39" w16cid:durableId="649136813">
    <w:abstractNumId w:val="28"/>
  </w:num>
  <w:num w:numId="40" w16cid:durableId="1655065696">
    <w:abstractNumId w:val="6"/>
  </w:num>
  <w:num w:numId="41" w16cid:durableId="1369181804">
    <w:abstractNumId w:val="4"/>
  </w:num>
  <w:num w:numId="42" w16cid:durableId="288706068">
    <w:abstractNumId w:val="52"/>
  </w:num>
  <w:num w:numId="43" w16cid:durableId="647978931">
    <w:abstractNumId w:val="19"/>
  </w:num>
  <w:num w:numId="44" w16cid:durableId="1792163899">
    <w:abstractNumId w:val="41"/>
  </w:num>
  <w:num w:numId="45" w16cid:durableId="627510905">
    <w:abstractNumId w:val="21"/>
  </w:num>
  <w:num w:numId="46" w16cid:durableId="340397142">
    <w:abstractNumId w:val="13"/>
  </w:num>
  <w:num w:numId="47" w16cid:durableId="358893659">
    <w:abstractNumId w:val="53"/>
  </w:num>
  <w:num w:numId="48" w16cid:durableId="1408839019">
    <w:abstractNumId w:val="15"/>
  </w:num>
  <w:num w:numId="49" w16cid:durableId="1206023646">
    <w:abstractNumId w:val="8"/>
  </w:num>
  <w:num w:numId="50" w16cid:durableId="18120432">
    <w:abstractNumId w:val="23"/>
  </w:num>
  <w:num w:numId="51" w16cid:durableId="540245547">
    <w:abstractNumId w:val="45"/>
  </w:num>
  <w:num w:numId="52" w16cid:durableId="551844752">
    <w:abstractNumId w:val="40"/>
  </w:num>
  <w:num w:numId="53" w16cid:durableId="387340311">
    <w:abstractNumId w:val="18"/>
  </w:num>
  <w:num w:numId="54" w16cid:durableId="33041459">
    <w:abstractNumId w:val="51"/>
  </w:num>
  <w:num w:numId="55" w16cid:durableId="1093163377">
    <w:abstractNumId w:val="25"/>
  </w:num>
  <w:num w:numId="56" w16cid:durableId="668799828">
    <w:abstractNumId w:val="48"/>
  </w:num>
  <w:num w:numId="57" w16cid:durableId="101148615">
    <w:abstractNumId w:val="5"/>
  </w:num>
  <w:numIdMacAtCleanup w:val="20"/>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1BFC"/>
    <w:rsid w:val="000011F0"/>
    <w:rsid w:val="00001661"/>
    <w:rsid w:val="00021B9F"/>
    <w:rsid w:val="000256F7"/>
    <w:rsid w:val="000309E4"/>
    <w:rsid w:val="00047E12"/>
    <w:rsid w:val="00064B2F"/>
    <w:rsid w:val="00074B74"/>
    <w:rsid w:val="00080851"/>
    <w:rsid w:val="000905B4"/>
    <w:rsid w:val="000A275F"/>
    <w:rsid w:val="000A5712"/>
    <w:rsid w:val="000B02E3"/>
    <w:rsid w:val="000B05C3"/>
    <w:rsid w:val="000B29C9"/>
    <w:rsid w:val="000C4BB5"/>
    <w:rsid w:val="000E1DDB"/>
    <w:rsid w:val="000E7E21"/>
    <w:rsid w:val="000F2659"/>
    <w:rsid w:val="000F69C0"/>
    <w:rsid w:val="00131E5E"/>
    <w:rsid w:val="00156927"/>
    <w:rsid w:val="00157BF4"/>
    <w:rsid w:val="00161F46"/>
    <w:rsid w:val="0017707A"/>
    <w:rsid w:val="001A123A"/>
    <w:rsid w:val="001E4DB6"/>
    <w:rsid w:val="001E5012"/>
    <w:rsid w:val="001F21BA"/>
    <w:rsid w:val="001F2D15"/>
    <w:rsid w:val="001F4599"/>
    <w:rsid w:val="002151B5"/>
    <w:rsid w:val="00230B32"/>
    <w:rsid w:val="00260691"/>
    <w:rsid w:val="00266427"/>
    <w:rsid w:val="002702AD"/>
    <w:rsid w:val="00270A5D"/>
    <w:rsid w:val="00280ABC"/>
    <w:rsid w:val="00295119"/>
    <w:rsid w:val="00297186"/>
    <w:rsid w:val="002A4DA1"/>
    <w:rsid w:val="002A70E8"/>
    <w:rsid w:val="002D4846"/>
    <w:rsid w:val="002E21C0"/>
    <w:rsid w:val="00313810"/>
    <w:rsid w:val="003341A3"/>
    <w:rsid w:val="00360BE6"/>
    <w:rsid w:val="00362497"/>
    <w:rsid w:val="003641BB"/>
    <w:rsid w:val="00370256"/>
    <w:rsid w:val="00381088"/>
    <w:rsid w:val="00387AC7"/>
    <w:rsid w:val="00387E90"/>
    <w:rsid w:val="00393BE1"/>
    <w:rsid w:val="00395E96"/>
    <w:rsid w:val="0039736F"/>
    <w:rsid w:val="003975F0"/>
    <w:rsid w:val="003B0D2F"/>
    <w:rsid w:val="003D67C2"/>
    <w:rsid w:val="003D787A"/>
    <w:rsid w:val="003E6CE5"/>
    <w:rsid w:val="003E7C2F"/>
    <w:rsid w:val="003F782C"/>
    <w:rsid w:val="00400044"/>
    <w:rsid w:val="00400FCB"/>
    <w:rsid w:val="0041377B"/>
    <w:rsid w:val="00413D9D"/>
    <w:rsid w:val="00422655"/>
    <w:rsid w:val="0042673A"/>
    <w:rsid w:val="00456675"/>
    <w:rsid w:val="0046410C"/>
    <w:rsid w:val="00474324"/>
    <w:rsid w:val="004800BC"/>
    <w:rsid w:val="004A4F9B"/>
    <w:rsid w:val="004A6B24"/>
    <w:rsid w:val="004A796A"/>
    <w:rsid w:val="004A7FBE"/>
    <w:rsid w:val="004B569F"/>
    <w:rsid w:val="004C061C"/>
    <w:rsid w:val="004C66E6"/>
    <w:rsid w:val="004D6FE4"/>
    <w:rsid w:val="004E0ADF"/>
    <w:rsid w:val="004E21C1"/>
    <w:rsid w:val="004E777B"/>
    <w:rsid w:val="004F6358"/>
    <w:rsid w:val="00504267"/>
    <w:rsid w:val="005065B1"/>
    <w:rsid w:val="005137E1"/>
    <w:rsid w:val="00522991"/>
    <w:rsid w:val="00540A2D"/>
    <w:rsid w:val="005419FC"/>
    <w:rsid w:val="00555C80"/>
    <w:rsid w:val="00556198"/>
    <w:rsid w:val="00557948"/>
    <w:rsid w:val="00576C14"/>
    <w:rsid w:val="005807BF"/>
    <w:rsid w:val="00585381"/>
    <w:rsid w:val="00587656"/>
    <w:rsid w:val="005A20C2"/>
    <w:rsid w:val="005A30EA"/>
    <w:rsid w:val="005B5321"/>
    <w:rsid w:val="005C3BE7"/>
    <w:rsid w:val="005C4D9C"/>
    <w:rsid w:val="005D58C6"/>
    <w:rsid w:val="005F38A7"/>
    <w:rsid w:val="00601F04"/>
    <w:rsid w:val="00602A17"/>
    <w:rsid w:val="006060C3"/>
    <w:rsid w:val="00613B1C"/>
    <w:rsid w:val="00625C55"/>
    <w:rsid w:val="006327D4"/>
    <w:rsid w:val="00635249"/>
    <w:rsid w:val="00640E3E"/>
    <w:rsid w:val="00644A01"/>
    <w:rsid w:val="00645EF9"/>
    <w:rsid w:val="00653AB3"/>
    <w:rsid w:val="00655202"/>
    <w:rsid w:val="00682E6B"/>
    <w:rsid w:val="0068352E"/>
    <w:rsid w:val="00683C1B"/>
    <w:rsid w:val="00692A34"/>
    <w:rsid w:val="006A2DF8"/>
    <w:rsid w:val="006B764F"/>
    <w:rsid w:val="006B7DAB"/>
    <w:rsid w:val="006C7ABD"/>
    <w:rsid w:val="006D30BE"/>
    <w:rsid w:val="006E067C"/>
    <w:rsid w:val="006F1EEE"/>
    <w:rsid w:val="006F5637"/>
    <w:rsid w:val="006F57E3"/>
    <w:rsid w:val="006F57FD"/>
    <w:rsid w:val="0070024A"/>
    <w:rsid w:val="0070241D"/>
    <w:rsid w:val="00702D41"/>
    <w:rsid w:val="0071006D"/>
    <w:rsid w:val="007303FE"/>
    <w:rsid w:val="0075494D"/>
    <w:rsid w:val="00794BC7"/>
    <w:rsid w:val="007A3576"/>
    <w:rsid w:val="007C2744"/>
    <w:rsid w:val="007D5930"/>
    <w:rsid w:val="007D67AD"/>
    <w:rsid w:val="007E3955"/>
    <w:rsid w:val="007E3E04"/>
    <w:rsid w:val="007E42ED"/>
    <w:rsid w:val="007E5034"/>
    <w:rsid w:val="007E7B8C"/>
    <w:rsid w:val="007F3F87"/>
    <w:rsid w:val="007F6105"/>
    <w:rsid w:val="00814680"/>
    <w:rsid w:val="00816B51"/>
    <w:rsid w:val="00821915"/>
    <w:rsid w:val="0082201D"/>
    <w:rsid w:val="008314F6"/>
    <w:rsid w:val="00837848"/>
    <w:rsid w:val="00863FE0"/>
    <w:rsid w:val="008935B8"/>
    <w:rsid w:val="008A4526"/>
    <w:rsid w:val="008B10F4"/>
    <w:rsid w:val="008B636B"/>
    <w:rsid w:val="008C2827"/>
    <w:rsid w:val="008C45DA"/>
    <w:rsid w:val="008E3D70"/>
    <w:rsid w:val="008E5270"/>
    <w:rsid w:val="008E6211"/>
    <w:rsid w:val="008F116D"/>
    <w:rsid w:val="008F23C8"/>
    <w:rsid w:val="008F547F"/>
    <w:rsid w:val="008F620C"/>
    <w:rsid w:val="009111F2"/>
    <w:rsid w:val="00921494"/>
    <w:rsid w:val="009257C0"/>
    <w:rsid w:val="00942E72"/>
    <w:rsid w:val="00944A7D"/>
    <w:rsid w:val="00950408"/>
    <w:rsid w:val="0095477A"/>
    <w:rsid w:val="00966A9F"/>
    <w:rsid w:val="0096768C"/>
    <w:rsid w:val="00967FE2"/>
    <w:rsid w:val="00970CA4"/>
    <w:rsid w:val="009A1D5D"/>
    <w:rsid w:val="009A6995"/>
    <w:rsid w:val="009B06B7"/>
    <w:rsid w:val="009C3987"/>
    <w:rsid w:val="009D068E"/>
    <w:rsid w:val="009D28B2"/>
    <w:rsid w:val="009E60CD"/>
    <w:rsid w:val="009E6559"/>
    <w:rsid w:val="00A00F75"/>
    <w:rsid w:val="00A3568C"/>
    <w:rsid w:val="00A42254"/>
    <w:rsid w:val="00A454C9"/>
    <w:rsid w:val="00A54233"/>
    <w:rsid w:val="00A60091"/>
    <w:rsid w:val="00A62911"/>
    <w:rsid w:val="00A648FE"/>
    <w:rsid w:val="00A73E97"/>
    <w:rsid w:val="00A77E51"/>
    <w:rsid w:val="00A84757"/>
    <w:rsid w:val="00A91A41"/>
    <w:rsid w:val="00A970B5"/>
    <w:rsid w:val="00AA072F"/>
    <w:rsid w:val="00AA3275"/>
    <w:rsid w:val="00AB09AD"/>
    <w:rsid w:val="00AB2D01"/>
    <w:rsid w:val="00AB4EF9"/>
    <w:rsid w:val="00AB7D33"/>
    <w:rsid w:val="00AD79EB"/>
    <w:rsid w:val="00AE5800"/>
    <w:rsid w:val="00AE6DAC"/>
    <w:rsid w:val="00AE7BB1"/>
    <w:rsid w:val="00AF6357"/>
    <w:rsid w:val="00AF7757"/>
    <w:rsid w:val="00B119FA"/>
    <w:rsid w:val="00B13920"/>
    <w:rsid w:val="00B22693"/>
    <w:rsid w:val="00B3136A"/>
    <w:rsid w:val="00B32A09"/>
    <w:rsid w:val="00B33F29"/>
    <w:rsid w:val="00B53C4C"/>
    <w:rsid w:val="00B72F9A"/>
    <w:rsid w:val="00B805F0"/>
    <w:rsid w:val="00B82B11"/>
    <w:rsid w:val="00B84525"/>
    <w:rsid w:val="00B85702"/>
    <w:rsid w:val="00B90BD9"/>
    <w:rsid w:val="00B94AF1"/>
    <w:rsid w:val="00BB04A5"/>
    <w:rsid w:val="00BF5830"/>
    <w:rsid w:val="00C138AE"/>
    <w:rsid w:val="00C15A91"/>
    <w:rsid w:val="00C17DB0"/>
    <w:rsid w:val="00C2111C"/>
    <w:rsid w:val="00C21AF3"/>
    <w:rsid w:val="00C23CC9"/>
    <w:rsid w:val="00C343F8"/>
    <w:rsid w:val="00C50352"/>
    <w:rsid w:val="00C52C62"/>
    <w:rsid w:val="00C56E0F"/>
    <w:rsid w:val="00C572D4"/>
    <w:rsid w:val="00C6372C"/>
    <w:rsid w:val="00C67E2A"/>
    <w:rsid w:val="00C67E32"/>
    <w:rsid w:val="00C8316D"/>
    <w:rsid w:val="00C87DDF"/>
    <w:rsid w:val="00CA29F3"/>
    <w:rsid w:val="00CA7134"/>
    <w:rsid w:val="00CB4345"/>
    <w:rsid w:val="00CD253F"/>
    <w:rsid w:val="00CD32F3"/>
    <w:rsid w:val="00CF0511"/>
    <w:rsid w:val="00D04208"/>
    <w:rsid w:val="00D10A83"/>
    <w:rsid w:val="00D119DF"/>
    <w:rsid w:val="00D13C0C"/>
    <w:rsid w:val="00D42D74"/>
    <w:rsid w:val="00D43A6F"/>
    <w:rsid w:val="00D750D3"/>
    <w:rsid w:val="00D8045F"/>
    <w:rsid w:val="00D87AB6"/>
    <w:rsid w:val="00D913FF"/>
    <w:rsid w:val="00D91A3F"/>
    <w:rsid w:val="00D92471"/>
    <w:rsid w:val="00D94A9B"/>
    <w:rsid w:val="00DA3340"/>
    <w:rsid w:val="00DB52C3"/>
    <w:rsid w:val="00DB70B7"/>
    <w:rsid w:val="00DD1BFC"/>
    <w:rsid w:val="00DE7B68"/>
    <w:rsid w:val="00DF5132"/>
    <w:rsid w:val="00E00F4B"/>
    <w:rsid w:val="00E01027"/>
    <w:rsid w:val="00E02F36"/>
    <w:rsid w:val="00E135F5"/>
    <w:rsid w:val="00E2247A"/>
    <w:rsid w:val="00E32959"/>
    <w:rsid w:val="00E36B7B"/>
    <w:rsid w:val="00E52955"/>
    <w:rsid w:val="00E63058"/>
    <w:rsid w:val="00E65171"/>
    <w:rsid w:val="00E86438"/>
    <w:rsid w:val="00E90D07"/>
    <w:rsid w:val="00EB1BA0"/>
    <w:rsid w:val="00EB5D91"/>
    <w:rsid w:val="00EC68C8"/>
    <w:rsid w:val="00ED5B4E"/>
    <w:rsid w:val="00ED5E4B"/>
    <w:rsid w:val="00EF4B3B"/>
    <w:rsid w:val="00F04B91"/>
    <w:rsid w:val="00F124A1"/>
    <w:rsid w:val="00F244B6"/>
    <w:rsid w:val="00F31AC2"/>
    <w:rsid w:val="00F338B9"/>
    <w:rsid w:val="00F44955"/>
    <w:rsid w:val="00F50F8E"/>
    <w:rsid w:val="00F519B5"/>
    <w:rsid w:val="00F770B2"/>
    <w:rsid w:val="00F807A5"/>
    <w:rsid w:val="00F867B8"/>
    <w:rsid w:val="00F9119A"/>
    <w:rsid w:val="00FB5698"/>
    <w:rsid w:val="00FC39B6"/>
    <w:rsid w:val="00FC4669"/>
    <w:rsid w:val="00FC5D93"/>
    <w:rsid w:val="00FC5DD7"/>
    <w:rsid w:val="00FE1002"/>
    <w:rsid w:val="00FF63E9"/>
    <w:rsid w:val="00FF76E2"/>
    <w:rsid w:val="026D0D0E"/>
    <w:rsid w:val="05E475C6"/>
    <w:rsid w:val="06CBC914"/>
    <w:rsid w:val="07813733"/>
    <w:rsid w:val="08AF5991"/>
    <w:rsid w:val="0C6376A5"/>
    <w:rsid w:val="0C8F5E50"/>
    <w:rsid w:val="0CA654EE"/>
    <w:rsid w:val="0CEE36BA"/>
    <w:rsid w:val="105F9FD7"/>
    <w:rsid w:val="116A666A"/>
    <w:rsid w:val="11BDEE6C"/>
    <w:rsid w:val="130636CB"/>
    <w:rsid w:val="13511CA9"/>
    <w:rsid w:val="14D1E17D"/>
    <w:rsid w:val="1521F4F7"/>
    <w:rsid w:val="188A53A7"/>
    <w:rsid w:val="19034414"/>
    <w:rsid w:val="193BE249"/>
    <w:rsid w:val="1A4B0DE7"/>
    <w:rsid w:val="1F15E52D"/>
    <w:rsid w:val="1FBBCC14"/>
    <w:rsid w:val="1FDC4F97"/>
    <w:rsid w:val="2056C88C"/>
    <w:rsid w:val="218099B0"/>
    <w:rsid w:val="22505D2F"/>
    <w:rsid w:val="231A9A75"/>
    <w:rsid w:val="251B01AE"/>
    <w:rsid w:val="27A7D4D9"/>
    <w:rsid w:val="2B4F3207"/>
    <w:rsid w:val="2CEB0268"/>
    <w:rsid w:val="32DA6EA3"/>
    <w:rsid w:val="33FEAA10"/>
    <w:rsid w:val="35A99B16"/>
    <w:rsid w:val="363763CC"/>
    <w:rsid w:val="375B39D5"/>
    <w:rsid w:val="37B6C870"/>
    <w:rsid w:val="3BDA10AB"/>
    <w:rsid w:val="3D4F97AA"/>
    <w:rsid w:val="3F684A9F"/>
    <w:rsid w:val="3FC88418"/>
    <w:rsid w:val="42AF31EB"/>
    <w:rsid w:val="441BE10C"/>
    <w:rsid w:val="45A5D6D6"/>
    <w:rsid w:val="498E3239"/>
    <w:rsid w:val="4A1B9471"/>
    <w:rsid w:val="4BD85663"/>
    <w:rsid w:val="4BE3584A"/>
    <w:rsid w:val="4BE3BFF7"/>
    <w:rsid w:val="4BEC4036"/>
    <w:rsid w:val="54F89E9C"/>
    <w:rsid w:val="5736D8B5"/>
    <w:rsid w:val="59E15D1E"/>
    <w:rsid w:val="5B0975EF"/>
    <w:rsid w:val="65C1A340"/>
    <w:rsid w:val="675D73A1"/>
    <w:rsid w:val="676A1DEB"/>
    <w:rsid w:val="69095B7C"/>
    <w:rsid w:val="6910CA38"/>
    <w:rsid w:val="6AFD3DAB"/>
    <w:rsid w:val="6DA53A2E"/>
    <w:rsid w:val="6E0C2801"/>
    <w:rsid w:val="71F818DA"/>
    <w:rsid w:val="72C928B6"/>
    <w:rsid w:val="757F058E"/>
    <w:rsid w:val="761FF0BA"/>
    <w:rsid w:val="76A84489"/>
    <w:rsid w:val="798B22AC"/>
    <w:rsid w:val="7A8EEA85"/>
    <w:rsid w:val="7BA636E6"/>
    <w:rsid w:val="7C8F323E"/>
    <w:rsid w:val="7D71E198"/>
    <w:rsid w:val="7E8BD2EA"/>
    <w:rsid w:val="7EA0887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C7FDDB"/>
  <w15:chartTrackingRefBased/>
  <w15:docId w15:val="{2EDBFFDE-9503-4B65-AF77-C61B305C3AE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imes New Roman" w:hAnsi="Times New Roman" w:eastAsia="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pPr>
      <w:overflowPunct w:val="0"/>
      <w:autoSpaceDE w:val="0"/>
      <w:autoSpaceDN w:val="0"/>
      <w:adjustRightInd w:val="0"/>
      <w:textAlignment w:val="baseline"/>
    </w:pPr>
    <w:rPr>
      <w:rFonts w:ascii="Arial" w:hAnsi="Arial"/>
      <w:lang w:eastAsia="en-GB"/>
    </w:rPr>
  </w:style>
  <w:style w:type="paragraph" w:styleId="Heading1">
    <w:name w:val="heading 1"/>
    <w:basedOn w:val="Normal"/>
    <w:next w:val="Normal"/>
    <w:link w:val="Heading1Char"/>
    <w:qFormat/>
    <w:pPr>
      <w:keepNext/>
      <w:spacing w:before="240" w:after="60"/>
      <w:outlineLvl w:val="0"/>
    </w:pPr>
    <w:rPr>
      <w:rFonts w:cs="Arial"/>
      <w:b/>
      <w:bCs/>
      <w:kern w:val="32"/>
      <w:sz w:val="32"/>
      <w:szCs w:val="32"/>
    </w:rPr>
  </w:style>
  <w:style w:type="paragraph" w:styleId="Heading2">
    <w:name w:val="heading 2"/>
    <w:basedOn w:val="Normal"/>
    <w:next w:val="Normal"/>
    <w:qFormat/>
    <w:pPr>
      <w:keepNext/>
      <w:spacing w:before="240" w:after="60"/>
      <w:outlineLvl w:val="1"/>
    </w:pPr>
    <w:rPr>
      <w:rFonts w:cs="Arial"/>
      <w:b/>
      <w:bCs/>
      <w:i/>
      <w:iCs/>
      <w:sz w:val="28"/>
      <w:szCs w:val="28"/>
    </w:rPr>
  </w:style>
  <w:style w:type="paragraph" w:styleId="Heading3">
    <w:name w:val="heading 3"/>
    <w:basedOn w:val="Normal"/>
    <w:next w:val="Normal"/>
    <w:qFormat/>
    <w:pPr>
      <w:keepNext/>
      <w:spacing w:before="240" w:after="60"/>
      <w:outlineLvl w:val="2"/>
    </w:pPr>
    <w:rPr>
      <w:rFonts w:cs="Arial"/>
      <w:b/>
      <w:bCs/>
      <w:sz w:val="26"/>
      <w:szCs w:val="26"/>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rFonts w:ascii="Times New Roman" w:hAnsi="Times New Roman"/>
      <w:b/>
      <w:bCs/>
      <w:sz w:val="22"/>
      <w:szCs w:val="22"/>
    </w:rPr>
  </w:style>
  <w:style w:type="paragraph" w:styleId="Heading7">
    <w:name w:val="heading 7"/>
    <w:basedOn w:val="Normal"/>
    <w:next w:val="Normal"/>
    <w:qFormat/>
    <w:pPr>
      <w:spacing w:before="240" w:after="60"/>
      <w:outlineLvl w:val="6"/>
    </w:pPr>
    <w:rPr>
      <w:rFonts w:ascii="Times New Roman" w:hAnsi="Times New Roman"/>
      <w:sz w:val="24"/>
      <w:szCs w:val="24"/>
    </w:rPr>
  </w:style>
  <w:style w:type="paragraph" w:styleId="Heading8">
    <w:name w:val="heading 8"/>
    <w:basedOn w:val="Normal"/>
    <w:next w:val="Normal"/>
    <w:qFormat/>
    <w:pPr>
      <w:spacing w:before="240" w:after="60"/>
      <w:outlineLvl w:val="7"/>
    </w:pPr>
    <w:rPr>
      <w:rFonts w:ascii="Times New Roman" w:hAnsi="Times New Roman"/>
      <w:i/>
      <w:iCs/>
      <w:sz w:val="24"/>
      <w:szCs w:val="24"/>
    </w:rPr>
  </w:style>
  <w:style w:type="paragraph" w:styleId="Heading9">
    <w:name w:val="heading 9"/>
    <w:basedOn w:val="Normal"/>
    <w:next w:val="Normal"/>
    <w:qFormat/>
    <w:pPr>
      <w:spacing w:before="240" w:after="60"/>
      <w:outlineLvl w:val="8"/>
    </w:pPr>
    <w:rPr>
      <w:rFonts w:cs="Arial"/>
      <w:sz w:val="22"/>
      <w:szCs w:val="2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3">
    <w:name w:val="Body Text 3"/>
    <w:basedOn w:val="Normal"/>
    <w:pPr>
      <w:spacing w:after="240"/>
      <w:jc w:val="both"/>
    </w:pPr>
    <w:rPr>
      <w:sz w:val="28"/>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Hyperlink">
    <w:name w:val="Hyperlink"/>
    <w:uiPriority w:val="99"/>
    <w:rPr>
      <w:color w:val="0000FF"/>
      <w:u w:val="single"/>
    </w:rPr>
  </w:style>
  <w:style w:type="character" w:styleId="PageNumber">
    <w:name w:val="page number"/>
    <w:basedOn w:val="DefaultParagraphFont"/>
  </w:style>
  <w:style w:type="paragraph" w:styleId="BodyTextIndent3">
    <w:name w:val="Body Text Indent 3"/>
    <w:basedOn w:val="Normal"/>
    <w:pPr>
      <w:spacing w:after="120"/>
      <w:ind w:left="283"/>
    </w:pPr>
    <w:rPr>
      <w:sz w:val="16"/>
      <w:szCs w:val="16"/>
    </w:rPr>
  </w:style>
  <w:style w:type="paragraph" w:styleId="BodyText2">
    <w:name w:val="Body Text 2"/>
    <w:basedOn w:val="Normal"/>
    <w:pPr>
      <w:spacing w:after="120" w:line="480" w:lineRule="auto"/>
    </w:pPr>
  </w:style>
  <w:style w:type="paragraph" w:styleId="BodyText">
    <w:name w:val="Body Text"/>
    <w:basedOn w:val="Normal"/>
    <w:pPr>
      <w:spacing w:after="120"/>
    </w:pPr>
  </w:style>
  <w:style w:type="paragraph" w:styleId="Title">
    <w:name w:val="Title"/>
    <w:basedOn w:val="Normal"/>
    <w:qFormat/>
    <w:pPr>
      <w:overflowPunct/>
      <w:autoSpaceDE/>
      <w:autoSpaceDN/>
      <w:adjustRightInd/>
      <w:jc w:val="center"/>
      <w:textAlignment w:val="auto"/>
    </w:pPr>
    <w:rPr>
      <w:rFonts w:ascii="Times New Roman" w:hAnsi="Times New Roman"/>
      <w:b/>
      <w:bCs/>
      <w:sz w:val="32"/>
      <w:szCs w:val="24"/>
      <w:lang w:eastAsia="en-US"/>
    </w:rPr>
  </w:style>
  <w:style w:type="paragraph" w:styleId="BalloonText">
    <w:name w:val="Balloon Text"/>
    <w:basedOn w:val="Normal"/>
    <w:semiHidden/>
    <w:rPr>
      <w:rFonts w:ascii="Tahoma" w:hAnsi="Tahoma" w:cs="Tahoma"/>
      <w:sz w:val="16"/>
      <w:szCs w:val="16"/>
    </w:rPr>
  </w:style>
  <w:style w:type="paragraph" w:styleId="PlainText">
    <w:name w:val="Plain Text"/>
    <w:basedOn w:val="Normal"/>
    <w:rPr>
      <w:rFonts w:ascii="Courier New" w:hAnsi="Courier New"/>
      <w:lang w:val="en-US"/>
    </w:rPr>
  </w:style>
  <w:style w:type="paragraph" w:styleId="BodyTextIndent2">
    <w:name w:val="Body Text Indent 2"/>
    <w:basedOn w:val="Normal"/>
    <w:pPr>
      <w:spacing w:after="120" w:line="480" w:lineRule="auto"/>
      <w:ind w:left="283"/>
    </w:pPr>
  </w:style>
  <w:style w:type="character" w:styleId="FooterChar" w:customStyle="1">
    <w:name w:val="Footer Char"/>
    <w:link w:val="Footer"/>
    <w:uiPriority w:val="99"/>
    <w:rsid w:val="00FC39B6"/>
    <w:rPr>
      <w:rFonts w:ascii="Arial" w:hAnsi="Arial"/>
    </w:rPr>
  </w:style>
  <w:style w:type="character" w:styleId="HeaderChar" w:customStyle="1">
    <w:name w:val="Header Char"/>
    <w:link w:val="Header"/>
    <w:uiPriority w:val="99"/>
    <w:rsid w:val="000011F0"/>
    <w:rPr>
      <w:rFonts w:ascii="Arial" w:hAnsi="Arial"/>
    </w:rPr>
  </w:style>
  <w:style w:type="character" w:styleId="Heading1Char" w:customStyle="1">
    <w:name w:val="Heading 1 Char"/>
    <w:link w:val="Heading1"/>
    <w:rsid w:val="00B94AF1"/>
    <w:rPr>
      <w:rFonts w:ascii="Arial" w:hAnsi="Arial" w:cs="Arial"/>
      <w:b/>
      <w:bCs/>
      <w:kern w:val="32"/>
      <w:sz w:val="32"/>
      <w:szCs w:val="32"/>
    </w:rPr>
  </w:style>
  <w:style w:type="paragraph" w:styleId="ListParagraph">
    <w:name w:val="List Paragraph"/>
    <w:basedOn w:val="Normal"/>
    <w:uiPriority w:val="34"/>
    <w:qFormat/>
    <w:rsid w:val="004C061C"/>
    <w:pPr>
      <w:ind w:left="720"/>
    </w:pPr>
  </w:style>
  <w:style w:type="paragraph" w:styleId="NoSpacing">
    <w:name w:val="No Spacing"/>
    <w:uiPriority w:val="1"/>
    <w:qFormat/>
    <w:rsid w:val="00692A34"/>
    <w:pPr>
      <w:overflowPunct w:val="0"/>
      <w:autoSpaceDE w:val="0"/>
      <w:autoSpaceDN w:val="0"/>
      <w:adjustRightInd w:val="0"/>
      <w:textAlignment w:val="baseline"/>
    </w:pPr>
    <w:rPr>
      <w:rFonts w:ascii="Arial" w:hAnsi="Arial"/>
      <w:lang w:eastAsia="en-GB"/>
    </w:rPr>
  </w:style>
  <w:style w:type="character" w:styleId="CommentReference">
    <w:name w:val="annotation reference"/>
    <w:uiPriority w:val="99"/>
    <w:unhideWhenUsed/>
    <w:rsid w:val="00AE7BB1"/>
    <w:rPr>
      <w:sz w:val="16"/>
      <w:szCs w:val="16"/>
    </w:rPr>
  </w:style>
  <w:style w:type="paragraph" w:styleId="CommentText">
    <w:name w:val="annotation text"/>
    <w:basedOn w:val="Normal"/>
    <w:link w:val="CommentTextChar"/>
    <w:uiPriority w:val="99"/>
    <w:unhideWhenUsed/>
    <w:rsid w:val="00AE7BB1"/>
    <w:pPr>
      <w:overflowPunct/>
      <w:autoSpaceDE/>
      <w:autoSpaceDN/>
      <w:adjustRightInd/>
      <w:spacing w:after="200"/>
      <w:textAlignment w:val="auto"/>
    </w:pPr>
    <w:rPr>
      <w:rFonts w:ascii="Calibri" w:hAnsi="Calibri" w:eastAsia="Calibri"/>
      <w:lang w:eastAsia="en-US"/>
    </w:rPr>
  </w:style>
  <w:style w:type="character" w:styleId="CommentTextChar" w:customStyle="1">
    <w:name w:val="Comment Text Char"/>
    <w:link w:val="CommentText"/>
    <w:uiPriority w:val="99"/>
    <w:rsid w:val="00AE7BB1"/>
    <w:rPr>
      <w:rFonts w:ascii="Calibri" w:hAnsi="Calibri" w:eastAsia="Calibri"/>
      <w:lang w:eastAsia="en-US"/>
    </w:rPr>
  </w:style>
  <w:style w:type="paragraph" w:styleId="Default" w:customStyle="1">
    <w:name w:val="Default"/>
    <w:rsid w:val="00601F04"/>
    <w:pPr>
      <w:autoSpaceDE w:val="0"/>
      <w:autoSpaceDN w:val="0"/>
      <w:adjustRightInd w:val="0"/>
    </w:pPr>
    <w:rPr>
      <w:rFonts w:ascii="Arial" w:hAnsi="Arial" w:cs="Arial"/>
      <w:color w:val="000000"/>
      <w:sz w:val="24"/>
      <w:szCs w:val="24"/>
      <w:lang w:eastAsia="en-GB"/>
    </w:rPr>
  </w:style>
  <w:style w:type="character" w:styleId="FollowedHyperlink">
    <w:name w:val="FollowedHyperlink"/>
    <w:uiPriority w:val="99"/>
    <w:rsid w:val="00921494"/>
    <w:rPr>
      <w:color w:val="800080"/>
      <w:u w:val="single"/>
    </w:rPr>
  </w:style>
  <w:style w:type="character" w:styleId="UnresolvedMention">
    <w:name w:val="Unresolved Mention"/>
    <w:uiPriority w:val="99"/>
    <w:semiHidden/>
    <w:unhideWhenUsed/>
    <w:rsid w:val="009E60CD"/>
    <w:rPr>
      <w:color w:val="605E5C"/>
      <w:shd w:val="clear" w:color="auto" w:fill="E1DFDD"/>
    </w:rPr>
  </w:style>
  <w:style w:type="paragraph" w:styleId="msonormal0" w:customStyle="1">
    <w:name w:val="msonormal"/>
    <w:basedOn w:val="Normal"/>
    <w:rsid w:val="00640E3E"/>
    <w:pPr>
      <w:overflowPunct/>
      <w:autoSpaceDE/>
      <w:autoSpaceDN/>
      <w:adjustRightInd/>
      <w:spacing w:before="100" w:beforeAutospacing="1" w:after="100" w:afterAutospacing="1"/>
      <w:textAlignment w:val="auto"/>
    </w:pPr>
    <w:rPr>
      <w:rFonts w:ascii="Times New Roman" w:hAnsi="Times New Roman"/>
      <w:sz w:val="24"/>
      <w:szCs w:val="24"/>
    </w:rPr>
  </w:style>
  <w:style w:type="paragraph" w:styleId="paragraph" w:customStyle="1">
    <w:name w:val="paragraph"/>
    <w:basedOn w:val="Normal"/>
    <w:rsid w:val="00640E3E"/>
    <w:pPr>
      <w:overflowPunct/>
      <w:autoSpaceDE/>
      <w:autoSpaceDN/>
      <w:adjustRightInd/>
      <w:spacing w:before="100" w:beforeAutospacing="1" w:after="100" w:afterAutospacing="1"/>
      <w:textAlignment w:val="auto"/>
    </w:pPr>
    <w:rPr>
      <w:rFonts w:ascii="Times New Roman" w:hAnsi="Times New Roman"/>
      <w:sz w:val="24"/>
      <w:szCs w:val="24"/>
    </w:rPr>
  </w:style>
  <w:style w:type="character" w:styleId="eop" w:customStyle="1">
    <w:name w:val="eop"/>
    <w:basedOn w:val="DefaultParagraphFont"/>
    <w:rsid w:val="00640E3E"/>
  </w:style>
  <w:style w:type="character" w:styleId="textrun" w:customStyle="1">
    <w:name w:val="textrun"/>
    <w:basedOn w:val="DefaultParagraphFont"/>
    <w:rsid w:val="00640E3E"/>
  </w:style>
  <w:style w:type="character" w:styleId="normaltextrun" w:customStyle="1">
    <w:name w:val="normaltextrun"/>
    <w:basedOn w:val="DefaultParagraphFont"/>
    <w:rsid w:val="00640E3E"/>
  </w:style>
  <w:style w:type="character" w:styleId="tabrun" w:customStyle="1">
    <w:name w:val="tabrun"/>
    <w:basedOn w:val="DefaultParagraphFont"/>
    <w:rsid w:val="00640E3E"/>
  </w:style>
  <w:style w:type="character" w:styleId="tabchar" w:customStyle="1">
    <w:name w:val="tabchar"/>
    <w:basedOn w:val="DefaultParagraphFont"/>
    <w:rsid w:val="00640E3E"/>
  </w:style>
  <w:style w:type="character" w:styleId="tableaderchars" w:customStyle="1">
    <w:name w:val="tableaderchars"/>
    <w:basedOn w:val="DefaultParagraphFont"/>
    <w:rsid w:val="00640E3E"/>
  </w:style>
  <w:style w:type="character" w:styleId="pagebreakblob" w:customStyle="1">
    <w:name w:val="pagebreakblob"/>
    <w:basedOn w:val="DefaultParagraphFont"/>
    <w:rsid w:val="00640E3E"/>
  </w:style>
  <w:style w:type="character" w:styleId="pagebreakborderspan" w:customStyle="1">
    <w:name w:val="pagebreakborderspan"/>
    <w:basedOn w:val="DefaultParagraphFont"/>
    <w:rsid w:val="00640E3E"/>
  </w:style>
  <w:style w:type="character" w:styleId="pagebreaktextspan" w:customStyle="1">
    <w:name w:val="pagebreaktextspan"/>
    <w:basedOn w:val="DefaultParagraphFont"/>
    <w:rsid w:val="00640E3E"/>
  </w:style>
  <w:style w:type="character" w:styleId="linebreakblob" w:customStyle="1">
    <w:name w:val="linebreakblob"/>
    <w:basedOn w:val="DefaultParagraphFont"/>
    <w:rsid w:val="00640E3E"/>
  </w:style>
  <w:style w:type="character" w:styleId="scxw182528376" w:customStyle="1">
    <w:name w:val="scxw182528376"/>
    <w:basedOn w:val="DefaultParagraphFont"/>
    <w:rsid w:val="00640E3E"/>
  </w:style>
  <w:style w:type="paragraph" w:styleId="outlineelement" w:customStyle="1">
    <w:name w:val="outlineelement"/>
    <w:basedOn w:val="Normal"/>
    <w:rsid w:val="00640E3E"/>
    <w:pPr>
      <w:overflowPunct/>
      <w:autoSpaceDE/>
      <w:autoSpaceDN/>
      <w:adjustRightInd/>
      <w:spacing w:before="100" w:beforeAutospacing="1" w:after="100" w:afterAutospacing="1"/>
      <w:textAlignment w:val="auto"/>
    </w:pPr>
    <w:rPr>
      <w:rFonts w:ascii="Times New Roman" w:hAnsi="Times New Roman"/>
      <w:sz w:val="24"/>
      <w:szCs w:val="24"/>
    </w:rPr>
  </w:style>
  <w:style w:type="character" w:styleId="wacimagecontainer" w:customStyle="1">
    <w:name w:val="wacimagecontainer"/>
    <w:basedOn w:val="DefaultParagraphFont"/>
    <w:rsid w:val="00640E3E"/>
  </w:style>
  <w:style w:type="character" w:styleId="wacimageborder" w:customStyle="1">
    <w:name w:val="wacimageborder"/>
    <w:basedOn w:val="DefaultParagraphFont"/>
    <w:rsid w:val="00640E3E"/>
  </w:style>
  <w:style w:type="character" w:styleId="wacimagegroupcontainer" w:customStyle="1">
    <w:name w:val="wacimagegroupcontainer"/>
    <w:basedOn w:val="DefaultParagraphFont"/>
    <w:rsid w:val="00640E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3243555">
      <w:bodyDiv w:val="1"/>
      <w:marLeft w:val="0"/>
      <w:marRight w:val="0"/>
      <w:marTop w:val="0"/>
      <w:marBottom w:val="0"/>
      <w:divBdr>
        <w:top w:val="none" w:sz="0" w:space="0" w:color="auto"/>
        <w:left w:val="none" w:sz="0" w:space="0" w:color="auto"/>
        <w:bottom w:val="none" w:sz="0" w:space="0" w:color="auto"/>
        <w:right w:val="none" w:sz="0" w:space="0" w:color="auto"/>
      </w:divBdr>
    </w:div>
    <w:div w:id="663243973">
      <w:bodyDiv w:val="1"/>
      <w:marLeft w:val="0"/>
      <w:marRight w:val="0"/>
      <w:marTop w:val="0"/>
      <w:marBottom w:val="0"/>
      <w:divBdr>
        <w:top w:val="none" w:sz="0" w:space="0" w:color="auto"/>
        <w:left w:val="none" w:sz="0" w:space="0" w:color="auto"/>
        <w:bottom w:val="none" w:sz="0" w:space="0" w:color="auto"/>
        <w:right w:val="none" w:sz="0" w:space="0" w:color="auto"/>
      </w:divBdr>
    </w:div>
    <w:div w:id="807431011">
      <w:bodyDiv w:val="1"/>
      <w:marLeft w:val="0"/>
      <w:marRight w:val="0"/>
      <w:marTop w:val="0"/>
      <w:marBottom w:val="0"/>
      <w:divBdr>
        <w:top w:val="none" w:sz="0" w:space="0" w:color="auto"/>
        <w:left w:val="none" w:sz="0" w:space="0" w:color="auto"/>
        <w:bottom w:val="none" w:sz="0" w:space="0" w:color="auto"/>
        <w:right w:val="none" w:sz="0" w:space="0" w:color="auto"/>
      </w:divBdr>
    </w:div>
    <w:div w:id="1129251233">
      <w:bodyDiv w:val="1"/>
      <w:marLeft w:val="0"/>
      <w:marRight w:val="0"/>
      <w:marTop w:val="0"/>
      <w:marBottom w:val="0"/>
      <w:divBdr>
        <w:top w:val="none" w:sz="0" w:space="0" w:color="auto"/>
        <w:left w:val="none" w:sz="0" w:space="0" w:color="auto"/>
        <w:bottom w:val="none" w:sz="0" w:space="0" w:color="auto"/>
        <w:right w:val="none" w:sz="0" w:space="0" w:color="auto"/>
      </w:divBdr>
      <w:divsChild>
        <w:div w:id="1946040255">
          <w:marLeft w:val="0"/>
          <w:marRight w:val="0"/>
          <w:marTop w:val="0"/>
          <w:marBottom w:val="0"/>
          <w:divBdr>
            <w:top w:val="none" w:sz="0" w:space="0" w:color="auto"/>
            <w:left w:val="none" w:sz="0" w:space="0" w:color="auto"/>
            <w:bottom w:val="none" w:sz="0" w:space="0" w:color="auto"/>
            <w:right w:val="none" w:sz="0" w:space="0" w:color="auto"/>
          </w:divBdr>
        </w:div>
        <w:div w:id="582304395">
          <w:marLeft w:val="0"/>
          <w:marRight w:val="0"/>
          <w:marTop w:val="0"/>
          <w:marBottom w:val="0"/>
          <w:divBdr>
            <w:top w:val="none" w:sz="0" w:space="0" w:color="auto"/>
            <w:left w:val="none" w:sz="0" w:space="0" w:color="auto"/>
            <w:bottom w:val="none" w:sz="0" w:space="0" w:color="auto"/>
            <w:right w:val="none" w:sz="0" w:space="0" w:color="auto"/>
          </w:divBdr>
        </w:div>
        <w:div w:id="1579362531">
          <w:marLeft w:val="0"/>
          <w:marRight w:val="0"/>
          <w:marTop w:val="0"/>
          <w:marBottom w:val="0"/>
          <w:divBdr>
            <w:top w:val="none" w:sz="0" w:space="0" w:color="auto"/>
            <w:left w:val="none" w:sz="0" w:space="0" w:color="auto"/>
            <w:bottom w:val="none" w:sz="0" w:space="0" w:color="auto"/>
            <w:right w:val="none" w:sz="0" w:space="0" w:color="auto"/>
          </w:divBdr>
        </w:div>
        <w:div w:id="756293828">
          <w:marLeft w:val="0"/>
          <w:marRight w:val="0"/>
          <w:marTop w:val="0"/>
          <w:marBottom w:val="0"/>
          <w:divBdr>
            <w:top w:val="none" w:sz="0" w:space="0" w:color="auto"/>
            <w:left w:val="none" w:sz="0" w:space="0" w:color="auto"/>
            <w:bottom w:val="none" w:sz="0" w:space="0" w:color="auto"/>
            <w:right w:val="none" w:sz="0" w:space="0" w:color="auto"/>
          </w:divBdr>
        </w:div>
        <w:div w:id="601836154">
          <w:marLeft w:val="0"/>
          <w:marRight w:val="0"/>
          <w:marTop w:val="0"/>
          <w:marBottom w:val="0"/>
          <w:divBdr>
            <w:top w:val="none" w:sz="0" w:space="0" w:color="auto"/>
            <w:left w:val="none" w:sz="0" w:space="0" w:color="auto"/>
            <w:bottom w:val="none" w:sz="0" w:space="0" w:color="auto"/>
            <w:right w:val="none" w:sz="0" w:space="0" w:color="auto"/>
          </w:divBdr>
        </w:div>
        <w:div w:id="1073041026">
          <w:marLeft w:val="0"/>
          <w:marRight w:val="0"/>
          <w:marTop w:val="0"/>
          <w:marBottom w:val="0"/>
          <w:divBdr>
            <w:top w:val="none" w:sz="0" w:space="0" w:color="auto"/>
            <w:left w:val="none" w:sz="0" w:space="0" w:color="auto"/>
            <w:bottom w:val="none" w:sz="0" w:space="0" w:color="auto"/>
            <w:right w:val="none" w:sz="0" w:space="0" w:color="auto"/>
          </w:divBdr>
        </w:div>
        <w:div w:id="1621719940">
          <w:marLeft w:val="0"/>
          <w:marRight w:val="0"/>
          <w:marTop w:val="0"/>
          <w:marBottom w:val="0"/>
          <w:divBdr>
            <w:top w:val="none" w:sz="0" w:space="0" w:color="auto"/>
            <w:left w:val="none" w:sz="0" w:space="0" w:color="auto"/>
            <w:bottom w:val="none" w:sz="0" w:space="0" w:color="auto"/>
            <w:right w:val="none" w:sz="0" w:space="0" w:color="auto"/>
          </w:divBdr>
        </w:div>
        <w:div w:id="588540830">
          <w:marLeft w:val="0"/>
          <w:marRight w:val="0"/>
          <w:marTop w:val="0"/>
          <w:marBottom w:val="0"/>
          <w:divBdr>
            <w:top w:val="none" w:sz="0" w:space="0" w:color="auto"/>
            <w:left w:val="none" w:sz="0" w:space="0" w:color="auto"/>
            <w:bottom w:val="none" w:sz="0" w:space="0" w:color="auto"/>
            <w:right w:val="none" w:sz="0" w:space="0" w:color="auto"/>
          </w:divBdr>
        </w:div>
        <w:div w:id="1050694285">
          <w:marLeft w:val="0"/>
          <w:marRight w:val="0"/>
          <w:marTop w:val="0"/>
          <w:marBottom w:val="0"/>
          <w:divBdr>
            <w:top w:val="none" w:sz="0" w:space="0" w:color="auto"/>
            <w:left w:val="none" w:sz="0" w:space="0" w:color="auto"/>
            <w:bottom w:val="none" w:sz="0" w:space="0" w:color="auto"/>
            <w:right w:val="none" w:sz="0" w:space="0" w:color="auto"/>
          </w:divBdr>
        </w:div>
        <w:div w:id="373505440">
          <w:marLeft w:val="0"/>
          <w:marRight w:val="0"/>
          <w:marTop w:val="0"/>
          <w:marBottom w:val="0"/>
          <w:divBdr>
            <w:top w:val="none" w:sz="0" w:space="0" w:color="auto"/>
            <w:left w:val="none" w:sz="0" w:space="0" w:color="auto"/>
            <w:bottom w:val="none" w:sz="0" w:space="0" w:color="auto"/>
            <w:right w:val="none" w:sz="0" w:space="0" w:color="auto"/>
          </w:divBdr>
        </w:div>
        <w:div w:id="1080907296">
          <w:marLeft w:val="0"/>
          <w:marRight w:val="0"/>
          <w:marTop w:val="0"/>
          <w:marBottom w:val="0"/>
          <w:divBdr>
            <w:top w:val="none" w:sz="0" w:space="0" w:color="auto"/>
            <w:left w:val="none" w:sz="0" w:space="0" w:color="auto"/>
            <w:bottom w:val="none" w:sz="0" w:space="0" w:color="auto"/>
            <w:right w:val="none" w:sz="0" w:space="0" w:color="auto"/>
          </w:divBdr>
        </w:div>
        <w:div w:id="1019702358">
          <w:marLeft w:val="0"/>
          <w:marRight w:val="0"/>
          <w:marTop w:val="0"/>
          <w:marBottom w:val="0"/>
          <w:divBdr>
            <w:top w:val="none" w:sz="0" w:space="0" w:color="auto"/>
            <w:left w:val="none" w:sz="0" w:space="0" w:color="auto"/>
            <w:bottom w:val="none" w:sz="0" w:space="0" w:color="auto"/>
            <w:right w:val="none" w:sz="0" w:space="0" w:color="auto"/>
          </w:divBdr>
        </w:div>
        <w:div w:id="1333531567">
          <w:marLeft w:val="0"/>
          <w:marRight w:val="0"/>
          <w:marTop w:val="0"/>
          <w:marBottom w:val="0"/>
          <w:divBdr>
            <w:top w:val="none" w:sz="0" w:space="0" w:color="auto"/>
            <w:left w:val="none" w:sz="0" w:space="0" w:color="auto"/>
            <w:bottom w:val="none" w:sz="0" w:space="0" w:color="auto"/>
            <w:right w:val="none" w:sz="0" w:space="0" w:color="auto"/>
          </w:divBdr>
        </w:div>
        <w:div w:id="535311062">
          <w:marLeft w:val="0"/>
          <w:marRight w:val="0"/>
          <w:marTop w:val="0"/>
          <w:marBottom w:val="0"/>
          <w:divBdr>
            <w:top w:val="none" w:sz="0" w:space="0" w:color="auto"/>
            <w:left w:val="none" w:sz="0" w:space="0" w:color="auto"/>
            <w:bottom w:val="none" w:sz="0" w:space="0" w:color="auto"/>
            <w:right w:val="none" w:sz="0" w:space="0" w:color="auto"/>
          </w:divBdr>
        </w:div>
        <w:div w:id="1236088824">
          <w:marLeft w:val="0"/>
          <w:marRight w:val="0"/>
          <w:marTop w:val="0"/>
          <w:marBottom w:val="0"/>
          <w:divBdr>
            <w:top w:val="none" w:sz="0" w:space="0" w:color="auto"/>
            <w:left w:val="none" w:sz="0" w:space="0" w:color="auto"/>
            <w:bottom w:val="none" w:sz="0" w:space="0" w:color="auto"/>
            <w:right w:val="none" w:sz="0" w:space="0" w:color="auto"/>
          </w:divBdr>
        </w:div>
        <w:div w:id="717317623">
          <w:marLeft w:val="0"/>
          <w:marRight w:val="0"/>
          <w:marTop w:val="0"/>
          <w:marBottom w:val="0"/>
          <w:divBdr>
            <w:top w:val="none" w:sz="0" w:space="0" w:color="auto"/>
            <w:left w:val="none" w:sz="0" w:space="0" w:color="auto"/>
            <w:bottom w:val="none" w:sz="0" w:space="0" w:color="auto"/>
            <w:right w:val="none" w:sz="0" w:space="0" w:color="auto"/>
          </w:divBdr>
        </w:div>
        <w:div w:id="1655337453">
          <w:marLeft w:val="0"/>
          <w:marRight w:val="0"/>
          <w:marTop w:val="0"/>
          <w:marBottom w:val="0"/>
          <w:divBdr>
            <w:top w:val="none" w:sz="0" w:space="0" w:color="auto"/>
            <w:left w:val="none" w:sz="0" w:space="0" w:color="auto"/>
            <w:bottom w:val="none" w:sz="0" w:space="0" w:color="auto"/>
            <w:right w:val="none" w:sz="0" w:space="0" w:color="auto"/>
          </w:divBdr>
        </w:div>
        <w:div w:id="910768899">
          <w:marLeft w:val="0"/>
          <w:marRight w:val="0"/>
          <w:marTop w:val="0"/>
          <w:marBottom w:val="0"/>
          <w:divBdr>
            <w:top w:val="none" w:sz="0" w:space="0" w:color="auto"/>
            <w:left w:val="none" w:sz="0" w:space="0" w:color="auto"/>
            <w:bottom w:val="none" w:sz="0" w:space="0" w:color="auto"/>
            <w:right w:val="none" w:sz="0" w:space="0" w:color="auto"/>
          </w:divBdr>
        </w:div>
        <w:div w:id="1769151767">
          <w:marLeft w:val="0"/>
          <w:marRight w:val="0"/>
          <w:marTop w:val="0"/>
          <w:marBottom w:val="0"/>
          <w:divBdr>
            <w:top w:val="none" w:sz="0" w:space="0" w:color="auto"/>
            <w:left w:val="none" w:sz="0" w:space="0" w:color="auto"/>
            <w:bottom w:val="none" w:sz="0" w:space="0" w:color="auto"/>
            <w:right w:val="none" w:sz="0" w:space="0" w:color="auto"/>
          </w:divBdr>
        </w:div>
        <w:div w:id="2030256114">
          <w:marLeft w:val="0"/>
          <w:marRight w:val="0"/>
          <w:marTop w:val="0"/>
          <w:marBottom w:val="0"/>
          <w:divBdr>
            <w:top w:val="none" w:sz="0" w:space="0" w:color="auto"/>
            <w:left w:val="none" w:sz="0" w:space="0" w:color="auto"/>
            <w:bottom w:val="none" w:sz="0" w:space="0" w:color="auto"/>
            <w:right w:val="none" w:sz="0" w:space="0" w:color="auto"/>
          </w:divBdr>
        </w:div>
        <w:div w:id="1181967415">
          <w:marLeft w:val="0"/>
          <w:marRight w:val="0"/>
          <w:marTop w:val="0"/>
          <w:marBottom w:val="0"/>
          <w:divBdr>
            <w:top w:val="none" w:sz="0" w:space="0" w:color="auto"/>
            <w:left w:val="none" w:sz="0" w:space="0" w:color="auto"/>
            <w:bottom w:val="none" w:sz="0" w:space="0" w:color="auto"/>
            <w:right w:val="none" w:sz="0" w:space="0" w:color="auto"/>
          </w:divBdr>
        </w:div>
        <w:div w:id="1082484148">
          <w:marLeft w:val="0"/>
          <w:marRight w:val="0"/>
          <w:marTop w:val="0"/>
          <w:marBottom w:val="0"/>
          <w:divBdr>
            <w:top w:val="none" w:sz="0" w:space="0" w:color="auto"/>
            <w:left w:val="none" w:sz="0" w:space="0" w:color="auto"/>
            <w:bottom w:val="none" w:sz="0" w:space="0" w:color="auto"/>
            <w:right w:val="none" w:sz="0" w:space="0" w:color="auto"/>
          </w:divBdr>
        </w:div>
        <w:div w:id="1066799298">
          <w:marLeft w:val="0"/>
          <w:marRight w:val="0"/>
          <w:marTop w:val="0"/>
          <w:marBottom w:val="0"/>
          <w:divBdr>
            <w:top w:val="none" w:sz="0" w:space="0" w:color="auto"/>
            <w:left w:val="none" w:sz="0" w:space="0" w:color="auto"/>
            <w:bottom w:val="none" w:sz="0" w:space="0" w:color="auto"/>
            <w:right w:val="none" w:sz="0" w:space="0" w:color="auto"/>
          </w:divBdr>
        </w:div>
        <w:div w:id="2131901513">
          <w:marLeft w:val="0"/>
          <w:marRight w:val="0"/>
          <w:marTop w:val="0"/>
          <w:marBottom w:val="0"/>
          <w:divBdr>
            <w:top w:val="none" w:sz="0" w:space="0" w:color="auto"/>
            <w:left w:val="none" w:sz="0" w:space="0" w:color="auto"/>
            <w:bottom w:val="none" w:sz="0" w:space="0" w:color="auto"/>
            <w:right w:val="none" w:sz="0" w:space="0" w:color="auto"/>
          </w:divBdr>
        </w:div>
        <w:div w:id="1751730959">
          <w:marLeft w:val="0"/>
          <w:marRight w:val="0"/>
          <w:marTop w:val="0"/>
          <w:marBottom w:val="0"/>
          <w:divBdr>
            <w:top w:val="none" w:sz="0" w:space="0" w:color="auto"/>
            <w:left w:val="none" w:sz="0" w:space="0" w:color="auto"/>
            <w:bottom w:val="none" w:sz="0" w:space="0" w:color="auto"/>
            <w:right w:val="none" w:sz="0" w:space="0" w:color="auto"/>
          </w:divBdr>
        </w:div>
        <w:div w:id="668216647">
          <w:marLeft w:val="0"/>
          <w:marRight w:val="0"/>
          <w:marTop w:val="0"/>
          <w:marBottom w:val="0"/>
          <w:divBdr>
            <w:top w:val="none" w:sz="0" w:space="0" w:color="auto"/>
            <w:left w:val="none" w:sz="0" w:space="0" w:color="auto"/>
            <w:bottom w:val="none" w:sz="0" w:space="0" w:color="auto"/>
            <w:right w:val="none" w:sz="0" w:space="0" w:color="auto"/>
          </w:divBdr>
        </w:div>
        <w:div w:id="2143883024">
          <w:marLeft w:val="0"/>
          <w:marRight w:val="0"/>
          <w:marTop w:val="0"/>
          <w:marBottom w:val="0"/>
          <w:divBdr>
            <w:top w:val="none" w:sz="0" w:space="0" w:color="auto"/>
            <w:left w:val="none" w:sz="0" w:space="0" w:color="auto"/>
            <w:bottom w:val="none" w:sz="0" w:space="0" w:color="auto"/>
            <w:right w:val="none" w:sz="0" w:space="0" w:color="auto"/>
          </w:divBdr>
        </w:div>
        <w:div w:id="1795055894">
          <w:marLeft w:val="0"/>
          <w:marRight w:val="0"/>
          <w:marTop w:val="0"/>
          <w:marBottom w:val="0"/>
          <w:divBdr>
            <w:top w:val="none" w:sz="0" w:space="0" w:color="auto"/>
            <w:left w:val="none" w:sz="0" w:space="0" w:color="auto"/>
            <w:bottom w:val="none" w:sz="0" w:space="0" w:color="auto"/>
            <w:right w:val="none" w:sz="0" w:space="0" w:color="auto"/>
          </w:divBdr>
        </w:div>
        <w:div w:id="938947532">
          <w:marLeft w:val="0"/>
          <w:marRight w:val="0"/>
          <w:marTop w:val="0"/>
          <w:marBottom w:val="0"/>
          <w:divBdr>
            <w:top w:val="none" w:sz="0" w:space="0" w:color="auto"/>
            <w:left w:val="none" w:sz="0" w:space="0" w:color="auto"/>
            <w:bottom w:val="none" w:sz="0" w:space="0" w:color="auto"/>
            <w:right w:val="none" w:sz="0" w:space="0" w:color="auto"/>
          </w:divBdr>
        </w:div>
        <w:div w:id="789016062">
          <w:marLeft w:val="0"/>
          <w:marRight w:val="0"/>
          <w:marTop w:val="0"/>
          <w:marBottom w:val="0"/>
          <w:divBdr>
            <w:top w:val="none" w:sz="0" w:space="0" w:color="auto"/>
            <w:left w:val="none" w:sz="0" w:space="0" w:color="auto"/>
            <w:bottom w:val="none" w:sz="0" w:space="0" w:color="auto"/>
            <w:right w:val="none" w:sz="0" w:space="0" w:color="auto"/>
          </w:divBdr>
        </w:div>
        <w:div w:id="1151561518">
          <w:marLeft w:val="0"/>
          <w:marRight w:val="0"/>
          <w:marTop w:val="0"/>
          <w:marBottom w:val="0"/>
          <w:divBdr>
            <w:top w:val="none" w:sz="0" w:space="0" w:color="auto"/>
            <w:left w:val="none" w:sz="0" w:space="0" w:color="auto"/>
            <w:bottom w:val="none" w:sz="0" w:space="0" w:color="auto"/>
            <w:right w:val="none" w:sz="0" w:space="0" w:color="auto"/>
          </w:divBdr>
        </w:div>
        <w:div w:id="1866483411">
          <w:marLeft w:val="0"/>
          <w:marRight w:val="0"/>
          <w:marTop w:val="0"/>
          <w:marBottom w:val="0"/>
          <w:divBdr>
            <w:top w:val="none" w:sz="0" w:space="0" w:color="auto"/>
            <w:left w:val="none" w:sz="0" w:space="0" w:color="auto"/>
            <w:bottom w:val="none" w:sz="0" w:space="0" w:color="auto"/>
            <w:right w:val="none" w:sz="0" w:space="0" w:color="auto"/>
          </w:divBdr>
        </w:div>
        <w:div w:id="412974693">
          <w:marLeft w:val="0"/>
          <w:marRight w:val="0"/>
          <w:marTop w:val="0"/>
          <w:marBottom w:val="0"/>
          <w:divBdr>
            <w:top w:val="none" w:sz="0" w:space="0" w:color="auto"/>
            <w:left w:val="none" w:sz="0" w:space="0" w:color="auto"/>
            <w:bottom w:val="none" w:sz="0" w:space="0" w:color="auto"/>
            <w:right w:val="none" w:sz="0" w:space="0" w:color="auto"/>
          </w:divBdr>
        </w:div>
        <w:div w:id="384060791">
          <w:marLeft w:val="0"/>
          <w:marRight w:val="0"/>
          <w:marTop w:val="0"/>
          <w:marBottom w:val="0"/>
          <w:divBdr>
            <w:top w:val="none" w:sz="0" w:space="0" w:color="auto"/>
            <w:left w:val="none" w:sz="0" w:space="0" w:color="auto"/>
            <w:bottom w:val="none" w:sz="0" w:space="0" w:color="auto"/>
            <w:right w:val="none" w:sz="0" w:space="0" w:color="auto"/>
          </w:divBdr>
        </w:div>
        <w:div w:id="1832478895">
          <w:marLeft w:val="0"/>
          <w:marRight w:val="0"/>
          <w:marTop w:val="0"/>
          <w:marBottom w:val="0"/>
          <w:divBdr>
            <w:top w:val="none" w:sz="0" w:space="0" w:color="auto"/>
            <w:left w:val="none" w:sz="0" w:space="0" w:color="auto"/>
            <w:bottom w:val="none" w:sz="0" w:space="0" w:color="auto"/>
            <w:right w:val="none" w:sz="0" w:space="0" w:color="auto"/>
          </w:divBdr>
        </w:div>
        <w:div w:id="526792117">
          <w:marLeft w:val="0"/>
          <w:marRight w:val="0"/>
          <w:marTop w:val="0"/>
          <w:marBottom w:val="0"/>
          <w:divBdr>
            <w:top w:val="none" w:sz="0" w:space="0" w:color="auto"/>
            <w:left w:val="none" w:sz="0" w:space="0" w:color="auto"/>
            <w:bottom w:val="none" w:sz="0" w:space="0" w:color="auto"/>
            <w:right w:val="none" w:sz="0" w:space="0" w:color="auto"/>
          </w:divBdr>
        </w:div>
        <w:div w:id="2076580644">
          <w:marLeft w:val="0"/>
          <w:marRight w:val="0"/>
          <w:marTop w:val="0"/>
          <w:marBottom w:val="0"/>
          <w:divBdr>
            <w:top w:val="none" w:sz="0" w:space="0" w:color="auto"/>
            <w:left w:val="none" w:sz="0" w:space="0" w:color="auto"/>
            <w:bottom w:val="none" w:sz="0" w:space="0" w:color="auto"/>
            <w:right w:val="none" w:sz="0" w:space="0" w:color="auto"/>
          </w:divBdr>
        </w:div>
        <w:div w:id="2108885772">
          <w:marLeft w:val="0"/>
          <w:marRight w:val="0"/>
          <w:marTop w:val="0"/>
          <w:marBottom w:val="0"/>
          <w:divBdr>
            <w:top w:val="none" w:sz="0" w:space="0" w:color="auto"/>
            <w:left w:val="none" w:sz="0" w:space="0" w:color="auto"/>
            <w:bottom w:val="none" w:sz="0" w:space="0" w:color="auto"/>
            <w:right w:val="none" w:sz="0" w:space="0" w:color="auto"/>
          </w:divBdr>
        </w:div>
        <w:div w:id="1488277942">
          <w:marLeft w:val="0"/>
          <w:marRight w:val="0"/>
          <w:marTop w:val="0"/>
          <w:marBottom w:val="0"/>
          <w:divBdr>
            <w:top w:val="none" w:sz="0" w:space="0" w:color="auto"/>
            <w:left w:val="none" w:sz="0" w:space="0" w:color="auto"/>
            <w:bottom w:val="none" w:sz="0" w:space="0" w:color="auto"/>
            <w:right w:val="none" w:sz="0" w:space="0" w:color="auto"/>
          </w:divBdr>
        </w:div>
        <w:div w:id="1451123367">
          <w:marLeft w:val="0"/>
          <w:marRight w:val="0"/>
          <w:marTop w:val="0"/>
          <w:marBottom w:val="0"/>
          <w:divBdr>
            <w:top w:val="none" w:sz="0" w:space="0" w:color="auto"/>
            <w:left w:val="none" w:sz="0" w:space="0" w:color="auto"/>
            <w:bottom w:val="none" w:sz="0" w:space="0" w:color="auto"/>
            <w:right w:val="none" w:sz="0" w:space="0" w:color="auto"/>
          </w:divBdr>
        </w:div>
        <w:div w:id="1468426000">
          <w:marLeft w:val="0"/>
          <w:marRight w:val="0"/>
          <w:marTop w:val="0"/>
          <w:marBottom w:val="0"/>
          <w:divBdr>
            <w:top w:val="none" w:sz="0" w:space="0" w:color="auto"/>
            <w:left w:val="none" w:sz="0" w:space="0" w:color="auto"/>
            <w:bottom w:val="none" w:sz="0" w:space="0" w:color="auto"/>
            <w:right w:val="none" w:sz="0" w:space="0" w:color="auto"/>
          </w:divBdr>
        </w:div>
        <w:div w:id="2101443982">
          <w:marLeft w:val="0"/>
          <w:marRight w:val="0"/>
          <w:marTop w:val="0"/>
          <w:marBottom w:val="0"/>
          <w:divBdr>
            <w:top w:val="none" w:sz="0" w:space="0" w:color="auto"/>
            <w:left w:val="none" w:sz="0" w:space="0" w:color="auto"/>
            <w:bottom w:val="none" w:sz="0" w:space="0" w:color="auto"/>
            <w:right w:val="none" w:sz="0" w:space="0" w:color="auto"/>
          </w:divBdr>
        </w:div>
        <w:div w:id="1453746831">
          <w:marLeft w:val="0"/>
          <w:marRight w:val="0"/>
          <w:marTop w:val="0"/>
          <w:marBottom w:val="0"/>
          <w:divBdr>
            <w:top w:val="none" w:sz="0" w:space="0" w:color="auto"/>
            <w:left w:val="none" w:sz="0" w:space="0" w:color="auto"/>
            <w:bottom w:val="none" w:sz="0" w:space="0" w:color="auto"/>
            <w:right w:val="none" w:sz="0" w:space="0" w:color="auto"/>
          </w:divBdr>
        </w:div>
        <w:div w:id="711347939">
          <w:marLeft w:val="0"/>
          <w:marRight w:val="0"/>
          <w:marTop w:val="0"/>
          <w:marBottom w:val="0"/>
          <w:divBdr>
            <w:top w:val="none" w:sz="0" w:space="0" w:color="auto"/>
            <w:left w:val="none" w:sz="0" w:space="0" w:color="auto"/>
            <w:bottom w:val="none" w:sz="0" w:space="0" w:color="auto"/>
            <w:right w:val="none" w:sz="0" w:space="0" w:color="auto"/>
          </w:divBdr>
        </w:div>
        <w:div w:id="51083559">
          <w:marLeft w:val="0"/>
          <w:marRight w:val="0"/>
          <w:marTop w:val="0"/>
          <w:marBottom w:val="0"/>
          <w:divBdr>
            <w:top w:val="none" w:sz="0" w:space="0" w:color="auto"/>
            <w:left w:val="none" w:sz="0" w:space="0" w:color="auto"/>
            <w:bottom w:val="none" w:sz="0" w:space="0" w:color="auto"/>
            <w:right w:val="none" w:sz="0" w:space="0" w:color="auto"/>
          </w:divBdr>
        </w:div>
        <w:div w:id="165169570">
          <w:marLeft w:val="0"/>
          <w:marRight w:val="0"/>
          <w:marTop w:val="0"/>
          <w:marBottom w:val="0"/>
          <w:divBdr>
            <w:top w:val="none" w:sz="0" w:space="0" w:color="auto"/>
            <w:left w:val="none" w:sz="0" w:space="0" w:color="auto"/>
            <w:bottom w:val="none" w:sz="0" w:space="0" w:color="auto"/>
            <w:right w:val="none" w:sz="0" w:space="0" w:color="auto"/>
          </w:divBdr>
        </w:div>
        <w:div w:id="2022586488">
          <w:marLeft w:val="0"/>
          <w:marRight w:val="0"/>
          <w:marTop w:val="0"/>
          <w:marBottom w:val="0"/>
          <w:divBdr>
            <w:top w:val="none" w:sz="0" w:space="0" w:color="auto"/>
            <w:left w:val="none" w:sz="0" w:space="0" w:color="auto"/>
            <w:bottom w:val="none" w:sz="0" w:space="0" w:color="auto"/>
            <w:right w:val="none" w:sz="0" w:space="0" w:color="auto"/>
          </w:divBdr>
        </w:div>
        <w:div w:id="1813281461">
          <w:marLeft w:val="0"/>
          <w:marRight w:val="0"/>
          <w:marTop w:val="0"/>
          <w:marBottom w:val="0"/>
          <w:divBdr>
            <w:top w:val="none" w:sz="0" w:space="0" w:color="auto"/>
            <w:left w:val="none" w:sz="0" w:space="0" w:color="auto"/>
            <w:bottom w:val="none" w:sz="0" w:space="0" w:color="auto"/>
            <w:right w:val="none" w:sz="0" w:space="0" w:color="auto"/>
          </w:divBdr>
        </w:div>
        <w:div w:id="507329415">
          <w:marLeft w:val="0"/>
          <w:marRight w:val="0"/>
          <w:marTop w:val="0"/>
          <w:marBottom w:val="0"/>
          <w:divBdr>
            <w:top w:val="none" w:sz="0" w:space="0" w:color="auto"/>
            <w:left w:val="none" w:sz="0" w:space="0" w:color="auto"/>
            <w:bottom w:val="none" w:sz="0" w:space="0" w:color="auto"/>
            <w:right w:val="none" w:sz="0" w:space="0" w:color="auto"/>
          </w:divBdr>
        </w:div>
        <w:div w:id="832263995">
          <w:marLeft w:val="0"/>
          <w:marRight w:val="0"/>
          <w:marTop w:val="0"/>
          <w:marBottom w:val="0"/>
          <w:divBdr>
            <w:top w:val="none" w:sz="0" w:space="0" w:color="auto"/>
            <w:left w:val="none" w:sz="0" w:space="0" w:color="auto"/>
            <w:bottom w:val="none" w:sz="0" w:space="0" w:color="auto"/>
            <w:right w:val="none" w:sz="0" w:space="0" w:color="auto"/>
          </w:divBdr>
        </w:div>
        <w:div w:id="451291038">
          <w:marLeft w:val="0"/>
          <w:marRight w:val="0"/>
          <w:marTop w:val="0"/>
          <w:marBottom w:val="0"/>
          <w:divBdr>
            <w:top w:val="none" w:sz="0" w:space="0" w:color="auto"/>
            <w:left w:val="none" w:sz="0" w:space="0" w:color="auto"/>
            <w:bottom w:val="none" w:sz="0" w:space="0" w:color="auto"/>
            <w:right w:val="none" w:sz="0" w:space="0" w:color="auto"/>
          </w:divBdr>
        </w:div>
        <w:div w:id="1836921838">
          <w:marLeft w:val="0"/>
          <w:marRight w:val="0"/>
          <w:marTop w:val="0"/>
          <w:marBottom w:val="0"/>
          <w:divBdr>
            <w:top w:val="none" w:sz="0" w:space="0" w:color="auto"/>
            <w:left w:val="none" w:sz="0" w:space="0" w:color="auto"/>
            <w:bottom w:val="none" w:sz="0" w:space="0" w:color="auto"/>
            <w:right w:val="none" w:sz="0" w:space="0" w:color="auto"/>
          </w:divBdr>
        </w:div>
        <w:div w:id="400952295">
          <w:marLeft w:val="0"/>
          <w:marRight w:val="0"/>
          <w:marTop w:val="0"/>
          <w:marBottom w:val="0"/>
          <w:divBdr>
            <w:top w:val="none" w:sz="0" w:space="0" w:color="auto"/>
            <w:left w:val="none" w:sz="0" w:space="0" w:color="auto"/>
            <w:bottom w:val="none" w:sz="0" w:space="0" w:color="auto"/>
            <w:right w:val="none" w:sz="0" w:space="0" w:color="auto"/>
          </w:divBdr>
        </w:div>
        <w:div w:id="300232199">
          <w:marLeft w:val="0"/>
          <w:marRight w:val="0"/>
          <w:marTop w:val="0"/>
          <w:marBottom w:val="0"/>
          <w:divBdr>
            <w:top w:val="none" w:sz="0" w:space="0" w:color="auto"/>
            <w:left w:val="none" w:sz="0" w:space="0" w:color="auto"/>
            <w:bottom w:val="none" w:sz="0" w:space="0" w:color="auto"/>
            <w:right w:val="none" w:sz="0" w:space="0" w:color="auto"/>
          </w:divBdr>
        </w:div>
        <w:div w:id="1453788157">
          <w:marLeft w:val="0"/>
          <w:marRight w:val="0"/>
          <w:marTop w:val="0"/>
          <w:marBottom w:val="0"/>
          <w:divBdr>
            <w:top w:val="none" w:sz="0" w:space="0" w:color="auto"/>
            <w:left w:val="none" w:sz="0" w:space="0" w:color="auto"/>
            <w:bottom w:val="none" w:sz="0" w:space="0" w:color="auto"/>
            <w:right w:val="none" w:sz="0" w:space="0" w:color="auto"/>
          </w:divBdr>
        </w:div>
        <w:div w:id="1949894591">
          <w:marLeft w:val="0"/>
          <w:marRight w:val="0"/>
          <w:marTop w:val="0"/>
          <w:marBottom w:val="0"/>
          <w:divBdr>
            <w:top w:val="none" w:sz="0" w:space="0" w:color="auto"/>
            <w:left w:val="none" w:sz="0" w:space="0" w:color="auto"/>
            <w:bottom w:val="none" w:sz="0" w:space="0" w:color="auto"/>
            <w:right w:val="none" w:sz="0" w:space="0" w:color="auto"/>
          </w:divBdr>
        </w:div>
        <w:div w:id="832985343">
          <w:marLeft w:val="0"/>
          <w:marRight w:val="0"/>
          <w:marTop w:val="0"/>
          <w:marBottom w:val="0"/>
          <w:divBdr>
            <w:top w:val="none" w:sz="0" w:space="0" w:color="auto"/>
            <w:left w:val="none" w:sz="0" w:space="0" w:color="auto"/>
            <w:bottom w:val="none" w:sz="0" w:space="0" w:color="auto"/>
            <w:right w:val="none" w:sz="0" w:space="0" w:color="auto"/>
          </w:divBdr>
        </w:div>
        <w:div w:id="1240403235">
          <w:marLeft w:val="0"/>
          <w:marRight w:val="0"/>
          <w:marTop w:val="0"/>
          <w:marBottom w:val="0"/>
          <w:divBdr>
            <w:top w:val="none" w:sz="0" w:space="0" w:color="auto"/>
            <w:left w:val="none" w:sz="0" w:space="0" w:color="auto"/>
            <w:bottom w:val="none" w:sz="0" w:space="0" w:color="auto"/>
            <w:right w:val="none" w:sz="0" w:space="0" w:color="auto"/>
          </w:divBdr>
        </w:div>
        <w:div w:id="59790240">
          <w:marLeft w:val="0"/>
          <w:marRight w:val="0"/>
          <w:marTop w:val="0"/>
          <w:marBottom w:val="0"/>
          <w:divBdr>
            <w:top w:val="none" w:sz="0" w:space="0" w:color="auto"/>
            <w:left w:val="none" w:sz="0" w:space="0" w:color="auto"/>
            <w:bottom w:val="none" w:sz="0" w:space="0" w:color="auto"/>
            <w:right w:val="none" w:sz="0" w:space="0" w:color="auto"/>
          </w:divBdr>
        </w:div>
        <w:div w:id="1228371674">
          <w:marLeft w:val="0"/>
          <w:marRight w:val="0"/>
          <w:marTop w:val="0"/>
          <w:marBottom w:val="0"/>
          <w:divBdr>
            <w:top w:val="none" w:sz="0" w:space="0" w:color="auto"/>
            <w:left w:val="none" w:sz="0" w:space="0" w:color="auto"/>
            <w:bottom w:val="none" w:sz="0" w:space="0" w:color="auto"/>
            <w:right w:val="none" w:sz="0" w:space="0" w:color="auto"/>
          </w:divBdr>
        </w:div>
        <w:div w:id="1009523045">
          <w:marLeft w:val="0"/>
          <w:marRight w:val="0"/>
          <w:marTop w:val="0"/>
          <w:marBottom w:val="0"/>
          <w:divBdr>
            <w:top w:val="none" w:sz="0" w:space="0" w:color="auto"/>
            <w:left w:val="none" w:sz="0" w:space="0" w:color="auto"/>
            <w:bottom w:val="none" w:sz="0" w:space="0" w:color="auto"/>
            <w:right w:val="none" w:sz="0" w:space="0" w:color="auto"/>
          </w:divBdr>
        </w:div>
        <w:div w:id="1359743740">
          <w:marLeft w:val="0"/>
          <w:marRight w:val="0"/>
          <w:marTop w:val="0"/>
          <w:marBottom w:val="0"/>
          <w:divBdr>
            <w:top w:val="none" w:sz="0" w:space="0" w:color="auto"/>
            <w:left w:val="none" w:sz="0" w:space="0" w:color="auto"/>
            <w:bottom w:val="none" w:sz="0" w:space="0" w:color="auto"/>
            <w:right w:val="none" w:sz="0" w:space="0" w:color="auto"/>
          </w:divBdr>
        </w:div>
        <w:div w:id="1909411759">
          <w:marLeft w:val="0"/>
          <w:marRight w:val="0"/>
          <w:marTop w:val="0"/>
          <w:marBottom w:val="0"/>
          <w:divBdr>
            <w:top w:val="none" w:sz="0" w:space="0" w:color="auto"/>
            <w:left w:val="none" w:sz="0" w:space="0" w:color="auto"/>
            <w:bottom w:val="none" w:sz="0" w:space="0" w:color="auto"/>
            <w:right w:val="none" w:sz="0" w:space="0" w:color="auto"/>
          </w:divBdr>
        </w:div>
        <w:div w:id="3675239">
          <w:marLeft w:val="0"/>
          <w:marRight w:val="0"/>
          <w:marTop w:val="0"/>
          <w:marBottom w:val="0"/>
          <w:divBdr>
            <w:top w:val="none" w:sz="0" w:space="0" w:color="auto"/>
            <w:left w:val="none" w:sz="0" w:space="0" w:color="auto"/>
            <w:bottom w:val="none" w:sz="0" w:space="0" w:color="auto"/>
            <w:right w:val="none" w:sz="0" w:space="0" w:color="auto"/>
          </w:divBdr>
        </w:div>
        <w:div w:id="1255238584">
          <w:marLeft w:val="0"/>
          <w:marRight w:val="0"/>
          <w:marTop w:val="0"/>
          <w:marBottom w:val="0"/>
          <w:divBdr>
            <w:top w:val="none" w:sz="0" w:space="0" w:color="auto"/>
            <w:left w:val="none" w:sz="0" w:space="0" w:color="auto"/>
            <w:bottom w:val="none" w:sz="0" w:space="0" w:color="auto"/>
            <w:right w:val="none" w:sz="0" w:space="0" w:color="auto"/>
          </w:divBdr>
        </w:div>
        <w:div w:id="654843432">
          <w:marLeft w:val="0"/>
          <w:marRight w:val="0"/>
          <w:marTop w:val="0"/>
          <w:marBottom w:val="0"/>
          <w:divBdr>
            <w:top w:val="none" w:sz="0" w:space="0" w:color="auto"/>
            <w:left w:val="none" w:sz="0" w:space="0" w:color="auto"/>
            <w:bottom w:val="none" w:sz="0" w:space="0" w:color="auto"/>
            <w:right w:val="none" w:sz="0" w:space="0" w:color="auto"/>
          </w:divBdr>
        </w:div>
        <w:div w:id="1773739374">
          <w:marLeft w:val="0"/>
          <w:marRight w:val="0"/>
          <w:marTop w:val="0"/>
          <w:marBottom w:val="0"/>
          <w:divBdr>
            <w:top w:val="none" w:sz="0" w:space="0" w:color="auto"/>
            <w:left w:val="none" w:sz="0" w:space="0" w:color="auto"/>
            <w:bottom w:val="none" w:sz="0" w:space="0" w:color="auto"/>
            <w:right w:val="none" w:sz="0" w:space="0" w:color="auto"/>
          </w:divBdr>
        </w:div>
        <w:div w:id="73867404">
          <w:marLeft w:val="0"/>
          <w:marRight w:val="0"/>
          <w:marTop w:val="0"/>
          <w:marBottom w:val="0"/>
          <w:divBdr>
            <w:top w:val="none" w:sz="0" w:space="0" w:color="auto"/>
            <w:left w:val="none" w:sz="0" w:space="0" w:color="auto"/>
            <w:bottom w:val="none" w:sz="0" w:space="0" w:color="auto"/>
            <w:right w:val="none" w:sz="0" w:space="0" w:color="auto"/>
          </w:divBdr>
        </w:div>
        <w:div w:id="769009676">
          <w:marLeft w:val="0"/>
          <w:marRight w:val="0"/>
          <w:marTop w:val="0"/>
          <w:marBottom w:val="0"/>
          <w:divBdr>
            <w:top w:val="none" w:sz="0" w:space="0" w:color="auto"/>
            <w:left w:val="none" w:sz="0" w:space="0" w:color="auto"/>
            <w:bottom w:val="none" w:sz="0" w:space="0" w:color="auto"/>
            <w:right w:val="none" w:sz="0" w:space="0" w:color="auto"/>
          </w:divBdr>
        </w:div>
        <w:div w:id="1759129846">
          <w:marLeft w:val="0"/>
          <w:marRight w:val="0"/>
          <w:marTop w:val="0"/>
          <w:marBottom w:val="0"/>
          <w:divBdr>
            <w:top w:val="none" w:sz="0" w:space="0" w:color="auto"/>
            <w:left w:val="none" w:sz="0" w:space="0" w:color="auto"/>
            <w:bottom w:val="none" w:sz="0" w:space="0" w:color="auto"/>
            <w:right w:val="none" w:sz="0" w:space="0" w:color="auto"/>
          </w:divBdr>
        </w:div>
        <w:div w:id="1669551787">
          <w:marLeft w:val="0"/>
          <w:marRight w:val="0"/>
          <w:marTop w:val="0"/>
          <w:marBottom w:val="0"/>
          <w:divBdr>
            <w:top w:val="none" w:sz="0" w:space="0" w:color="auto"/>
            <w:left w:val="none" w:sz="0" w:space="0" w:color="auto"/>
            <w:bottom w:val="none" w:sz="0" w:space="0" w:color="auto"/>
            <w:right w:val="none" w:sz="0" w:space="0" w:color="auto"/>
          </w:divBdr>
        </w:div>
        <w:div w:id="214971647">
          <w:marLeft w:val="0"/>
          <w:marRight w:val="0"/>
          <w:marTop w:val="0"/>
          <w:marBottom w:val="0"/>
          <w:divBdr>
            <w:top w:val="none" w:sz="0" w:space="0" w:color="auto"/>
            <w:left w:val="none" w:sz="0" w:space="0" w:color="auto"/>
            <w:bottom w:val="none" w:sz="0" w:space="0" w:color="auto"/>
            <w:right w:val="none" w:sz="0" w:space="0" w:color="auto"/>
          </w:divBdr>
        </w:div>
        <w:div w:id="808282397">
          <w:marLeft w:val="0"/>
          <w:marRight w:val="0"/>
          <w:marTop w:val="0"/>
          <w:marBottom w:val="0"/>
          <w:divBdr>
            <w:top w:val="none" w:sz="0" w:space="0" w:color="auto"/>
            <w:left w:val="none" w:sz="0" w:space="0" w:color="auto"/>
            <w:bottom w:val="none" w:sz="0" w:space="0" w:color="auto"/>
            <w:right w:val="none" w:sz="0" w:space="0" w:color="auto"/>
          </w:divBdr>
        </w:div>
        <w:div w:id="856701524">
          <w:marLeft w:val="0"/>
          <w:marRight w:val="0"/>
          <w:marTop w:val="0"/>
          <w:marBottom w:val="0"/>
          <w:divBdr>
            <w:top w:val="none" w:sz="0" w:space="0" w:color="auto"/>
            <w:left w:val="none" w:sz="0" w:space="0" w:color="auto"/>
            <w:bottom w:val="none" w:sz="0" w:space="0" w:color="auto"/>
            <w:right w:val="none" w:sz="0" w:space="0" w:color="auto"/>
          </w:divBdr>
        </w:div>
        <w:div w:id="1404596676">
          <w:marLeft w:val="0"/>
          <w:marRight w:val="0"/>
          <w:marTop w:val="0"/>
          <w:marBottom w:val="0"/>
          <w:divBdr>
            <w:top w:val="none" w:sz="0" w:space="0" w:color="auto"/>
            <w:left w:val="none" w:sz="0" w:space="0" w:color="auto"/>
            <w:bottom w:val="none" w:sz="0" w:space="0" w:color="auto"/>
            <w:right w:val="none" w:sz="0" w:space="0" w:color="auto"/>
          </w:divBdr>
        </w:div>
        <w:div w:id="88431342">
          <w:marLeft w:val="0"/>
          <w:marRight w:val="0"/>
          <w:marTop w:val="0"/>
          <w:marBottom w:val="0"/>
          <w:divBdr>
            <w:top w:val="none" w:sz="0" w:space="0" w:color="auto"/>
            <w:left w:val="none" w:sz="0" w:space="0" w:color="auto"/>
            <w:bottom w:val="none" w:sz="0" w:space="0" w:color="auto"/>
            <w:right w:val="none" w:sz="0" w:space="0" w:color="auto"/>
          </w:divBdr>
        </w:div>
        <w:div w:id="1851874573">
          <w:marLeft w:val="0"/>
          <w:marRight w:val="0"/>
          <w:marTop w:val="0"/>
          <w:marBottom w:val="0"/>
          <w:divBdr>
            <w:top w:val="none" w:sz="0" w:space="0" w:color="auto"/>
            <w:left w:val="none" w:sz="0" w:space="0" w:color="auto"/>
            <w:bottom w:val="none" w:sz="0" w:space="0" w:color="auto"/>
            <w:right w:val="none" w:sz="0" w:space="0" w:color="auto"/>
          </w:divBdr>
        </w:div>
        <w:div w:id="1836531942">
          <w:marLeft w:val="0"/>
          <w:marRight w:val="0"/>
          <w:marTop w:val="0"/>
          <w:marBottom w:val="0"/>
          <w:divBdr>
            <w:top w:val="none" w:sz="0" w:space="0" w:color="auto"/>
            <w:left w:val="none" w:sz="0" w:space="0" w:color="auto"/>
            <w:bottom w:val="none" w:sz="0" w:space="0" w:color="auto"/>
            <w:right w:val="none" w:sz="0" w:space="0" w:color="auto"/>
          </w:divBdr>
        </w:div>
        <w:div w:id="1420515588">
          <w:marLeft w:val="0"/>
          <w:marRight w:val="0"/>
          <w:marTop w:val="0"/>
          <w:marBottom w:val="0"/>
          <w:divBdr>
            <w:top w:val="none" w:sz="0" w:space="0" w:color="auto"/>
            <w:left w:val="none" w:sz="0" w:space="0" w:color="auto"/>
            <w:bottom w:val="none" w:sz="0" w:space="0" w:color="auto"/>
            <w:right w:val="none" w:sz="0" w:space="0" w:color="auto"/>
          </w:divBdr>
        </w:div>
        <w:div w:id="239606617">
          <w:marLeft w:val="0"/>
          <w:marRight w:val="0"/>
          <w:marTop w:val="0"/>
          <w:marBottom w:val="0"/>
          <w:divBdr>
            <w:top w:val="none" w:sz="0" w:space="0" w:color="auto"/>
            <w:left w:val="none" w:sz="0" w:space="0" w:color="auto"/>
            <w:bottom w:val="none" w:sz="0" w:space="0" w:color="auto"/>
            <w:right w:val="none" w:sz="0" w:space="0" w:color="auto"/>
          </w:divBdr>
        </w:div>
        <w:div w:id="1095907762">
          <w:marLeft w:val="0"/>
          <w:marRight w:val="0"/>
          <w:marTop w:val="0"/>
          <w:marBottom w:val="0"/>
          <w:divBdr>
            <w:top w:val="none" w:sz="0" w:space="0" w:color="auto"/>
            <w:left w:val="none" w:sz="0" w:space="0" w:color="auto"/>
            <w:bottom w:val="none" w:sz="0" w:space="0" w:color="auto"/>
            <w:right w:val="none" w:sz="0" w:space="0" w:color="auto"/>
          </w:divBdr>
        </w:div>
        <w:div w:id="177231232">
          <w:marLeft w:val="0"/>
          <w:marRight w:val="0"/>
          <w:marTop w:val="0"/>
          <w:marBottom w:val="0"/>
          <w:divBdr>
            <w:top w:val="none" w:sz="0" w:space="0" w:color="auto"/>
            <w:left w:val="none" w:sz="0" w:space="0" w:color="auto"/>
            <w:bottom w:val="none" w:sz="0" w:space="0" w:color="auto"/>
            <w:right w:val="none" w:sz="0" w:space="0" w:color="auto"/>
          </w:divBdr>
        </w:div>
        <w:div w:id="728917809">
          <w:marLeft w:val="0"/>
          <w:marRight w:val="0"/>
          <w:marTop w:val="0"/>
          <w:marBottom w:val="0"/>
          <w:divBdr>
            <w:top w:val="none" w:sz="0" w:space="0" w:color="auto"/>
            <w:left w:val="none" w:sz="0" w:space="0" w:color="auto"/>
            <w:bottom w:val="none" w:sz="0" w:space="0" w:color="auto"/>
            <w:right w:val="none" w:sz="0" w:space="0" w:color="auto"/>
          </w:divBdr>
        </w:div>
        <w:div w:id="1762751496">
          <w:marLeft w:val="0"/>
          <w:marRight w:val="0"/>
          <w:marTop w:val="0"/>
          <w:marBottom w:val="0"/>
          <w:divBdr>
            <w:top w:val="none" w:sz="0" w:space="0" w:color="auto"/>
            <w:left w:val="none" w:sz="0" w:space="0" w:color="auto"/>
            <w:bottom w:val="none" w:sz="0" w:space="0" w:color="auto"/>
            <w:right w:val="none" w:sz="0" w:space="0" w:color="auto"/>
          </w:divBdr>
        </w:div>
        <w:div w:id="2065910094">
          <w:marLeft w:val="0"/>
          <w:marRight w:val="0"/>
          <w:marTop w:val="0"/>
          <w:marBottom w:val="0"/>
          <w:divBdr>
            <w:top w:val="none" w:sz="0" w:space="0" w:color="auto"/>
            <w:left w:val="none" w:sz="0" w:space="0" w:color="auto"/>
            <w:bottom w:val="none" w:sz="0" w:space="0" w:color="auto"/>
            <w:right w:val="none" w:sz="0" w:space="0" w:color="auto"/>
          </w:divBdr>
        </w:div>
        <w:div w:id="1426152541">
          <w:marLeft w:val="0"/>
          <w:marRight w:val="0"/>
          <w:marTop w:val="0"/>
          <w:marBottom w:val="0"/>
          <w:divBdr>
            <w:top w:val="none" w:sz="0" w:space="0" w:color="auto"/>
            <w:left w:val="none" w:sz="0" w:space="0" w:color="auto"/>
            <w:bottom w:val="none" w:sz="0" w:space="0" w:color="auto"/>
            <w:right w:val="none" w:sz="0" w:space="0" w:color="auto"/>
          </w:divBdr>
        </w:div>
        <w:div w:id="90249591">
          <w:marLeft w:val="0"/>
          <w:marRight w:val="0"/>
          <w:marTop w:val="0"/>
          <w:marBottom w:val="0"/>
          <w:divBdr>
            <w:top w:val="none" w:sz="0" w:space="0" w:color="auto"/>
            <w:left w:val="none" w:sz="0" w:space="0" w:color="auto"/>
            <w:bottom w:val="none" w:sz="0" w:space="0" w:color="auto"/>
            <w:right w:val="none" w:sz="0" w:space="0" w:color="auto"/>
          </w:divBdr>
        </w:div>
        <w:div w:id="1820802700">
          <w:marLeft w:val="0"/>
          <w:marRight w:val="0"/>
          <w:marTop w:val="0"/>
          <w:marBottom w:val="0"/>
          <w:divBdr>
            <w:top w:val="none" w:sz="0" w:space="0" w:color="auto"/>
            <w:left w:val="none" w:sz="0" w:space="0" w:color="auto"/>
            <w:bottom w:val="none" w:sz="0" w:space="0" w:color="auto"/>
            <w:right w:val="none" w:sz="0" w:space="0" w:color="auto"/>
          </w:divBdr>
        </w:div>
        <w:div w:id="626011914">
          <w:marLeft w:val="0"/>
          <w:marRight w:val="0"/>
          <w:marTop w:val="0"/>
          <w:marBottom w:val="0"/>
          <w:divBdr>
            <w:top w:val="none" w:sz="0" w:space="0" w:color="auto"/>
            <w:left w:val="none" w:sz="0" w:space="0" w:color="auto"/>
            <w:bottom w:val="none" w:sz="0" w:space="0" w:color="auto"/>
            <w:right w:val="none" w:sz="0" w:space="0" w:color="auto"/>
          </w:divBdr>
        </w:div>
        <w:div w:id="1876576821">
          <w:marLeft w:val="0"/>
          <w:marRight w:val="0"/>
          <w:marTop w:val="0"/>
          <w:marBottom w:val="0"/>
          <w:divBdr>
            <w:top w:val="none" w:sz="0" w:space="0" w:color="auto"/>
            <w:left w:val="none" w:sz="0" w:space="0" w:color="auto"/>
            <w:bottom w:val="none" w:sz="0" w:space="0" w:color="auto"/>
            <w:right w:val="none" w:sz="0" w:space="0" w:color="auto"/>
          </w:divBdr>
        </w:div>
        <w:div w:id="1928690552">
          <w:marLeft w:val="0"/>
          <w:marRight w:val="0"/>
          <w:marTop w:val="0"/>
          <w:marBottom w:val="0"/>
          <w:divBdr>
            <w:top w:val="none" w:sz="0" w:space="0" w:color="auto"/>
            <w:left w:val="none" w:sz="0" w:space="0" w:color="auto"/>
            <w:bottom w:val="none" w:sz="0" w:space="0" w:color="auto"/>
            <w:right w:val="none" w:sz="0" w:space="0" w:color="auto"/>
          </w:divBdr>
        </w:div>
        <w:div w:id="1232351869">
          <w:marLeft w:val="0"/>
          <w:marRight w:val="0"/>
          <w:marTop w:val="0"/>
          <w:marBottom w:val="0"/>
          <w:divBdr>
            <w:top w:val="none" w:sz="0" w:space="0" w:color="auto"/>
            <w:left w:val="none" w:sz="0" w:space="0" w:color="auto"/>
            <w:bottom w:val="none" w:sz="0" w:space="0" w:color="auto"/>
            <w:right w:val="none" w:sz="0" w:space="0" w:color="auto"/>
          </w:divBdr>
        </w:div>
        <w:div w:id="68769654">
          <w:marLeft w:val="0"/>
          <w:marRight w:val="0"/>
          <w:marTop w:val="0"/>
          <w:marBottom w:val="0"/>
          <w:divBdr>
            <w:top w:val="none" w:sz="0" w:space="0" w:color="auto"/>
            <w:left w:val="none" w:sz="0" w:space="0" w:color="auto"/>
            <w:bottom w:val="none" w:sz="0" w:space="0" w:color="auto"/>
            <w:right w:val="none" w:sz="0" w:space="0" w:color="auto"/>
          </w:divBdr>
        </w:div>
        <w:div w:id="1639408736">
          <w:marLeft w:val="0"/>
          <w:marRight w:val="0"/>
          <w:marTop w:val="0"/>
          <w:marBottom w:val="0"/>
          <w:divBdr>
            <w:top w:val="none" w:sz="0" w:space="0" w:color="auto"/>
            <w:left w:val="none" w:sz="0" w:space="0" w:color="auto"/>
            <w:bottom w:val="none" w:sz="0" w:space="0" w:color="auto"/>
            <w:right w:val="none" w:sz="0" w:space="0" w:color="auto"/>
          </w:divBdr>
        </w:div>
        <w:div w:id="1291667490">
          <w:marLeft w:val="0"/>
          <w:marRight w:val="0"/>
          <w:marTop w:val="0"/>
          <w:marBottom w:val="0"/>
          <w:divBdr>
            <w:top w:val="none" w:sz="0" w:space="0" w:color="auto"/>
            <w:left w:val="none" w:sz="0" w:space="0" w:color="auto"/>
            <w:bottom w:val="none" w:sz="0" w:space="0" w:color="auto"/>
            <w:right w:val="none" w:sz="0" w:space="0" w:color="auto"/>
          </w:divBdr>
        </w:div>
        <w:div w:id="1297642137">
          <w:marLeft w:val="0"/>
          <w:marRight w:val="0"/>
          <w:marTop w:val="0"/>
          <w:marBottom w:val="0"/>
          <w:divBdr>
            <w:top w:val="none" w:sz="0" w:space="0" w:color="auto"/>
            <w:left w:val="none" w:sz="0" w:space="0" w:color="auto"/>
            <w:bottom w:val="none" w:sz="0" w:space="0" w:color="auto"/>
            <w:right w:val="none" w:sz="0" w:space="0" w:color="auto"/>
          </w:divBdr>
        </w:div>
        <w:div w:id="2083675000">
          <w:marLeft w:val="0"/>
          <w:marRight w:val="0"/>
          <w:marTop w:val="0"/>
          <w:marBottom w:val="0"/>
          <w:divBdr>
            <w:top w:val="none" w:sz="0" w:space="0" w:color="auto"/>
            <w:left w:val="none" w:sz="0" w:space="0" w:color="auto"/>
            <w:bottom w:val="none" w:sz="0" w:space="0" w:color="auto"/>
            <w:right w:val="none" w:sz="0" w:space="0" w:color="auto"/>
          </w:divBdr>
        </w:div>
        <w:div w:id="992562556">
          <w:marLeft w:val="0"/>
          <w:marRight w:val="0"/>
          <w:marTop w:val="0"/>
          <w:marBottom w:val="0"/>
          <w:divBdr>
            <w:top w:val="none" w:sz="0" w:space="0" w:color="auto"/>
            <w:left w:val="none" w:sz="0" w:space="0" w:color="auto"/>
            <w:bottom w:val="none" w:sz="0" w:space="0" w:color="auto"/>
            <w:right w:val="none" w:sz="0" w:space="0" w:color="auto"/>
          </w:divBdr>
        </w:div>
        <w:div w:id="983387087">
          <w:marLeft w:val="0"/>
          <w:marRight w:val="0"/>
          <w:marTop w:val="0"/>
          <w:marBottom w:val="0"/>
          <w:divBdr>
            <w:top w:val="none" w:sz="0" w:space="0" w:color="auto"/>
            <w:left w:val="none" w:sz="0" w:space="0" w:color="auto"/>
            <w:bottom w:val="none" w:sz="0" w:space="0" w:color="auto"/>
            <w:right w:val="none" w:sz="0" w:space="0" w:color="auto"/>
          </w:divBdr>
        </w:div>
        <w:div w:id="1554580986">
          <w:marLeft w:val="0"/>
          <w:marRight w:val="0"/>
          <w:marTop w:val="0"/>
          <w:marBottom w:val="0"/>
          <w:divBdr>
            <w:top w:val="none" w:sz="0" w:space="0" w:color="auto"/>
            <w:left w:val="none" w:sz="0" w:space="0" w:color="auto"/>
            <w:bottom w:val="none" w:sz="0" w:space="0" w:color="auto"/>
            <w:right w:val="none" w:sz="0" w:space="0" w:color="auto"/>
          </w:divBdr>
        </w:div>
        <w:div w:id="1330060569">
          <w:marLeft w:val="0"/>
          <w:marRight w:val="0"/>
          <w:marTop w:val="0"/>
          <w:marBottom w:val="0"/>
          <w:divBdr>
            <w:top w:val="none" w:sz="0" w:space="0" w:color="auto"/>
            <w:left w:val="none" w:sz="0" w:space="0" w:color="auto"/>
            <w:bottom w:val="none" w:sz="0" w:space="0" w:color="auto"/>
            <w:right w:val="none" w:sz="0" w:space="0" w:color="auto"/>
          </w:divBdr>
        </w:div>
        <w:div w:id="1347368708">
          <w:marLeft w:val="0"/>
          <w:marRight w:val="0"/>
          <w:marTop w:val="0"/>
          <w:marBottom w:val="0"/>
          <w:divBdr>
            <w:top w:val="none" w:sz="0" w:space="0" w:color="auto"/>
            <w:left w:val="none" w:sz="0" w:space="0" w:color="auto"/>
            <w:bottom w:val="none" w:sz="0" w:space="0" w:color="auto"/>
            <w:right w:val="none" w:sz="0" w:space="0" w:color="auto"/>
          </w:divBdr>
        </w:div>
        <w:div w:id="660429206">
          <w:marLeft w:val="0"/>
          <w:marRight w:val="0"/>
          <w:marTop w:val="0"/>
          <w:marBottom w:val="0"/>
          <w:divBdr>
            <w:top w:val="none" w:sz="0" w:space="0" w:color="auto"/>
            <w:left w:val="none" w:sz="0" w:space="0" w:color="auto"/>
            <w:bottom w:val="none" w:sz="0" w:space="0" w:color="auto"/>
            <w:right w:val="none" w:sz="0" w:space="0" w:color="auto"/>
          </w:divBdr>
        </w:div>
        <w:div w:id="1612857191">
          <w:marLeft w:val="0"/>
          <w:marRight w:val="0"/>
          <w:marTop w:val="0"/>
          <w:marBottom w:val="0"/>
          <w:divBdr>
            <w:top w:val="none" w:sz="0" w:space="0" w:color="auto"/>
            <w:left w:val="none" w:sz="0" w:space="0" w:color="auto"/>
            <w:bottom w:val="none" w:sz="0" w:space="0" w:color="auto"/>
            <w:right w:val="none" w:sz="0" w:space="0" w:color="auto"/>
          </w:divBdr>
        </w:div>
        <w:div w:id="1779135532">
          <w:marLeft w:val="0"/>
          <w:marRight w:val="0"/>
          <w:marTop w:val="0"/>
          <w:marBottom w:val="0"/>
          <w:divBdr>
            <w:top w:val="none" w:sz="0" w:space="0" w:color="auto"/>
            <w:left w:val="none" w:sz="0" w:space="0" w:color="auto"/>
            <w:bottom w:val="none" w:sz="0" w:space="0" w:color="auto"/>
            <w:right w:val="none" w:sz="0" w:space="0" w:color="auto"/>
          </w:divBdr>
        </w:div>
        <w:div w:id="1685748508">
          <w:marLeft w:val="0"/>
          <w:marRight w:val="0"/>
          <w:marTop w:val="0"/>
          <w:marBottom w:val="0"/>
          <w:divBdr>
            <w:top w:val="none" w:sz="0" w:space="0" w:color="auto"/>
            <w:left w:val="none" w:sz="0" w:space="0" w:color="auto"/>
            <w:bottom w:val="none" w:sz="0" w:space="0" w:color="auto"/>
            <w:right w:val="none" w:sz="0" w:space="0" w:color="auto"/>
          </w:divBdr>
        </w:div>
        <w:div w:id="204105023">
          <w:marLeft w:val="0"/>
          <w:marRight w:val="0"/>
          <w:marTop w:val="0"/>
          <w:marBottom w:val="0"/>
          <w:divBdr>
            <w:top w:val="none" w:sz="0" w:space="0" w:color="auto"/>
            <w:left w:val="none" w:sz="0" w:space="0" w:color="auto"/>
            <w:bottom w:val="none" w:sz="0" w:space="0" w:color="auto"/>
            <w:right w:val="none" w:sz="0" w:space="0" w:color="auto"/>
          </w:divBdr>
        </w:div>
        <w:div w:id="1733196630">
          <w:marLeft w:val="0"/>
          <w:marRight w:val="0"/>
          <w:marTop w:val="0"/>
          <w:marBottom w:val="0"/>
          <w:divBdr>
            <w:top w:val="none" w:sz="0" w:space="0" w:color="auto"/>
            <w:left w:val="none" w:sz="0" w:space="0" w:color="auto"/>
            <w:bottom w:val="none" w:sz="0" w:space="0" w:color="auto"/>
            <w:right w:val="none" w:sz="0" w:space="0" w:color="auto"/>
          </w:divBdr>
        </w:div>
        <w:div w:id="923757996">
          <w:marLeft w:val="0"/>
          <w:marRight w:val="0"/>
          <w:marTop w:val="0"/>
          <w:marBottom w:val="0"/>
          <w:divBdr>
            <w:top w:val="none" w:sz="0" w:space="0" w:color="auto"/>
            <w:left w:val="none" w:sz="0" w:space="0" w:color="auto"/>
            <w:bottom w:val="none" w:sz="0" w:space="0" w:color="auto"/>
            <w:right w:val="none" w:sz="0" w:space="0" w:color="auto"/>
          </w:divBdr>
        </w:div>
        <w:div w:id="609628709">
          <w:marLeft w:val="0"/>
          <w:marRight w:val="0"/>
          <w:marTop w:val="0"/>
          <w:marBottom w:val="0"/>
          <w:divBdr>
            <w:top w:val="none" w:sz="0" w:space="0" w:color="auto"/>
            <w:left w:val="none" w:sz="0" w:space="0" w:color="auto"/>
            <w:bottom w:val="none" w:sz="0" w:space="0" w:color="auto"/>
            <w:right w:val="none" w:sz="0" w:space="0" w:color="auto"/>
          </w:divBdr>
        </w:div>
        <w:div w:id="1597980959">
          <w:marLeft w:val="0"/>
          <w:marRight w:val="0"/>
          <w:marTop w:val="0"/>
          <w:marBottom w:val="0"/>
          <w:divBdr>
            <w:top w:val="none" w:sz="0" w:space="0" w:color="auto"/>
            <w:left w:val="none" w:sz="0" w:space="0" w:color="auto"/>
            <w:bottom w:val="none" w:sz="0" w:space="0" w:color="auto"/>
            <w:right w:val="none" w:sz="0" w:space="0" w:color="auto"/>
          </w:divBdr>
        </w:div>
        <w:div w:id="1257060580">
          <w:marLeft w:val="0"/>
          <w:marRight w:val="0"/>
          <w:marTop w:val="0"/>
          <w:marBottom w:val="0"/>
          <w:divBdr>
            <w:top w:val="none" w:sz="0" w:space="0" w:color="auto"/>
            <w:left w:val="none" w:sz="0" w:space="0" w:color="auto"/>
            <w:bottom w:val="none" w:sz="0" w:space="0" w:color="auto"/>
            <w:right w:val="none" w:sz="0" w:space="0" w:color="auto"/>
          </w:divBdr>
        </w:div>
        <w:div w:id="736126093">
          <w:marLeft w:val="0"/>
          <w:marRight w:val="0"/>
          <w:marTop w:val="0"/>
          <w:marBottom w:val="0"/>
          <w:divBdr>
            <w:top w:val="none" w:sz="0" w:space="0" w:color="auto"/>
            <w:left w:val="none" w:sz="0" w:space="0" w:color="auto"/>
            <w:bottom w:val="none" w:sz="0" w:space="0" w:color="auto"/>
            <w:right w:val="none" w:sz="0" w:space="0" w:color="auto"/>
          </w:divBdr>
        </w:div>
        <w:div w:id="267392160">
          <w:marLeft w:val="0"/>
          <w:marRight w:val="0"/>
          <w:marTop w:val="0"/>
          <w:marBottom w:val="0"/>
          <w:divBdr>
            <w:top w:val="none" w:sz="0" w:space="0" w:color="auto"/>
            <w:left w:val="none" w:sz="0" w:space="0" w:color="auto"/>
            <w:bottom w:val="none" w:sz="0" w:space="0" w:color="auto"/>
            <w:right w:val="none" w:sz="0" w:space="0" w:color="auto"/>
          </w:divBdr>
        </w:div>
        <w:div w:id="1403527319">
          <w:marLeft w:val="0"/>
          <w:marRight w:val="0"/>
          <w:marTop w:val="0"/>
          <w:marBottom w:val="0"/>
          <w:divBdr>
            <w:top w:val="none" w:sz="0" w:space="0" w:color="auto"/>
            <w:left w:val="none" w:sz="0" w:space="0" w:color="auto"/>
            <w:bottom w:val="none" w:sz="0" w:space="0" w:color="auto"/>
            <w:right w:val="none" w:sz="0" w:space="0" w:color="auto"/>
          </w:divBdr>
        </w:div>
        <w:div w:id="1198814221">
          <w:marLeft w:val="0"/>
          <w:marRight w:val="0"/>
          <w:marTop w:val="0"/>
          <w:marBottom w:val="0"/>
          <w:divBdr>
            <w:top w:val="none" w:sz="0" w:space="0" w:color="auto"/>
            <w:left w:val="none" w:sz="0" w:space="0" w:color="auto"/>
            <w:bottom w:val="none" w:sz="0" w:space="0" w:color="auto"/>
            <w:right w:val="none" w:sz="0" w:space="0" w:color="auto"/>
          </w:divBdr>
        </w:div>
        <w:div w:id="874779911">
          <w:marLeft w:val="0"/>
          <w:marRight w:val="0"/>
          <w:marTop w:val="0"/>
          <w:marBottom w:val="0"/>
          <w:divBdr>
            <w:top w:val="none" w:sz="0" w:space="0" w:color="auto"/>
            <w:left w:val="none" w:sz="0" w:space="0" w:color="auto"/>
            <w:bottom w:val="none" w:sz="0" w:space="0" w:color="auto"/>
            <w:right w:val="none" w:sz="0" w:space="0" w:color="auto"/>
          </w:divBdr>
        </w:div>
        <w:div w:id="1268806715">
          <w:marLeft w:val="0"/>
          <w:marRight w:val="0"/>
          <w:marTop w:val="0"/>
          <w:marBottom w:val="0"/>
          <w:divBdr>
            <w:top w:val="none" w:sz="0" w:space="0" w:color="auto"/>
            <w:left w:val="none" w:sz="0" w:space="0" w:color="auto"/>
            <w:bottom w:val="none" w:sz="0" w:space="0" w:color="auto"/>
            <w:right w:val="none" w:sz="0" w:space="0" w:color="auto"/>
          </w:divBdr>
        </w:div>
        <w:div w:id="631908558">
          <w:marLeft w:val="0"/>
          <w:marRight w:val="0"/>
          <w:marTop w:val="0"/>
          <w:marBottom w:val="0"/>
          <w:divBdr>
            <w:top w:val="none" w:sz="0" w:space="0" w:color="auto"/>
            <w:left w:val="none" w:sz="0" w:space="0" w:color="auto"/>
            <w:bottom w:val="none" w:sz="0" w:space="0" w:color="auto"/>
            <w:right w:val="none" w:sz="0" w:space="0" w:color="auto"/>
          </w:divBdr>
        </w:div>
        <w:div w:id="2144422412">
          <w:marLeft w:val="0"/>
          <w:marRight w:val="0"/>
          <w:marTop w:val="0"/>
          <w:marBottom w:val="0"/>
          <w:divBdr>
            <w:top w:val="none" w:sz="0" w:space="0" w:color="auto"/>
            <w:left w:val="none" w:sz="0" w:space="0" w:color="auto"/>
            <w:bottom w:val="none" w:sz="0" w:space="0" w:color="auto"/>
            <w:right w:val="none" w:sz="0" w:space="0" w:color="auto"/>
          </w:divBdr>
        </w:div>
        <w:div w:id="1490750415">
          <w:marLeft w:val="0"/>
          <w:marRight w:val="0"/>
          <w:marTop w:val="0"/>
          <w:marBottom w:val="0"/>
          <w:divBdr>
            <w:top w:val="none" w:sz="0" w:space="0" w:color="auto"/>
            <w:left w:val="none" w:sz="0" w:space="0" w:color="auto"/>
            <w:bottom w:val="none" w:sz="0" w:space="0" w:color="auto"/>
            <w:right w:val="none" w:sz="0" w:space="0" w:color="auto"/>
          </w:divBdr>
        </w:div>
        <w:div w:id="211356061">
          <w:marLeft w:val="0"/>
          <w:marRight w:val="0"/>
          <w:marTop w:val="0"/>
          <w:marBottom w:val="0"/>
          <w:divBdr>
            <w:top w:val="none" w:sz="0" w:space="0" w:color="auto"/>
            <w:left w:val="none" w:sz="0" w:space="0" w:color="auto"/>
            <w:bottom w:val="none" w:sz="0" w:space="0" w:color="auto"/>
            <w:right w:val="none" w:sz="0" w:space="0" w:color="auto"/>
          </w:divBdr>
        </w:div>
        <w:div w:id="1457062687">
          <w:marLeft w:val="0"/>
          <w:marRight w:val="0"/>
          <w:marTop w:val="0"/>
          <w:marBottom w:val="0"/>
          <w:divBdr>
            <w:top w:val="none" w:sz="0" w:space="0" w:color="auto"/>
            <w:left w:val="none" w:sz="0" w:space="0" w:color="auto"/>
            <w:bottom w:val="none" w:sz="0" w:space="0" w:color="auto"/>
            <w:right w:val="none" w:sz="0" w:space="0" w:color="auto"/>
          </w:divBdr>
        </w:div>
        <w:div w:id="1239629451">
          <w:marLeft w:val="0"/>
          <w:marRight w:val="0"/>
          <w:marTop w:val="0"/>
          <w:marBottom w:val="0"/>
          <w:divBdr>
            <w:top w:val="none" w:sz="0" w:space="0" w:color="auto"/>
            <w:left w:val="none" w:sz="0" w:space="0" w:color="auto"/>
            <w:bottom w:val="none" w:sz="0" w:space="0" w:color="auto"/>
            <w:right w:val="none" w:sz="0" w:space="0" w:color="auto"/>
          </w:divBdr>
        </w:div>
        <w:div w:id="1902330943">
          <w:marLeft w:val="0"/>
          <w:marRight w:val="0"/>
          <w:marTop w:val="0"/>
          <w:marBottom w:val="0"/>
          <w:divBdr>
            <w:top w:val="none" w:sz="0" w:space="0" w:color="auto"/>
            <w:left w:val="none" w:sz="0" w:space="0" w:color="auto"/>
            <w:bottom w:val="none" w:sz="0" w:space="0" w:color="auto"/>
            <w:right w:val="none" w:sz="0" w:space="0" w:color="auto"/>
          </w:divBdr>
        </w:div>
        <w:div w:id="1032917972">
          <w:marLeft w:val="0"/>
          <w:marRight w:val="0"/>
          <w:marTop w:val="0"/>
          <w:marBottom w:val="0"/>
          <w:divBdr>
            <w:top w:val="none" w:sz="0" w:space="0" w:color="auto"/>
            <w:left w:val="none" w:sz="0" w:space="0" w:color="auto"/>
            <w:bottom w:val="none" w:sz="0" w:space="0" w:color="auto"/>
            <w:right w:val="none" w:sz="0" w:space="0" w:color="auto"/>
          </w:divBdr>
        </w:div>
        <w:div w:id="769274925">
          <w:marLeft w:val="0"/>
          <w:marRight w:val="0"/>
          <w:marTop w:val="0"/>
          <w:marBottom w:val="0"/>
          <w:divBdr>
            <w:top w:val="none" w:sz="0" w:space="0" w:color="auto"/>
            <w:left w:val="none" w:sz="0" w:space="0" w:color="auto"/>
            <w:bottom w:val="none" w:sz="0" w:space="0" w:color="auto"/>
            <w:right w:val="none" w:sz="0" w:space="0" w:color="auto"/>
          </w:divBdr>
        </w:div>
        <w:div w:id="850528311">
          <w:marLeft w:val="0"/>
          <w:marRight w:val="0"/>
          <w:marTop w:val="0"/>
          <w:marBottom w:val="0"/>
          <w:divBdr>
            <w:top w:val="none" w:sz="0" w:space="0" w:color="auto"/>
            <w:left w:val="none" w:sz="0" w:space="0" w:color="auto"/>
            <w:bottom w:val="none" w:sz="0" w:space="0" w:color="auto"/>
            <w:right w:val="none" w:sz="0" w:space="0" w:color="auto"/>
          </w:divBdr>
        </w:div>
        <w:div w:id="658390340">
          <w:marLeft w:val="0"/>
          <w:marRight w:val="0"/>
          <w:marTop w:val="0"/>
          <w:marBottom w:val="0"/>
          <w:divBdr>
            <w:top w:val="none" w:sz="0" w:space="0" w:color="auto"/>
            <w:left w:val="none" w:sz="0" w:space="0" w:color="auto"/>
            <w:bottom w:val="none" w:sz="0" w:space="0" w:color="auto"/>
            <w:right w:val="none" w:sz="0" w:space="0" w:color="auto"/>
          </w:divBdr>
        </w:div>
        <w:div w:id="1877159853">
          <w:marLeft w:val="0"/>
          <w:marRight w:val="0"/>
          <w:marTop w:val="0"/>
          <w:marBottom w:val="0"/>
          <w:divBdr>
            <w:top w:val="none" w:sz="0" w:space="0" w:color="auto"/>
            <w:left w:val="none" w:sz="0" w:space="0" w:color="auto"/>
            <w:bottom w:val="none" w:sz="0" w:space="0" w:color="auto"/>
            <w:right w:val="none" w:sz="0" w:space="0" w:color="auto"/>
          </w:divBdr>
        </w:div>
        <w:div w:id="244926812">
          <w:marLeft w:val="0"/>
          <w:marRight w:val="0"/>
          <w:marTop w:val="0"/>
          <w:marBottom w:val="0"/>
          <w:divBdr>
            <w:top w:val="none" w:sz="0" w:space="0" w:color="auto"/>
            <w:left w:val="none" w:sz="0" w:space="0" w:color="auto"/>
            <w:bottom w:val="none" w:sz="0" w:space="0" w:color="auto"/>
            <w:right w:val="none" w:sz="0" w:space="0" w:color="auto"/>
          </w:divBdr>
        </w:div>
        <w:div w:id="2045475255">
          <w:marLeft w:val="0"/>
          <w:marRight w:val="0"/>
          <w:marTop w:val="0"/>
          <w:marBottom w:val="0"/>
          <w:divBdr>
            <w:top w:val="none" w:sz="0" w:space="0" w:color="auto"/>
            <w:left w:val="none" w:sz="0" w:space="0" w:color="auto"/>
            <w:bottom w:val="none" w:sz="0" w:space="0" w:color="auto"/>
            <w:right w:val="none" w:sz="0" w:space="0" w:color="auto"/>
          </w:divBdr>
        </w:div>
        <w:div w:id="205532821">
          <w:marLeft w:val="0"/>
          <w:marRight w:val="0"/>
          <w:marTop w:val="0"/>
          <w:marBottom w:val="0"/>
          <w:divBdr>
            <w:top w:val="none" w:sz="0" w:space="0" w:color="auto"/>
            <w:left w:val="none" w:sz="0" w:space="0" w:color="auto"/>
            <w:bottom w:val="none" w:sz="0" w:space="0" w:color="auto"/>
            <w:right w:val="none" w:sz="0" w:space="0" w:color="auto"/>
          </w:divBdr>
        </w:div>
        <w:div w:id="466512836">
          <w:marLeft w:val="0"/>
          <w:marRight w:val="0"/>
          <w:marTop w:val="0"/>
          <w:marBottom w:val="0"/>
          <w:divBdr>
            <w:top w:val="none" w:sz="0" w:space="0" w:color="auto"/>
            <w:left w:val="none" w:sz="0" w:space="0" w:color="auto"/>
            <w:bottom w:val="none" w:sz="0" w:space="0" w:color="auto"/>
            <w:right w:val="none" w:sz="0" w:space="0" w:color="auto"/>
          </w:divBdr>
        </w:div>
        <w:div w:id="1856072359">
          <w:marLeft w:val="0"/>
          <w:marRight w:val="0"/>
          <w:marTop w:val="0"/>
          <w:marBottom w:val="0"/>
          <w:divBdr>
            <w:top w:val="none" w:sz="0" w:space="0" w:color="auto"/>
            <w:left w:val="none" w:sz="0" w:space="0" w:color="auto"/>
            <w:bottom w:val="none" w:sz="0" w:space="0" w:color="auto"/>
            <w:right w:val="none" w:sz="0" w:space="0" w:color="auto"/>
          </w:divBdr>
        </w:div>
        <w:div w:id="774246633">
          <w:marLeft w:val="0"/>
          <w:marRight w:val="0"/>
          <w:marTop w:val="0"/>
          <w:marBottom w:val="0"/>
          <w:divBdr>
            <w:top w:val="none" w:sz="0" w:space="0" w:color="auto"/>
            <w:left w:val="none" w:sz="0" w:space="0" w:color="auto"/>
            <w:bottom w:val="none" w:sz="0" w:space="0" w:color="auto"/>
            <w:right w:val="none" w:sz="0" w:space="0" w:color="auto"/>
          </w:divBdr>
        </w:div>
        <w:div w:id="1484664225">
          <w:marLeft w:val="0"/>
          <w:marRight w:val="0"/>
          <w:marTop w:val="0"/>
          <w:marBottom w:val="0"/>
          <w:divBdr>
            <w:top w:val="none" w:sz="0" w:space="0" w:color="auto"/>
            <w:left w:val="none" w:sz="0" w:space="0" w:color="auto"/>
            <w:bottom w:val="none" w:sz="0" w:space="0" w:color="auto"/>
            <w:right w:val="none" w:sz="0" w:space="0" w:color="auto"/>
          </w:divBdr>
        </w:div>
        <w:div w:id="19287494">
          <w:marLeft w:val="0"/>
          <w:marRight w:val="0"/>
          <w:marTop w:val="0"/>
          <w:marBottom w:val="0"/>
          <w:divBdr>
            <w:top w:val="none" w:sz="0" w:space="0" w:color="auto"/>
            <w:left w:val="none" w:sz="0" w:space="0" w:color="auto"/>
            <w:bottom w:val="none" w:sz="0" w:space="0" w:color="auto"/>
            <w:right w:val="none" w:sz="0" w:space="0" w:color="auto"/>
          </w:divBdr>
        </w:div>
        <w:div w:id="968899539">
          <w:marLeft w:val="0"/>
          <w:marRight w:val="0"/>
          <w:marTop w:val="0"/>
          <w:marBottom w:val="0"/>
          <w:divBdr>
            <w:top w:val="none" w:sz="0" w:space="0" w:color="auto"/>
            <w:left w:val="none" w:sz="0" w:space="0" w:color="auto"/>
            <w:bottom w:val="none" w:sz="0" w:space="0" w:color="auto"/>
            <w:right w:val="none" w:sz="0" w:space="0" w:color="auto"/>
          </w:divBdr>
        </w:div>
        <w:div w:id="463738140">
          <w:marLeft w:val="0"/>
          <w:marRight w:val="0"/>
          <w:marTop w:val="0"/>
          <w:marBottom w:val="0"/>
          <w:divBdr>
            <w:top w:val="none" w:sz="0" w:space="0" w:color="auto"/>
            <w:left w:val="none" w:sz="0" w:space="0" w:color="auto"/>
            <w:bottom w:val="none" w:sz="0" w:space="0" w:color="auto"/>
            <w:right w:val="none" w:sz="0" w:space="0" w:color="auto"/>
          </w:divBdr>
        </w:div>
        <w:div w:id="1952008779">
          <w:marLeft w:val="0"/>
          <w:marRight w:val="0"/>
          <w:marTop w:val="0"/>
          <w:marBottom w:val="0"/>
          <w:divBdr>
            <w:top w:val="none" w:sz="0" w:space="0" w:color="auto"/>
            <w:left w:val="none" w:sz="0" w:space="0" w:color="auto"/>
            <w:bottom w:val="none" w:sz="0" w:space="0" w:color="auto"/>
            <w:right w:val="none" w:sz="0" w:space="0" w:color="auto"/>
          </w:divBdr>
        </w:div>
        <w:div w:id="1297681635">
          <w:marLeft w:val="0"/>
          <w:marRight w:val="0"/>
          <w:marTop w:val="0"/>
          <w:marBottom w:val="0"/>
          <w:divBdr>
            <w:top w:val="none" w:sz="0" w:space="0" w:color="auto"/>
            <w:left w:val="none" w:sz="0" w:space="0" w:color="auto"/>
            <w:bottom w:val="none" w:sz="0" w:space="0" w:color="auto"/>
            <w:right w:val="none" w:sz="0" w:space="0" w:color="auto"/>
          </w:divBdr>
        </w:div>
        <w:div w:id="1834952334">
          <w:marLeft w:val="0"/>
          <w:marRight w:val="0"/>
          <w:marTop w:val="0"/>
          <w:marBottom w:val="0"/>
          <w:divBdr>
            <w:top w:val="none" w:sz="0" w:space="0" w:color="auto"/>
            <w:left w:val="none" w:sz="0" w:space="0" w:color="auto"/>
            <w:bottom w:val="none" w:sz="0" w:space="0" w:color="auto"/>
            <w:right w:val="none" w:sz="0" w:space="0" w:color="auto"/>
          </w:divBdr>
        </w:div>
        <w:div w:id="824198965">
          <w:marLeft w:val="0"/>
          <w:marRight w:val="0"/>
          <w:marTop w:val="0"/>
          <w:marBottom w:val="0"/>
          <w:divBdr>
            <w:top w:val="none" w:sz="0" w:space="0" w:color="auto"/>
            <w:left w:val="none" w:sz="0" w:space="0" w:color="auto"/>
            <w:bottom w:val="none" w:sz="0" w:space="0" w:color="auto"/>
            <w:right w:val="none" w:sz="0" w:space="0" w:color="auto"/>
          </w:divBdr>
        </w:div>
        <w:div w:id="1776628920">
          <w:marLeft w:val="0"/>
          <w:marRight w:val="0"/>
          <w:marTop w:val="0"/>
          <w:marBottom w:val="0"/>
          <w:divBdr>
            <w:top w:val="none" w:sz="0" w:space="0" w:color="auto"/>
            <w:left w:val="none" w:sz="0" w:space="0" w:color="auto"/>
            <w:bottom w:val="none" w:sz="0" w:space="0" w:color="auto"/>
            <w:right w:val="none" w:sz="0" w:space="0" w:color="auto"/>
          </w:divBdr>
        </w:div>
        <w:div w:id="464350288">
          <w:marLeft w:val="0"/>
          <w:marRight w:val="0"/>
          <w:marTop w:val="0"/>
          <w:marBottom w:val="0"/>
          <w:divBdr>
            <w:top w:val="none" w:sz="0" w:space="0" w:color="auto"/>
            <w:left w:val="none" w:sz="0" w:space="0" w:color="auto"/>
            <w:bottom w:val="none" w:sz="0" w:space="0" w:color="auto"/>
            <w:right w:val="none" w:sz="0" w:space="0" w:color="auto"/>
          </w:divBdr>
        </w:div>
        <w:div w:id="1898391434">
          <w:marLeft w:val="0"/>
          <w:marRight w:val="0"/>
          <w:marTop w:val="0"/>
          <w:marBottom w:val="0"/>
          <w:divBdr>
            <w:top w:val="none" w:sz="0" w:space="0" w:color="auto"/>
            <w:left w:val="none" w:sz="0" w:space="0" w:color="auto"/>
            <w:bottom w:val="none" w:sz="0" w:space="0" w:color="auto"/>
            <w:right w:val="none" w:sz="0" w:space="0" w:color="auto"/>
          </w:divBdr>
        </w:div>
        <w:div w:id="1656369800">
          <w:marLeft w:val="0"/>
          <w:marRight w:val="0"/>
          <w:marTop w:val="0"/>
          <w:marBottom w:val="0"/>
          <w:divBdr>
            <w:top w:val="none" w:sz="0" w:space="0" w:color="auto"/>
            <w:left w:val="none" w:sz="0" w:space="0" w:color="auto"/>
            <w:bottom w:val="none" w:sz="0" w:space="0" w:color="auto"/>
            <w:right w:val="none" w:sz="0" w:space="0" w:color="auto"/>
          </w:divBdr>
        </w:div>
        <w:div w:id="317154897">
          <w:marLeft w:val="0"/>
          <w:marRight w:val="0"/>
          <w:marTop w:val="0"/>
          <w:marBottom w:val="0"/>
          <w:divBdr>
            <w:top w:val="none" w:sz="0" w:space="0" w:color="auto"/>
            <w:left w:val="none" w:sz="0" w:space="0" w:color="auto"/>
            <w:bottom w:val="none" w:sz="0" w:space="0" w:color="auto"/>
            <w:right w:val="none" w:sz="0" w:space="0" w:color="auto"/>
          </w:divBdr>
        </w:div>
        <w:div w:id="1189761517">
          <w:marLeft w:val="0"/>
          <w:marRight w:val="0"/>
          <w:marTop w:val="0"/>
          <w:marBottom w:val="0"/>
          <w:divBdr>
            <w:top w:val="none" w:sz="0" w:space="0" w:color="auto"/>
            <w:left w:val="none" w:sz="0" w:space="0" w:color="auto"/>
            <w:bottom w:val="none" w:sz="0" w:space="0" w:color="auto"/>
            <w:right w:val="none" w:sz="0" w:space="0" w:color="auto"/>
          </w:divBdr>
        </w:div>
        <w:div w:id="1946227135">
          <w:marLeft w:val="0"/>
          <w:marRight w:val="0"/>
          <w:marTop w:val="0"/>
          <w:marBottom w:val="0"/>
          <w:divBdr>
            <w:top w:val="none" w:sz="0" w:space="0" w:color="auto"/>
            <w:left w:val="none" w:sz="0" w:space="0" w:color="auto"/>
            <w:bottom w:val="none" w:sz="0" w:space="0" w:color="auto"/>
            <w:right w:val="none" w:sz="0" w:space="0" w:color="auto"/>
          </w:divBdr>
        </w:div>
        <w:div w:id="2104034410">
          <w:marLeft w:val="0"/>
          <w:marRight w:val="0"/>
          <w:marTop w:val="0"/>
          <w:marBottom w:val="0"/>
          <w:divBdr>
            <w:top w:val="none" w:sz="0" w:space="0" w:color="auto"/>
            <w:left w:val="none" w:sz="0" w:space="0" w:color="auto"/>
            <w:bottom w:val="none" w:sz="0" w:space="0" w:color="auto"/>
            <w:right w:val="none" w:sz="0" w:space="0" w:color="auto"/>
          </w:divBdr>
        </w:div>
        <w:div w:id="1363941917">
          <w:marLeft w:val="0"/>
          <w:marRight w:val="0"/>
          <w:marTop w:val="0"/>
          <w:marBottom w:val="0"/>
          <w:divBdr>
            <w:top w:val="none" w:sz="0" w:space="0" w:color="auto"/>
            <w:left w:val="none" w:sz="0" w:space="0" w:color="auto"/>
            <w:bottom w:val="none" w:sz="0" w:space="0" w:color="auto"/>
            <w:right w:val="none" w:sz="0" w:space="0" w:color="auto"/>
          </w:divBdr>
        </w:div>
        <w:div w:id="1394238030">
          <w:marLeft w:val="0"/>
          <w:marRight w:val="0"/>
          <w:marTop w:val="0"/>
          <w:marBottom w:val="0"/>
          <w:divBdr>
            <w:top w:val="none" w:sz="0" w:space="0" w:color="auto"/>
            <w:left w:val="none" w:sz="0" w:space="0" w:color="auto"/>
            <w:bottom w:val="none" w:sz="0" w:space="0" w:color="auto"/>
            <w:right w:val="none" w:sz="0" w:space="0" w:color="auto"/>
          </w:divBdr>
        </w:div>
        <w:div w:id="1287658878">
          <w:marLeft w:val="0"/>
          <w:marRight w:val="0"/>
          <w:marTop w:val="0"/>
          <w:marBottom w:val="0"/>
          <w:divBdr>
            <w:top w:val="none" w:sz="0" w:space="0" w:color="auto"/>
            <w:left w:val="none" w:sz="0" w:space="0" w:color="auto"/>
            <w:bottom w:val="none" w:sz="0" w:space="0" w:color="auto"/>
            <w:right w:val="none" w:sz="0" w:space="0" w:color="auto"/>
          </w:divBdr>
        </w:div>
        <w:div w:id="1752964264">
          <w:marLeft w:val="0"/>
          <w:marRight w:val="0"/>
          <w:marTop w:val="0"/>
          <w:marBottom w:val="0"/>
          <w:divBdr>
            <w:top w:val="none" w:sz="0" w:space="0" w:color="auto"/>
            <w:left w:val="none" w:sz="0" w:space="0" w:color="auto"/>
            <w:bottom w:val="none" w:sz="0" w:space="0" w:color="auto"/>
            <w:right w:val="none" w:sz="0" w:space="0" w:color="auto"/>
          </w:divBdr>
        </w:div>
        <w:div w:id="1895240541">
          <w:marLeft w:val="0"/>
          <w:marRight w:val="0"/>
          <w:marTop w:val="0"/>
          <w:marBottom w:val="0"/>
          <w:divBdr>
            <w:top w:val="none" w:sz="0" w:space="0" w:color="auto"/>
            <w:left w:val="none" w:sz="0" w:space="0" w:color="auto"/>
            <w:bottom w:val="none" w:sz="0" w:space="0" w:color="auto"/>
            <w:right w:val="none" w:sz="0" w:space="0" w:color="auto"/>
          </w:divBdr>
        </w:div>
        <w:div w:id="1666279661">
          <w:marLeft w:val="0"/>
          <w:marRight w:val="0"/>
          <w:marTop w:val="0"/>
          <w:marBottom w:val="0"/>
          <w:divBdr>
            <w:top w:val="none" w:sz="0" w:space="0" w:color="auto"/>
            <w:left w:val="none" w:sz="0" w:space="0" w:color="auto"/>
            <w:bottom w:val="none" w:sz="0" w:space="0" w:color="auto"/>
            <w:right w:val="none" w:sz="0" w:space="0" w:color="auto"/>
          </w:divBdr>
        </w:div>
        <w:div w:id="1938170061">
          <w:marLeft w:val="0"/>
          <w:marRight w:val="0"/>
          <w:marTop w:val="0"/>
          <w:marBottom w:val="0"/>
          <w:divBdr>
            <w:top w:val="none" w:sz="0" w:space="0" w:color="auto"/>
            <w:left w:val="none" w:sz="0" w:space="0" w:color="auto"/>
            <w:bottom w:val="none" w:sz="0" w:space="0" w:color="auto"/>
            <w:right w:val="none" w:sz="0" w:space="0" w:color="auto"/>
          </w:divBdr>
        </w:div>
        <w:div w:id="1949002188">
          <w:marLeft w:val="0"/>
          <w:marRight w:val="0"/>
          <w:marTop w:val="0"/>
          <w:marBottom w:val="0"/>
          <w:divBdr>
            <w:top w:val="none" w:sz="0" w:space="0" w:color="auto"/>
            <w:left w:val="none" w:sz="0" w:space="0" w:color="auto"/>
            <w:bottom w:val="none" w:sz="0" w:space="0" w:color="auto"/>
            <w:right w:val="none" w:sz="0" w:space="0" w:color="auto"/>
          </w:divBdr>
        </w:div>
        <w:div w:id="1541548182">
          <w:marLeft w:val="0"/>
          <w:marRight w:val="0"/>
          <w:marTop w:val="0"/>
          <w:marBottom w:val="0"/>
          <w:divBdr>
            <w:top w:val="none" w:sz="0" w:space="0" w:color="auto"/>
            <w:left w:val="none" w:sz="0" w:space="0" w:color="auto"/>
            <w:bottom w:val="none" w:sz="0" w:space="0" w:color="auto"/>
            <w:right w:val="none" w:sz="0" w:space="0" w:color="auto"/>
          </w:divBdr>
        </w:div>
        <w:div w:id="271281161">
          <w:marLeft w:val="0"/>
          <w:marRight w:val="0"/>
          <w:marTop w:val="0"/>
          <w:marBottom w:val="0"/>
          <w:divBdr>
            <w:top w:val="none" w:sz="0" w:space="0" w:color="auto"/>
            <w:left w:val="none" w:sz="0" w:space="0" w:color="auto"/>
            <w:bottom w:val="none" w:sz="0" w:space="0" w:color="auto"/>
            <w:right w:val="none" w:sz="0" w:space="0" w:color="auto"/>
          </w:divBdr>
        </w:div>
        <w:div w:id="797532984">
          <w:marLeft w:val="0"/>
          <w:marRight w:val="0"/>
          <w:marTop w:val="0"/>
          <w:marBottom w:val="0"/>
          <w:divBdr>
            <w:top w:val="none" w:sz="0" w:space="0" w:color="auto"/>
            <w:left w:val="none" w:sz="0" w:space="0" w:color="auto"/>
            <w:bottom w:val="none" w:sz="0" w:space="0" w:color="auto"/>
            <w:right w:val="none" w:sz="0" w:space="0" w:color="auto"/>
          </w:divBdr>
        </w:div>
        <w:div w:id="157815351">
          <w:marLeft w:val="0"/>
          <w:marRight w:val="0"/>
          <w:marTop w:val="0"/>
          <w:marBottom w:val="0"/>
          <w:divBdr>
            <w:top w:val="none" w:sz="0" w:space="0" w:color="auto"/>
            <w:left w:val="none" w:sz="0" w:space="0" w:color="auto"/>
            <w:bottom w:val="none" w:sz="0" w:space="0" w:color="auto"/>
            <w:right w:val="none" w:sz="0" w:space="0" w:color="auto"/>
          </w:divBdr>
        </w:div>
        <w:div w:id="1688218300">
          <w:marLeft w:val="0"/>
          <w:marRight w:val="0"/>
          <w:marTop w:val="0"/>
          <w:marBottom w:val="0"/>
          <w:divBdr>
            <w:top w:val="none" w:sz="0" w:space="0" w:color="auto"/>
            <w:left w:val="none" w:sz="0" w:space="0" w:color="auto"/>
            <w:bottom w:val="none" w:sz="0" w:space="0" w:color="auto"/>
            <w:right w:val="none" w:sz="0" w:space="0" w:color="auto"/>
          </w:divBdr>
        </w:div>
        <w:div w:id="370615483">
          <w:marLeft w:val="0"/>
          <w:marRight w:val="0"/>
          <w:marTop w:val="0"/>
          <w:marBottom w:val="0"/>
          <w:divBdr>
            <w:top w:val="none" w:sz="0" w:space="0" w:color="auto"/>
            <w:left w:val="none" w:sz="0" w:space="0" w:color="auto"/>
            <w:bottom w:val="none" w:sz="0" w:space="0" w:color="auto"/>
            <w:right w:val="none" w:sz="0" w:space="0" w:color="auto"/>
          </w:divBdr>
        </w:div>
        <w:div w:id="825706685">
          <w:marLeft w:val="0"/>
          <w:marRight w:val="0"/>
          <w:marTop w:val="0"/>
          <w:marBottom w:val="0"/>
          <w:divBdr>
            <w:top w:val="none" w:sz="0" w:space="0" w:color="auto"/>
            <w:left w:val="none" w:sz="0" w:space="0" w:color="auto"/>
            <w:bottom w:val="none" w:sz="0" w:space="0" w:color="auto"/>
            <w:right w:val="none" w:sz="0" w:space="0" w:color="auto"/>
          </w:divBdr>
        </w:div>
        <w:div w:id="371883071">
          <w:marLeft w:val="0"/>
          <w:marRight w:val="0"/>
          <w:marTop w:val="0"/>
          <w:marBottom w:val="0"/>
          <w:divBdr>
            <w:top w:val="none" w:sz="0" w:space="0" w:color="auto"/>
            <w:left w:val="none" w:sz="0" w:space="0" w:color="auto"/>
            <w:bottom w:val="none" w:sz="0" w:space="0" w:color="auto"/>
            <w:right w:val="none" w:sz="0" w:space="0" w:color="auto"/>
          </w:divBdr>
        </w:div>
        <w:div w:id="688221620">
          <w:marLeft w:val="0"/>
          <w:marRight w:val="0"/>
          <w:marTop w:val="0"/>
          <w:marBottom w:val="0"/>
          <w:divBdr>
            <w:top w:val="none" w:sz="0" w:space="0" w:color="auto"/>
            <w:left w:val="none" w:sz="0" w:space="0" w:color="auto"/>
            <w:bottom w:val="none" w:sz="0" w:space="0" w:color="auto"/>
            <w:right w:val="none" w:sz="0" w:space="0" w:color="auto"/>
          </w:divBdr>
        </w:div>
        <w:div w:id="1179462796">
          <w:marLeft w:val="0"/>
          <w:marRight w:val="0"/>
          <w:marTop w:val="0"/>
          <w:marBottom w:val="0"/>
          <w:divBdr>
            <w:top w:val="none" w:sz="0" w:space="0" w:color="auto"/>
            <w:left w:val="none" w:sz="0" w:space="0" w:color="auto"/>
            <w:bottom w:val="none" w:sz="0" w:space="0" w:color="auto"/>
            <w:right w:val="none" w:sz="0" w:space="0" w:color="auto"/>
          </w:divBdr>
        </w:div>
        <w:div w:id="207765969">
          <w:marLeft w:val="0"/>
          <w:marRight w:val="0"/>
          <w:marTop w:val="0"/>
          <w:marBottom w:val="0"/>
          <w:divBdr>
            <w:top w:val="none" w:sz="0" w:space="0" w:color="auto"/>
            <w:left w:val="none" w:sz="0" w:space="0" w:color="auto"/>
            <w:bottom w:val="none" w:sz="0" w:space="0" w:color="auto"/>
            <w:right w:val="none" w:sz="0" w:space="0" w:color="auto"/>
          </w:divBdr>
        </w:div>
        <w:div w:id="38093977">
          <w:marLeft w:val="0"/>
          <w:marRight w:val="0"/>
          <w:marTop w:val="0"/>
          <w:marBottom w:val="0"/>
          <w:divBdr>
            <w:top w:val="none" w:sz="0" w:space="0" w:color="auto"/>
            <w:left w:val="none" w:sz="0" w:space="0" w:color="auto"/>
            <w:bottom w:val="none" w:sz="0" w:space="0" w:color="auto"/>
            <w:right w:val="none" w:sz="0" w:space="0" w:color="auto"/>
          </w:divBdr>
        </w:div>
        <w:div w:id="872577371">
          <w:marLeft w:val="0"/>
          <w:marRight w:val="0"/>
          <w:marTop w:val="0"/>
          <w:marBottom w:val="0"/>
          <w:divBdr>
            <w:top w:val="none" w:sz="0" w:space="0" w:color="auto"/>
            <w:left w:val="none" w:sz="0" w:space="0" w:color="auto"/>
            <w:bottom w:val="none" w:sz="0" w:space="0" w:color="auto"/>
            <w:right w:val="none" w:sz="0" w:space="0" w:color="auto"/>
          </w:divBdr>
        </w:div>
        <w:div w:id="1034304354">
          <w:marLeft w:val="0"/>
          <w:marRight w:val="0"/>
          <w:marTop w:val="0"/>
          <w:marBottom w:val="0"/>
          <w:divBdr>
            <w:top w:val="none" w:sz="0" w:space="0" w:color="auto"/>
            <w:left w:val="none" w:sz="0" w:space="0" w:color="auto"/>
            <w:bottom w:val="none" w:sz="0" w:space="0" w:color="auto"/>
            <w:right w:val="none" w:sz="0" w:space="0" w:color="auto"/>
          </w:divBdr>
        </w:div>
        <w:div w:id="1187138728">
          <w:marLeft w:val="0"/>
          <w:marRight w:val="0"/>
          <w:marTop w:val="0"/>
          <w:marBottom w:val="0"/>
          <w:divBdr>
            <w:top w:val="none" w:sz="0" w:space="0" w:color="auto"/>
            <w:left w:val="none" w:sz="0" w:space="0" w:color="auto"/>
            <w:bottom w:val="none" w:sz="0" w:space="0" w:color="auto"/>
            <w:right w:val="none" w:sz="0" w:space="0" w:color="auto"/>
          </w:divBdr>
        </w:div>
        <w:div w:id="1880623446">
          <w:marLeft w:val="0"/>
          <w:marRight w:val="0"/>
          <w:marTop w:val="0"/>
          <w:marBottom w:val="0"/>
          <w:divBdr>
            <w:top w:val="none" w:sz="0" w:space="0" w:color="auto"/>
            <w:left w:val="none" w:sz="0" w:space="0" w:color="auto"/>
            <w:bottom w:val="none" w:sz="0" w:space="0" w:color="auto"/>
            <w:right w:val="none" w:sz="0" w:space="0" w:color="auto"/>
          </w:divBdr>
        </w:div>
        <w:div w:id="1187061619">
          <w:marLeft w:val="0"/>
          <w:marRight w:val="0"/>
          <w:marTop w:val="0"/>
          <w:marBottom w:val="0"/>
          <w:divBdr>
            <w:top w:val="none" w:sz="0" w:space="0" w:color="auto"/>
            <w:left w:val="none" w:sz="0" w:space="0" w:color="auto"/>
            <w:bottom w:val="none" w:sz="0" w:space="0" w:color="auto"/>
            <w:right w:val="none" w:sz="0" w:space="0" w:color="auto"/>
          </w:divBdr>
        </w:div>
        <w:div w:id="454563626">
          <w:marLeft w:val="0"/>
          <w:marRight w:val="0"/>
          <w:marTop w:val="0"/>
          <w:marBottom w:val="0"/>
          <w:divBdr>
            <w:top w:val="none" w:sz="0" w:space="0" w:color="auto"/>
            <w:left w:val="none" w:sz="0" w:space="0" w:color="auto"/>
            <w:bottom w:val="none" w:sz="0" w:space="0" w:color="auto"/>
            <w:right w:val="none" w:sz="0" w:space="0" w:color="auto"/>
          </w:divBdr>
        </w:div>
        <w:div w:id="756440037">
          <w:marLeft w:val="0"/>
          <w:marRight w:val="0"/>
          <w:marTop w:val="0"/>
          <w:marBottom w:val="0"/>
          <w:divBdr>
            <w:top w:val="none" w:sz="0" w:space="0" w:color="auto"/>
            <w:left w:val="none" w:sz="0" w:space="0" w:color="auto"/>
            <w:bottom w:val="none" w:sz="0" w:space="0" w:color="auto"/>
            <w:right w:val="none" w:sz="0" w:space="0" w:color="auto"/>
          </w:divBdr>
        </w:div>
        <w:div w:id="1102334847">
          <w:marLeft w:val="0"/>
          <w:marRight w:val="0"/>
          <w:marTop w:val="0"/>
          <w:marBottom w:val="0"/>
          <w:divBdr>
            <w:top w:val="none" w:sz="0" w:space="0" w:color="auto"/>
            <w:left w:val="none" w:sz="0" w:space="0" w:color="auto"/>
            <w:bottom w:val="none" w:sz="0" w:space="0" w:color="auto"/>
            <w:right w:val="none" w:sz="0" w:space="0" w:color="auto"/>
          </w:divBdr>
        </w:div>
        <w:div w:id="1489858024">
          <w:marLeft w:val="0"/>
          <w:marRight w:val="0"/>
          <w:marTop w:val="0"/>
          <w:marBottom w:val="0"/>
          <w:divBdr>
            <w:top w:val="none" w:sz="0" w:space="0" w:color="auto"/>
            <w:left w:val="none" w:sz="0" w:space="0" w:color="auto"/>
            <w:bottom w:val="none" w:sz="0" w:space="0" w:color="auto"/>
            <w:right w:val="none" w:sz="0" w:space="0" w:color="auto"/>
          </w:divBdr>
        </w:div>
        <w:div w:id="1913851187">
          <w:marLeft w:val="0"/>
          <w:marRight w:val="0"/>
          <w:marTop w:val="0"/>
          <w:marBottom w:val="0"/>
          <w:divBdr>
            <w:top w:val="none" w:sz="0" w:space="0" w:color="auto"/>
            <w:left w:val="none" w:sz="0" w:space="0" w:color="auto"/>
            <w:bottom w:val="none" w:sz="0" w:space="0" w:color="auto"/>
            <w:right w:val="none" w:sz="0" w:space="0" w:color="auto"/>
          </w:divBdr>
        </w:div>
        <w:div w:id="726992107">
          <w:marLeft w:val="0"/>
          <w:marRight w:val="0"/>
          <w:marTop w:val="0"/>
          <w:marBottom w:val="0"/>
          <w:divBdr>
            <w:top w:val="none" w:sz="0" w:space="0" w:color="auto"/>
            <w:left w:val="none" w:sz="0" w:space="0" w:color="auto"/>
            <w:bottom w:val="none" w:sz="0" w:space="0" w:color="auto"/>
            <w:right w:val="none" w:sz="0" w:space="0" w:color="auto"/>
          </w:divBdr>
        </w:div>
        <w:div w:id="873420653">
          <w:marLeft w:val="0"/>
          <w:marRight w:val="0"/>
          <w:marTop w:val="0"/>
          <w:marBottom w:val="0"/>
          <w:divBdr>
            <w:top w:val="none" w:sz="0" w:space="0" w:color="auto"/>
            <w:left w:val="none" w:sz="0" w:space="0" w:color="auto"/>
            <w:bottom w:val="none" w:sz="0" w:space="0" w:color="auto"/>
            <w:right w:val="none" w:sz="0" w:space="0" w:color="auto"/>
          </w:divBdr>
        </w:div>
        <w:div w:id="208539608">
          <w:marLeft w:val="0"/>
          <w:marRight w:val="0"/>
          <w:marTop w:val="0"/>
          <w:marBottom w:val="0"/>
          <w:divBdr>
            <w:top w:val="none" w:sz="0" w:space="0" w:color="auto"/>
            <w:left w:val="none" w:sz="0" w:space="0" w:color="auto"/>
            <w:bottom w:val="none" w:sz="0" w:space="0" w:color="auto"/>
            <w:right w:val="none" w:sz="0" w:space="0" w:color="auto"/>
          </w:divBdr>
        </w:div>
        <w:div w:id="1493450734">
          <w:marLeft w:val="0"/>
          <w:marRight w:val="0"/>
          <w:marTop w:val="0"/>
          <w:marBottom w:val="0"/>
          <w:divBdr>
            <w:top w:val="none" w:sz="0" w:space="0" w:color="auto"/>
            <w:left w:val="none" w:sz="0" w:space="0" w:color="auto"/>
            <w:bottom w:val="none" w:sz="0" w:space="0" w:color="auto"/>
            <w:right w:val="none" w:sz="0" w:space="0" w:color="auto"/>
          </w:divBdr>
        </w:div>
        <w:div w:id="813058342">
          <w:marLeft w:val="0"/>
          <w:marRight w:val="0"/>
          <w:marTop w:val="0"/>
          <w:marBottom w:val="0"/>
          <w:divBdr>
            <w:top w:val="none" w:sz="0" w:space="0" w:color="auto"/>
            <w:left w:val="none" w:sz="0" w:space="0" w:color="auto"/>
            <w:bottom w:val="none" w:sz="0" w:space="0" w:color="auto"/>
            <w:right w:val="none" w:sz="0" w:space="0" w:color="auto"/>
          </w:divBdr>
        </w:div>
        <w:div w:id="1407145955">
          <w:marLeft w:val="0"/>
          <w:marRight w:val="0"/>
          <w:marTop w:val="0"/>
          <w:marBottom w:val="0"/>
          <w:divBdr>
            <w:top w:val="none" w:sz="0" w:space="0" w:color="auto"/>
            <w:left w:val="none" w:sz="0" w:space="0" w:color="auto"/>
            <w:bottom w:val="none" w:sz="0" w:space="0" w:color="auto"/>
            <w:right w:val="none" w:sz="0" w:space="0" w:color="auto"/>
          </w:divBdr>
        </w:div>
        <w:div w:id="948002706">
          <w:marLeft w:val="0"/>
          <w:marRight w:val="0"/>
          <w:marTop w:val="0"/>
          <w:marBottom w:val="0"/>
          <w:divBdr>
            <w:top w:val="none" w:sz="0" w:space="0" w:color="auto"/>
            <w:left w:val="none" w:sz="0" w:space="0" w:color="auto"/>
            <w:bottom w:val="none" w:sz="0" w:space="0" w:color="auto"/>
            <w:right w:val="none" w:sz="0" w:space="0" w:color="auto"/>
          </w:divBdr>
        </w:div>
        <w:div w:id="24064648">
          <w:marLeft w:val="0"/>
          <w:marRight w:val="0"/>
          <w:marTop w:val="0"/>
          <w:marBottom w:val="0"/>
          <w:divBdr>
            <w:top w:val="none" w:sz="0" w:space="0" w:color="auto"/>
            <w:left w:val="none" w:sz="0" w:space="0" w:color="auto"/>
            <w:bottom w:val="none" w:sz="0" w:space="0" w:color="auto"/>
            <w:right w:val="none" w:sz="0" w:space="0" w:color="auto"/>
          </w:divBdr>
        </w:div>
        <w:div w:id="840703711">
          <w:marLeft w:val="0"/>
          <w:marRight w:val="0"/>
          <w:marTop w:val="0"/>
          <w:marBottom w:val="0"/>
          <w:divBdr>
            <w:top w:val="none" w:sz="0" w:space="0" w:color="auto"/>
            <w:left w:val="none" w:sz="0" w:space="0" w:color="auto"/>
            <w:bottom w:val="none" w:sz="0" w:space="0" w:color="auto"/>
            <w:right w:val="none" w:sz="0" w:space="0" w:color="auto"/>
          </w:divBdr>
        </w:div>
        <w:div w:id="1397824658">
          <w:marLeft w:val="0"/>
          <w:marRight w:val="0"/>
          <w:marTop w:val="0"/>
          <w:marBottom w:val="0"/>
          <w:divBdr>
            <w:top w:val="none" w:sz="0" w:space="0" w:color="auto"/>
            <w:left w:val="none" w:sz="0" w:space="0" w:color="auto"/>
            <w:bottom w:val="none" w:sz="0" w:space="0" w:color="auto"/>
            <w:right w:val="none" w:sz="0" w:space="0" w:color="auto"/>
          </w:divBdr>
        </w:div>
        <w:div w:id="191262153">
          <w:marLeft w:val="0"/>
          <w:marRight w:val="0"/>
          <w:marTop w:val="0"/>
          <w:marBottom w:val="0"/>
          <w:divBdr>
            <w:top w:val="none" w:sz="0" w:space="0" w:color="auto"/>
            <w:left w:val="none" w:sz="0" w:space="0" w:color="auto"/>
            <w:bottom w:val="none" w:sz="0" w:space="0" w:color="auto"/>
            <w:right w:val="none" w:sz="0" w:space="0" w:color="auto"/>
          </w:divBdr>
        </w:div>
        <w:div w:id="1517843736">
          <w:marLeft w:val="0"/>
          <w:marRight w:val="0"/>
          <w:marTop w:val="0"/>
          <w:marBottom w:val="0"/>
          <w:divBdr>
            <w:top w:val="none" w:sz="0" w:space="0" w:color="auto"/>
            <w:left w:val="none" w:sz="0" w:space="0" w:color="auto"/>
            <w:bottom w:val="none" w:sz="0" w:space="0" w:color="auto"/>
            <w:right w:val="none" w:sz="0" w:space="0" w:color="auto"/>
          </w:divBdr>
        </w:div>
        <w:div w:id="855002205">
          <w:marLeft w:val="0"/>
          <w:marRight w:val="0"/>
          <w:marTop w:val="0"/>
          <w:marBottom w:val="0"/>
          <w:divBdr>
            <w:top w:val="none" w:sz="0" w:space="0" w:color="auto"/>
            <w:left w:val="none" w:sz="0" w:space="0" w:color="auto"/>
            <w:bottom w:val="none" w:sz="0" w:space="0" w:color="auto"/>
            <w:right w:val="none" w:sz="0" w:space="0" w:color="auto"/>
          </w:divBdr>
        </w:div>
        <w:div w:id="643241237">
          <w:marLeft w:val="0"/>
          <w:marRight w:val="0"/>
          <w:marTop w:val="0"/>
          <w:marBottom w:val="0"/>
          <w:divBdr>
            <w:top w:val="none" w:sz="0" w:space="0" w:color="auto"/>
            <w:left w:val="none" w:sz="0" w:space="0" w:color="auto"/>
            <w:bottom w:val="none" w:sz="0" w:space="0" w:color="auto"/>
            <w:right w:val="none" w:sz="0" w:space="0" w:color="auto"/>
          </w:divBdr>
        </w:div>
        <w:div w:id="1568225792">
          <w:marLeft w:val="0"/>
          <w:marRight w:val="0"/>
          <w:marTop w:val="0"/>
          <w:marBottom w:val="0"/>
          <w:divBdr>
            <w:top w:val="none" w:sz="0" w:space="0" w:color="auto"/>
            <w:left w:val="none" w:sz="0" w:space="0" w:color="auto"/>
            <w:bottom w:val="none" w:sz="0" w:space="0" w:color="auto"/>
            <w:right w:val="none" w:sz="0" w:space="0" w:color="auto"/>
          </w:divBdr>
        </w:div>
        <w:div w:id="463429711">
          <w:marLeft w:val="0"/>
          <w:marRight w:val="0"/>
          <w:marTop w:val="0"/>
          <w:marBottom w:val="0"/>
          <w:divBdr>
            <w:top w:val="none" w:sz="0" w:space="0" w:color="auto"/>
            <w:left w:val="none" w:sz="0" w:space="0" w:color="auto"/>
            <w:bottom w:val="none" w:sz="0" w:space="0" w:color="auto"/>
            <w:right w:val="none" w:sz="0" w:space="0" w:color="auto"/>
          </w:divBdr>
        </w:div>
        <w:div w:id="1742755048">
          <w:marLeft w:val="0"/>
          <w:marRight w:val="0"/>
          <w:marTop w:val="0"/>
          <w:marBottom w:val="0"/>
          <w:divBdr>
            <w:top w:val="none" w:sz="0" w:space="0" w:color="auto"/>
            <w:left w:val="none" w:sz="0" w:space="0" w:color="auto"/>
            <w:bottom w:val="none" w:sz="0" w:space="0" w:color="auto"/>
            <w:right w:val="none" w:sz="0" w:space="0" w:color="auto"/>
          </w:divBdr>
        </w:div>
        <w:div w:id="1496995946">
          <w:marLeft w:val="0"/>
          <w:marRight w:val="0"/>
          <w:marTop w:val="0"/>
          <w:marBottom w:val="0"/>
          <w:divBdr>
            <w:top w:val="none" w:sz="0" w:space="0" w:color="auto"/>
            <w:left w:val="none" w:sz="0" w:space="0" w:color="auto"/>
            <w:bottom w:val="none" w:sz="0" w:space="0" w:color="auto"/>
            <w:right w:val="none" w:sz="0" w:space="0" w:color="auto"/>
          </w:divBdr>
        </w:div>
        <w:div w:id="2103262617">
          <w:marLeft w:val="0"/>
          <w:marRight w:val="0"/>
          <w:marTop w:val="0"/>
          <w:marBottom w:val="0"/>
          <w:divBdr>
            <w:top w:val="none" w:sz="0" w:space="0" w:color="auto"/>
            <w:left w:val="none" w:sz="0" w:space="0" w:color="auto"/>
            <w:bottom w:val="none" w:sz="0" w:space="0" w:color="auto"/>
            <w:right w:val="none" w:sz="0" w:space="0" w:color="auto"/>
          </w:divBdr>
        </w:div>
        <w:div w:id="1626349086">
          <w:marLeft w:val="0"/>
          <w:marRight w:val="0"/>
          <w:marTop w:val="0"/>
          <w:marBottom w:val="0"/>
          <w:divBdr>
            <w:top w:val="none" w:sz="0" w:space="0" w:color="auto"/>
            <w:left w:val="none" w:sz="0" w:space="0" w:color="auto"/>
            <w:bottom w:val="none" w:sz="0" w:space="0" w:color="auto"/>
            <w:right w:val="none" w:sz="0" w:space="0" w:color="auto"/>
          </w:divBdr>
        </w:div>
        <w:div w:id="2139759084">
          <w:marLeft w:val="0"/>
          <w:marRight w:val="0"/>
          <w:marTop w:val="0"/>
          <w:marBottom w:val="0"/>
          <w:divBdr>
            <w:top w:val="none" w:sz="0" w:space="0" w:color="auto"/>
            <w:left w:val="none" w:sz="0" w:space="0" w:color="auto"/>
            <w:bottom w:val="none" w:sz="0" w:space="0" w:color="auto"/>
            <w:right w:val="none" w:sz="0" w:space="0" w:color="auto"/>
          </w:divBdr>
        </w:div>
        <w:div w:id="1605772778">
          <w:marLeft w:val="0"/>
          <w:marRight w:val="0"/>
          <w:marTop w:val="0"/>
          <w:marBottom w:val="0"/>
          <w:divBdr>
            <w:top w:val="none" w:sz="0" w:space="0" w:color="auto"/>
            <w:left w:val="none" w:sz="0" w:space="0" w:color="auto"/>
            <w:bottom w:val="none" w:sz="0" w:space="0" w:color="auto"/>
            <w:right w:val="none" w:sz="0" w:space="0" w:color="auto"/>
          </w:divBdr>
        </w:div>
        <w:div w:id="329454366">
          <w:marLeft w:val="0"/>
          <w:marRight w:val="0"/>
          <w:marTop w:val="0"/>
          <w:marBottom w:val="0"/>
          <w:divBdr>
            <w:top w:val="none" w:sz="0" w:space="0" w:color="auto"/>
            <w:left w:val="none" w:sz="0" w:space="0" w:color="auto"/>
            <w:bottom w:val="none" w:sz="0" w:space="0" w:color="auto"/>
            <w:right w:val="none" w:sz="0" w:space="0" w:color="auto"/>
          </w:divBdr>
        </w:div>
        <w:div w:id="1745449710">
          <w:marLeft w:val="0"/>
          <w:marRight w:val="0"/>
          <w:marTop w:val="0"/>
          <w:marBottom w:val="0"/>
          <w:divBdr>
            <w:top w:val="none" w:sz="0" w:space="0" w:color="auto"/>
            <w:left w:val="none" w:sz="0" w:space="0" w:color="auto"/>
            <w:bottom w:val="none" w:sz="0" w:space="0" w:color="auto"/>
            <w:right w:val="none" w:sz="0" w:space="0" w:color="auto"/>
          </w:divBdr>
        </w:div>
        <w:div w:id="1153640745">
          <w:marLeft w:val="0"/>
          <w:marRight w:val="0"/>
          <w:marTop w:val="0"/>
          <w:marBottom w:val="0"/>
          <w:divBdr>
            <w:top w:val="none" w:sz="0" w:space="0" w:color="auto"/>
            <w:left w:val="none" w:sz="0" w:space="0" w:color="auto"/>
            <w:bottom w:val="none" w:sz="0" w:space="0" w:color="auto"/>
            <w:right w:val="none" w:sz="0" w:space="0" w:color="auto"/>
          </w:divBdr>
        </w:div>
        <w:div w:id="267081948">
          <w:marLeft w:val="0"/>
          <w:marRight w:val="0"/>
          <w:marTop w:val="0"/>
          <w:marBottom w:val="0"/>
          <w:divBdr>
            <w:top w:val="none" w:sz="0" w:space="0" w:color="auto"/>
            <w:left w:val="none" w:sz="0" w:space="0" w:color="auto"/>
            <w:bottom w:val="none" w:sz="0" w:space="0" w:color="auto"/>
            <w:right w:val="none" w:sz="0" w:space="0" w:color="auto"/>
          </w:divBdr>
        </w:div>
        <w:div w:id="1614239311">
          <w:marLeft w:val="0"/>
          <w:marRight w:val="0"/>
          <w:marTop w:val="0"/>
          <w:marBottom w:val="0"/>
          <w:divBdr>
            <w:top w:val="none" w:sz="0" w:space="0" w:color="auto"/>
            <w:left w:val="none" w:sz="0" w:space="0" w:color="auto"/>
            <w:bottom w:val="none" w:sz="0" w:space="0" w:color="auto"/>
            <w:right w:val="none" w:sz="0" w:space="0" w:color="auto"/>
          </w:divBdr>
        </w:div>
        <w:div w:id="1001733274">
          <w:marLeft w:val="0"/>
          <w:marRight w:val="0"/>
          <w:marTop w:val="0"/>
          <w:marBottom w:val="0"/>
          <w:divBdr>
            <w:top w:val="none" w:sz="0" w:space="0" w:color="auto"/>
            <w:left w:val="none" w:sz="0" w:space="0" w:color="auto"/>
            <w:bottom w:val="none" w:sz="0" w:space="0" w:color="auto"/>
            <w:right w:val="none" w:sz="0" w:space="0" w:color="auto"/>
          </w:divBdr>
        </w:div>
        <w:div w:id="79983398">
          <w:marLeft w:val="0"/>
          <w:marRight w:val="0"/>
          <w:marTop w:val="0"/>
          <w:marBottom w:val="0"/>
          <w:divBdr>
            <w:top w:val="none" w:sz="0" w:space="0" w:color="auto"/>
            <w:left w:val="none" w:sz="0" w:space="0" w:color="auto"/>
            <w:bottom w:val="none" w:sz="0" w:space="0" w:color="auto"/>
            <w:right w:val="none" w:sz="0" w:space="0" w:color="auto"/>
          </w:divBdr>
        </w:div>
        <w:div w:id="755516916">
          <w:marLeft w:val="0"/>
          <w:marRight w:val="0"/>
          <w:marTop w:val="0"/>
          <w:marBottom w:val="0"/>
          <w:divBdr>
            <w:top w:val="none" w:sz="0" w:space="0" w:color="auto"/>
            <w:left w:val="none" w:sz="0" w:space="0" w:color="auto"/>
            <w:bottom w:val="none" w:sz="0" w:space="0" w:color="auto"/>
            <w:right w:val="none" w:sz="0" w:space="0" w:color="auto"/>
          </w:divBdr>
        </w:div>
        <w:div w:id="892154985">
          <w:marLeft w:val="0"/>
          <w:marRight w:val="0"/>
          <w:marTop w:val="0"/>
          <w:marBottom w:val="0"/>
          <w:divBdr>
            <w:top w:val="none" w:sz="0" w:space="0" w:color="auto"/>
            <w:left w:val="none" w:sz="0" w:space="0" w:color="auto"/>
            <w:bottom w:val="none" w:sz="0" w:space="0" w:color="auto"/>
            <w:right w:val="none" w:sz="0" w:space="0" w:color="auto"/>
          </w:divBdr>
        </w:div>
        <w:div w:id="1239286627">
          <w:marLeft w:val="0"/>
          <w:marRight w:val="0"/>
          <w:marTop w:val="0"/>
          <w:marBottom w:val="0"/>
          <w:divBdr>
            <w:top w:val="none" w:sz="0" w:space="0" w:color="auto"/>
            <w:left w:val="none" w:sz="0" w:space="0" w:color="auto"/>
            <w:bottom w:val="none" w:sz="0" w:space="0" w:color="auto"/>
            <w:right w:val="none" w:sz="0" w:space="0" w:color="auto"/>
          </w:divBdr>
        </w:div>
        <w:div w:id="1811363230">
          <w:marLeft w:val="0"/>
          <w:marRight w:val="0"/>
          <w:marTop w:val="0"/>
          <w:marBottom w:val="0"/>
          <w:divBdr>
            <w:top w:val="none" w:sz="0" w:space="0" w:color="auto"/>
            <w:left w:val="none" w:sz="0" w:space="0" w:color="auto"/>
            <w:bottom w:val="none" w:sz="0" w:space="0" w:color="auto"/>
            <w:right w:val="none" w:sz="0" w:space="0" w:color="auto"/>
          </w:divBdr>
        </w:div>
        <w:div w:id="221645569">
          <w:marLeft w:val="0"/>
          <w:marRight w:val="0"/>
          <w:marTop w:val="0"/>
          <w:marBottom w:val="0"/>
          <w:divBdr>
            <w:top w:val="none" w:sz="0" w:space="0" w:color="auto"/>
            <w:left w:val="none" w:sz="0" w:space="0" w:color="auto"/>
            <w:bottom w:val="none" w:sz="0" w:space="0" w:color="auto"/>
            <w:right w:val="none" w:sz="0" w:space="0" w:color="auto"/>
          </w:divBdr>
        </w:div>
        <w:div w:id="293028103">
          <w:marLeft w:val="0"/>
          <w:marRight w:val="0"/>
          <w:marTop w:val="0"/>
          <w:marBottom w:val="0"/>
          <w:divBdr>
            <w:top w:val="none" w:sz="0" w:space="0" w:color="auto"/>
            <w:left w:val="none" w:sz="0" w:space="0" w:color="auto"/>
            <w:bottom w:val="none" w:sz="0" w:space="0" w:color="auto"/>
            <w:right w:val="none" w:sz="0" w:space="0" w:color="auto"/>
          </w:divBdr>
        </w:div>
        <w:div w:id="986858939">
          <w:marLeft w:val="0"/>
          <w:marRight w:val="0"/>
          <w:marTop w:val="0"/>
          <w:marBottom w:val="0"/>
          <w:divBdr>
            <w:top w:val="none" w:sz="0" w:space="0" w:color="auto"/>
            <w:left w:val="none" w:sz="0" w:space="0" w:color="auto"/>
            <w:bottom w:val="none" w:sz="0" w:space="0" w:color="auto"/>
            <w:right w:val="none" w:sz="0" w:space="0" w:color="auto"/>
          </w:divBdr>
        </w:div>
        <w:div w:id="900286260">
          <w:marLeft w:val="0"/>
          <w:marRight w:val="0"/>
          <w:marTop w:val="0"/>
          <w:marBottom w:val="0"/>
          <w:divBdr>
            <w:top w:val="none" w:sz="0" w:space="0" w:color="auto"/>
            <w:left w:val="none" w:sz="0" w:space="0" w:color="auto"/>
            <w:bottom w:val="none" w:sz="0" w:space="0" w:color="auto"/>
            <w:right w:val="none" w:sz="0" w:space="0" w:color="auto"/>
          </w:divBdr>
        </w:div>
        <w:div w:id="584533220">
          <w:marLeft w:val="0"/>
          <w:marRight w:val="0"/>
          <w:marTop w:val="0"/>
          <w:marBottom w:val="0"/>
          <w:divBdr>
            <w:top w:val="none" w:sz="0" w:space="0" w:color="auto"/>
            <w:left w:val="none" w:sz="0" w:space="0" w:color="auto"/>
            <w:bottom w:val="none" w:sz="0" w:space="0" w:color="auto"/>
            <w:right w:val="none" w:sz="0" w:space="0" w:color="auto"/>
          </w:divBdr>
        </w:div>
        <w:div w:id="147092066">
          <w:marLeft w:val="0"/>
          <w:marRight w:val="0"/>
          <w:marTop w:val="0"/>
          <w:marBottom w:val="0"/>
          <w:divBdr>
            <w:top w:val="none" w:sz="0" w:space="0" w:color="auto"/>
            <w:left w:val="none" w:sz="0" w:space="0" w:color="auto"/>
            <w:bottom w:val="none" w:sz="0" w:space="0" w:color="auto"/>
            <w:right w:val="none" w:sz="0" w:space="0" w:color="auto"/>
          </w:divBdr>
        </w:div>
        <w:div w:id="1442603094">
          <w:marLeft w:val="0"/>
          <w:marRight w:val="0"/>
          <w:marTop w:val="0"/>
          <w:marBottom w:val="0"/>
          <w:divBdr>
            <w:top w:val="none" w:sz="0" w:space="0" w:color="auto"/>
            <w:left w:val="none" w:sz="0" w:space="0" w:color="auto"/>
            <w:bottom w:val="none" w:sz="0" w:space="0" w:color="auto"/>
            <w:right w:val="none" w:sz="0" w:space="0" w:color="auto"/>
          </w:divBdr>
        </w:div>
        <w:div w:id="2046639874">
          <w:marLeft w:val="0"/>
          <w:marRight w:val="0"/>
          <w:marTop w:val="0"/>
          <w:marBottom w:val="0"/>
          <w:divBdr>
            <w:top w:val="none" w:sz="0" w:space="0" w:color="auto"/>
            <w:left w:val="none" w:sz="0" w:space="0" w:color="auto"/>
            <w:bottom w:val="none" w:sz="0" w:space="0" w:color="auto"/>
            <w:right w:val="none" w:sz="0" w:space="0" w:color="auto"/>
          </w:divBdr>
        </w:div>
        <w:div w:id="1141653689">
          <w:marLeft w:val="0"/>
          <w:marRight w:val="0"/>
          <w:marTop w:val="0"/>
          <w:marBottom w:val="0"/>
          <w:divBdr>
            <w:top w:val="none" w:sz="0" w:space="0" w:color="auto"/>
            <w:left w:val="none" w:sz="0" w:space="0" w:color="auto"/>
            <w:bottom w:val="none" w:sz="0" w:space="0" w:color="auto"/>
            <w:right w:val="none" w:sz="0" w:space="0" w:color="auto"/>
          </w:divBdr>
        </w:div>
        <w:div w:id="387534381">
          <w:marLeft w:val="0"/>
          <w:marRight w:val="0"/>
          <w:marTop w:val="0"/>
          <w:marBottom w:val="0"/>
          <w:divBdr>
            <w:top w:val="none" w:sz="0" w:space="0" w:color="auto"/>
            <w:left w:val="none" w:sz="0" w:space="0" w:color="auto"/>
            <w:bottom w:val="none" w:sz="0" w:space="0" w:color="auto"/>
            <w:right w:val="none" w:sz="0" w:space="0" w:color="auto"/>
          </w:divBdr>
        </w:div>
        <w:div w:id="594166966">
          <w:marLeft w:val="0"/>
          <w:marRight w:val="0"/>
          <w:marTop w:val="0"/>
          <w:marBottom w:val="0"/>
          <w:divBdr>
            <w:top w:val="none" w:sz="0" w:space="0" w:color="auto"/>
            <w:left w:val="none" w:sz="0" w:space="0" w:color="auto"/>
            <w:bottom w:val="none" w:sz="0" w:space="0" w:color="auto"/>
            <w:right w:val="none" w:sz="0" w:space="0" w:color="auto"/>
          </w:divBdr>
        </w:div>
        <w:div w:id="707030994">
          <w:marLeft w:val="0"/>
          <w:marRight w:val="0"/>
          <w:marTop w:val="0"/>
          <w:marBottom w:val="0"/>
          <w:divBdr>
            <w:top w:val="none" w:sz="0" w:space="0" w:color="auto"/>
            <w:left w:val="none" w:sz="0" w:space="0" w:color="auto"/>
            <w:bottom w:val="none" w:sz="0" w:space="0" w:color="auto"/>
            <w:right w:val="none" w:sz="0" w:space="0" w:color="auto"/>
          </w:divBdr>
        </w:div>
        <w:div w:id="129055618">
          <w:marLeft w:val="0"/>
          <w:marRight w:val="0"/>
          <w:marTop w:val="0"/>
          <w:marBottom w:val="0"/>
          <w:divBdr>
            <w:top w:val="none" w:sz="0" w:space="0" w:color="auto"/>
            <w:left w:val="none" w:sz="0" w:space="0" w:color="auto"/>
            <w:bottom w:val="none" w:sz="0" w:space="0" w:color="auto"/>
            <w:right w:val="none" w:sz="0" w:space="0" w:color="auto"/>
          </w:divBdr>
        </w:div>
        <w:div w:id="254554565">
          <w:marLeft w:val="0"/>
          <w:marRight w:val="0"/>
          <w:marTop w:val="0"/>
          <w:marBottom w:val="0"/>
          <w:divBdr>
            <w:top w:val="none" w:sz="0" w:space="0" w:color="auto"/>
            <w:left w:val="none" w:sz="0" w:space="0" w:color="auto"/>
            <w:bottom w:val="none" w:sz="0" w:space="0" w:color="auto"/>
            <w:right w:val="none" w:sz="0" w:space="0" w:color="auto"/>
          </w:divBdr>
        </w:div>
        <w:div w:id="1687050347">
          <w:marLeft w:val="0"/>
          <w:marRight w:val="0"/>
          <w:marTop w:val="0"/>
          <w:marBottom w:val="0"/>
          <w:divBdr>
            <w:top w:val="none" w:sz="0" w:space="0" w:color="auto"/>
            <w:left w:val="none" w:sz="0" w:space="0" w:color="auto"/>
            <w:bottom w:val="none" w:sz="0" w:space="0" w:color="auto"/>
            <w:right w:val="none" w:sz="0" w:space="0" w:color="auto"/>
          </w:divBdr>
        </w:div>
        <w:div w:id="325019744">
          <w:marLeft w:val="0"/>
          <w:marRight w:val="0"/>
          <w:marTop w:val="0"/>
          <w:marBottom w:val="0"/>
          <w:divBdr>
            <w:top w:val="none" w:sz="0" w:space="0" w:color="auto"/>
            <w:left w:val="none" w:sz="0" w:space="0" w:color="auto"/>
            <w:bottom w:val="none" w:sz="0" w:space="0" w:color="auto"/>
            <w:right w:val="none" w:sz="0" w:space="0" w:color="auto"/>
          </w:divBdr>
        </w:div>
        <w:div w:id="1212033180">
          <w:marLeft w:val="0"/>
          <w:marRight w:val="0"/>
          <w:marTop w:val="0"/>
          <w:marBottom w:val="0"/>
          <w:divBdr>
            <w:top w:val="none" w:sz="0" w:space="0" w:color="auto"/>
            <w:left w:val="none" w:sz="0" w:space="0" w:color="auto"/>
            <w:bottom w:val="none" w:sz="0" w:space="0" w:color="auto"/>
            <w:right w:val="none" w:sz="0" w:space="0" w:color="auto"/>
          </w:divBdr>
        </w:div>
        <w:div w:id="2053070856">
          <w:marLeft w:val="0"/>
          <w:marRight w:val="0"/>
          <w:marTop w:val="0"/>
          <w:marBottom w:val="0"/>
          <w:divBdr>
            <w:top w:val="none" w:sz="0" w:space="0" w:color="auto"/>
            <w:left w:val="none" w:sz="0" w:space="0" w:color="auto"/>
            <w:bottom w:val="none" w:sz="0" w:space="0" w:color="auto"/>
            <w:right w:val="none" w:sz="0" w:space="0" w:color="auto"/>
          </w:divBdr>
        </w:div>
        <w:div w:id="655257162">
          <w:marLeft w:val="0"/>
          <w:marRight w:val="0"/>
          <w:marTop w:val="0"/>
          <w:marBottom w:val="0"/>
          <w:divBdr>
            <w:top w:val="none" w:sz="0" w:space="0" w:color="auto"/>
            <w:left w:val="none" w:sz="0" w:space="0" w:color="auto"/>
            <w:bottom w:val="none" w:sz="0" w:space="0" w:color="auto"/>
            <w:right w:val="none" w:sz="0" w:space="0" w:color="auto"/>
          </w:divBdr>
        </w:div>
        <w:div w:id="679543920">
          <w:marLeft w:val="0"/>
          <w:marRight w:val="0"/>
          <w:marTop w:val="0"/>
          <w:marBottom w:val="0"/>
          <w:divBdr>
            <w:top w:val="none" w:sz="0" w:space="0" w:color="auto"/>
            <w:left w:val="none" w:sz="0" w:space="0" w:color="auto"/>
            <w:bottom w:val="none" w:sz="0" w:space="0" w:color="auto"/>
            <w:right w:val="none" w:sz="0" w:space="0" w:color="auto"/>
          </w:divBdr>
        </w:div>
        <w:div w:id="103236348">
          <w:marLeft w:val="0"/>
          <w:marRight w:val="0"/>
          <w:marTop w:val="0"/>
          <w:marBottom w:val="0"/>
          <w:divBdr>
            <w:top w:val="none" w:sz="0" w:space="0" w:color="auto"/>
            <w:left w:val="none" w:sz="0" w:space="0" w:color="auto"/>
            <w:bottom w:val="none" w:sz="0" w:space="0" w:color="auto"/>
            <w:right w:val="none" w:sz="0" w:space="0" w:color="auto"/>
          </w:divBdr>
        </w:div>
        <w:div w:id="445390670">
          <w:marLeft w:val="0"/>
          <w:marRight w:val="0"/>
          <w:marTop w:val="0"/>
          <w:marBottom w:val="0"/>
          <w:divBdr>
            <w:top w:val="none" w:sz="0" w:space="0" w:color="auto"/>
            <w:left w:val="none" w:sz="0" w:space="0" w:color="auto"/>
            <w:bottom w:val="none" w:sz="0" w:space="0" w:color="auto"/>
            <w:right w:val="none" w:sz="0" w:space="0" w:color="auto"/>
          </w:divBdr>
        </w:div>
        <w:div w:id="1984699976">
          <w:marLeft w:val="0"/>
          <w:marRight w:val="0"/>
          <w:marTop w:val="0"/>
          <w:marBottom w:val="0"/>
          <w:divBdr>
            <w:top w:val="none" w:sz="0" w:space="0" w:color="auto"/>
            <w:left w:val="none" w:sz="0" w:space="0" w:color="auto"/>
            <w:bottom w:val="none" w:sz="0" w:space="0" w:color="auto"/>
            <w:right w:val="none" w:sz="0" w:space="0" w:color="auto"/>
          </w:divBdr>
        </w:div>
        <w:div w:id="939070928">
          <w:marLeft w:val="0"/>
          <w:marRight w:val="0"/>
          <w:marTop w:val="0"/>
          <w:marBottom w:val="0"/>
          <w:divBdr>
            <w:top w:val="none" w:sz="0" w:space="0" w:color="auto"/>
            <w:left w:val="none" w:sz="0" w:space="0" w:color="auto"/>
            <w:bottom w:val="none" w:sz="0" w:space="0" w:color="auto"/>
            <w:right w:val="none" w:sz="0" w:space="0" w:color="auto"/>
          </w:divBdr>
        </w:div>
        <w:div w:id="1439375567">
          <w:marLeft w:val="0"/>
          <w:marRight w:val="0"/>
          <w:marTop w:val="0"/>
          <w:marBottom w:val="0"/>
          <w:divBdr>
            <w:top w:val="none" w:sz="0" w:space="0" w:color="auto"/>
            <w:left w:val="none" w:sz="0" w:space="0" w:color="auto"/>
            <w:bottom w:val="none" w:sz="0" w:space="0" w:color="auto"/>
            <w:right w:val="none" w:sz="0" w:space="0" w:color="auto"/>
          </w:divBdr>
        </w:div>
        <w:div w:id="1102651897">
          <w:marLeft w:val="0"/>
          <w:marRight w:val="0"/>
          <w:marTop w:val="0"/>
          <w:marBottom w:val="0"/>
          <w:divBdr>
            <w:top w:val="none" w:sz="0" w:space="0" w:color="auto"/>
            <w:left w:val="none" w:sz="0" w:space="0" w:color="auto"/>
            <w:bottom w:val="none" w:sz="0" w:space="0" w:color="auto"/>
            <w:right w:val="none" w:sz="0" w:space="0" w:color="auto"/>
          </w:divBdr>
        </w:div>
        <w:div w:id="508906428">
          <w:marLeft w:val="0"/>
          <w:marRight w:val="0"/>
          <w:marTop w:val="0"/>
          <w:marBottom w:val="0"/>
          <w:divBdr>
            <w:top w:val="none" w:sz="0" w:space="0" w:color="auto"/>
            <w:left w:val="none" w:sz="0" w:space="0" w:color="auto"/>
            <w:bottom w:val="none" w:sz="0" w:space="0" w:color="auto"/>
            <w:right w:val="none" w:sz="0" w:space="0" w:color="auto"/>
          </w:divBdr>
        </w:div>
        <w:div w:id="5328993">
          <w:marLeft w:val="0"/>
          <w:marRight w:val="0"/>
          <w:marTop w:val="0"/>
          <w:marBottom w:val="0"/>
          <w:divBdr>
            <w:top w:val="none" w:sz="0" w:space="0" w:color="auto"/>
            <w:left w:val="none" w:sz="0" w:space="0" w:color="auto"/>
            <w:bottom w:val="none" w:sz="0" w:space="0" w:color="auto"/>
            <w:right w:val="none" w:sz="0" w:space="0" w:color="auto"/>
          </w:divBdr>
        </w:div>
        <w:div w:id="1275675262">
          <w:marLeft w:val="0"/>
          <w:marRight w:val="0"/>
          <w:marTop w:val="0"/>
          <w:marBottom w:val="0"/>
          <w:divBdr>
            <w:top w:val="none" w:sz="0" w:space="0" w:color="auto"/>
            <w:left w:val="none" w:sz="0" w:space="0" w:color="auto"/>
            <w:bottom w:val="none" w:sz="0" w:space="0" w:color="auto"/>
            <w:right w:val="none" w:sz="0" w:space="0" w:color="auto"/>
          </w:divBdr>
        </w:div>
        <w:div w:id="1807697562">
          <w:marLeft w:val="0"/>
          <w:marRight w:val="0"/>
          <w:marTop w:val="0"/>
          <w:marBottom w:val="0"/>
          <w:divBdr>
            <w:top w:val="none" w:sz="0" w:space="0" w:color="auto"/>
            <w:left w:val="none" w:sz="0" w:space="0" w:color="auto"/>
            <w:bottom w:val="none" w:sz="0" w:space="0" w:color="auto"/>
            <w:right w:val="none" w:sz="0" w:space="0" w:color="auto"/>
          </w:divBdr>
        </w:div>
        <w:div w:id="408382118">
          <w:marLeft w:val="0"/>
          <w:marRight w:val="0"/>
          <w:marTop w:val="0"/>
          <w:marBottom w:val="0"/>
          <w:divBdr>
            <w:top w:val="none" w:sz="0" w:space="0" w:color="auto"/>
            <w:left w:val="none" w:sz="0" w:space="0" w:color="auto"/>
            <w:bottom w:val="none" w:sz="0" w:space="0" w:color="auto"/>
            <w:right w:val="none" w:sz="0" w:space="0" w:color="auto"/>
          </w:divBdr>
        </w:div>
        <w:div w:id="193547117">
          <w:marLeft w:val="0"/>
          <w:marRight w:val="0"/>
          <w:marTop w:val="0"/>
          <w:marBottom w:val="0"/>
          <w:divBdr>
            <w:top w:val="none" w:sz="0" w:space="0" w:color="auto"/>
            <w:left w:val="none" w:sz="0" w:space="0" w:color="auto"/>
            <w:bottom w:val="none" w:sz="0" w:space="0" w:color="auto"/>
            <w:right w:val="none" w:sz="0" w:space="0" w:color="auto"/>
          </w:divBdr>
        </w:div>
        <w:div w:id="881751122">
          <w:marLeft w:val="0"/>
          <w:marRight w:val="0"/>
          <w:marTop w:val="0"/>
          <w:marBottom w:val="0"/>
          <w:divBdr>
            <w:top w:val="none" w:sz="0" w:space="0" w:color="auto"/>
            <w:left w:val="none" w:sz="0" w:space="0" w:color="auto"/>
            <w:bottom w:val="none" w:sz="0" w:space="0" w:color="auto"/>
            <w:right w:val="none" w:sz="0" w:space="0" w:color="auto"/>
          </w:divBdr>
        </w:div>
        <w:div w:id="281769976">
          <w:marLeft w:val="0"/>
          <w:marRight w:val="0"/>
          <w:marTop w:val="0"/>
          <w:marBottom w:val="0"/>
          <w:divBdr>
            <w:top w:val="none" w:sz="0" w:space="0" w:color="auto"/>
            <w:left w:val="none" w:sz="0" w:space="0" w:color="auto"/>
            <w:bottom w:val="none" w:sz="0" w:space="0" w:color="auto"/>
            <w:right w:val="none" w:sz="0" w:space="0" w:color="auto"/>
          </w:divBdr>
        </w:div>
        <w:div w:id="159588330">
          <w:marLeft w:val="0"/>
          <w:marRight w:val="0"/>
          <w:marTop w:val="0"/>
          <w:marBottom w:val="0"/>
          <w:divBdr>
            <w:top w:val="none" w:sz="0" w:space="0" w:color="auto"/>
            <w:left w:val="none" w:sz="0" w:space="0" w:color="auto"/>
            <w:bottom w:val="none" w:sz="0" w:space="0" w:color="auto"/>
            <w:right w:val="none" w:sz="0" w:space="0" w:color="auto"/>
          </w:divBdr>
        </w:div>
        <w:div w:id="1663119751">
          <w:marLeft w:val="0"/>
          <w:marRight w:val="0"/>
          <w:marTop w:val="0"/>
          <w:marBottom w:val="0"/>
          <w:divBdr>
            <w:top w:val="none" w:sz="0" w:space="0" w:color="auto"/>
            <w:left w:val="none" w:sz="0" w:space="0" w:color="auto"/>
            <w:bottom w:val="none" w:sz="0" w:space="0" w:color="auto"/>
            <w:right w:val="none" w:sz="0" w:space="0" w:color="auto"/>
          </w:divBdr>
        </w:div>
        <w:div w:id="512187598">
          <w:marLeft w:val="0"/>
          <w:marRight w:val="0"/>
          <w:marTop w:val="0"/>
          <w:marBottom w:val="0"/>
          <w:divBdr>
            <w:top w:val="none" w:sz="0" w:space="0" w:color="auto"/>
            <w:left w:val="none" w:sz="0" w:space="0" w:color="auto"/>
            <w:bottom w:val="none" w:sz="0" w:space="0" w:color="auto"/>
            <w:right w:val="none" w:sz="0" w:space="0" w:color="auto"/>
          </w:divBdr>
        </w:div>
        <w:div w:id="15355659">
          <w:marLeft w:val="0"/>
          <w:marRight w:val="0"/>
          <w:marTop w:val="0"/>
          <w:marBottom w:val="0"/>
          <w:divBdr>
            <w:top w:val="none" w:sz="0" w:space="0" w:color="auto"/>
            <w:left w:val="none" w:sz="0" w:space="0" w:color="auto"/>
            <w:bottom w:val="none" w:sz="0" w:space="0" w:color="auto"/>
            <w:right w:val="none" w:sz="0" w:space="0" w:color="auto"/>
          </w:divBdr>
        </w:div>
        <w:div w:id="122697115">
          <w:marLeft w:val="0"/>
          <w:marRight w:val="0"/>
          <w:marTop w:val="0"/>
          <w:marBottom w:val="0"/>
          <w:divBdr>
            <w:top w:val="none" w:sz="0" w:space="0" w:color="auto"/>
            <w:left w:val="none" w:sz="0" w:space="0" w:color="auto"/>
            <w:bottom w:val="none" w:sz="0" w:space="0" w:color="auto"/>
            <w:right w:val="none" w:sz="0" w:space="0" w:color="auto"/>
          </w:divBdr>
        </w:div>
        <w:div w:id="112409584">
          <w:marLeft w:val="0"/>
          <w:marRight w:val="0"/>
          <w:marTop w:val="0"/>
          <w:marBottom w:val="0"/>
          <w:divBdr>
            <w:top w:val="none" w:sz="0" w:space="0" w:color="auto"/>
            <w:left w:val="none" w:sz="0" w:space="0" w:color="auto"/>
            <w:bottom w:val="none" w:sz="0" w:space="0" w:color="auto"/>
            <w:right w:val="none" w:sz="0" w:space="0" w:color="auto"/>
          </w:divBdr>
        </w:div>
        <w:div w:id="146090462">
          <w:marLeft w:val="0"/>
          <w:marRight w:val="0"/>
          <w:marTop w:val="0"/>
          <w:marBottom w:val="0"/>
          <w:divBdr>
            <w:top w:val="none" w:sz="0" w:space="0" w:color="auto"/>
            <w:left w:val="none" w:sz="0" w:space="0" w:color="auto"/>
            <w:bottom w:val="none" w:sz="0" w:space="0" w:color="auto"/>
            <w:right w:val="none" w:sz="0" w:space="0" w:color="auto"/>
          </w:divBdr>
        </w:div>
        <w:div w:id="676421477">
          <w:marLeft w:val="0"/>
          <w:marRight w:val="0"/>
          <w:marTop w:val="0"/>
          <w:marBottom w:val="0"/>
          <w:divBdr>
            <w:top w:val="none" w:sz="0" w:space="0" w:color="auto"/>
            <w:left w:val="none" w:sz="0" w:space="0" w:color="auto"/>
            <w:bottom w:val="none" w:sz="0" w:space="0" w:color="auto"/>
            <w:right w:val="none" w:sz="0" w:space="0" w:color="auto"/>
          </w:divBdr>
        </w:div>
        <w:div w:id="1421833877">
          <w:marLeft w:val="0"/>
          <w:marRight w:val="0"/>
          <w:marTop w:val="0"/>
          <w:marBottom w:val="0"/>
          <w:divBdr>
            <w:top w:val="none" w:sz="0" w:space="0" w:color="auto"/>
            <w:left w:val="none" w:sz="0" w:space="0" w:color="auto"/>
            <w:bottom w:val="none" w:sz="0" w:space="0" w:color="auto"/>
            <w:right w:val="none" w:sz="0" w:space="0" w:color="auto"/>
          </w:divBdr>
        </w:div>
        <w:div w:id="1465270676">
          <w:marLeft w:val="0"/>
          <w:marRight w:val="0"/>
          <w:marTop w:val="0"/>
          <w:marBottom w:val="0"/>
          <w:divBdr>
            <w:top w:val="none" w:sz="0" w:space="0" w:color="auto"/>
            <w:left w:val="none" w:sz="0" w:space="0" w:color="auto"/>
            <w:bottom w:val="none" w:sz="0" w:space="0" w:color="auto"/>
            <w:right w:val="none" w:sz="0" w:space="0" w:color="auto"/>
          </w:divBdr>
        </w:div>
        <w:div w:id="1684211626">
          <w:marLeft w:val="0"/>
          <w:marRight w:val="0"/>
          <w:marTop w:val="0"/>
          <w:marBottom w:val="0"/>
          <w:divBdr>
            <w:top w:val="none" w:sz="0" w:space="0" w:color="auto"/>
            <w:left w:val="none" w:sz="0" w:space="0" w:color="auto"/>
            <w:bottom w:val="none" w:sz="0" w:space="0" w:color="auto"/>
            <w:right w:val="none" w:sz="0" w:space="0" w:color="auto"/>
          </w:divBdr>
        </w:div>
        <w:div w:id="21169282">
          <w:marLeft w:val="0"/>
          <w:marRight w:val="0"/>
          <w:marTop w:val="0"/>
          <w:marBottom w:val="0"/>
          <w:divBdr>
            <w:top w:val="none" w:sz="0" w:space="0" w:color="auto"/>
            <w:left w:val="none" w:sz="0" w:space="0" w:color="auto"/>
            <w:bottom w:val="none" w:sz="0" w:space="0" w:color="auto"/>
            <w:right w:val="none" w:sz="0" w:space="0" w:color="auto"/>
          </w:divBdr>
        </w:div>
        <w:div w:id="1734236128">
          <w:marLeft w:val="0"/>
          <w:marRight w:val="0"/>
          <w:marTop w:val="0"/>
          <w:marBottom w:val="0"/>
          <w:divBdr>
            <w:top w:val="none" w:sz="0" w:space="0" w:color="auto"/>
            <w:left w:val="none" w:sz="0" w:space="0" w:color="auto"/>
            <w:bottom w:val="none" w:sz="0" w:space="0" w:color="auto"/>
            <w:right w:val="none" w:sz="0" w:space="0" w:color="auto"/>
          </w:divBdr>
        </w:div>
        <w:div w:id="1430196681">
          <w:marLeft w:val="0"/>
          <w:marRight w:val="0"/>
          <w:marTop w:val="0"/>
          <w:marBottom w:val="0"/>
          <w:divBdr>
            <w:top w:val="none" w:sz="0" w:space="0" w:color="auto"/>
            <w:left w:val="none" w:sz="0" w:space="0" w:color="auto"/>
            <w:bottom w:val="none" w:sz="0" w:space="0" w:color="auto"/>
            <w:right w:val="none" w:sz="0" w:space="0" w:color="auto"/>
          </w:divBdr>
        </w:div>
        <w:div w:id="1734768327">
          <w:marLeft w:val="0"/>
          <w:marRight w:val="0"/>
          <w:marTop w:val="0"/>
          <w:marBottom w:val="0"/>
          <w:divBdr>
            <w:top w:val="none" w:sz="0" w:space="0" w:color="auto"/>
            <w:left w:val="none" w:sz="0" w:space="0" w:color="auto"/>
            <w:bottom w:val="none" w:sz="0" w:space="0" w:color="auto"/>
            <w:right w:val="none" w:sz="0" w:space="0" w:color="auto"/>
          </w:divBdr>
        </w:div>
        <w:div w:id="1405184179">
          <w:marLeft w:val="0"/>
          <w:marRight w:val="0"/>
          <w:marTop w:val="0"/>
          <w:marBottom w:val="0"/>
          <w:divBdr>
            <w:top w:val="none" w:sz="0" w:space="0" w:color="auto"/>
            <w:left w:val="none" w:sz="0" w:space="0" w:color="auto"/>
            <w:bottom w:val="none" w:sz="0" w:space="0" w:color="auto"/>
            <w:right w:val="none" w:sz="0" w:space="0" w:color="auto"/>
          </w:divBdr>
        </w:div>
        <w:div w:id="931082681">
          <w:marLeft w:val="0"/>
          <w:marRight w:val="0"/>
          <w:marTop w:val="0"/>
          <w:marBottom w:val="0"/>
          <w:divBdr>
            <w:top w:val="none" w:sz="0" w:space="0" w:color="auto"/>
            <w:left w:val="none" w:sz="0" w:space="0" w:color="auto"/>
            <w:bottom w:val="none" w:sz="0" w:space="0" w:color="auto"/>
            <w:right w:val="none" w:sz="0" w:space="0" w:color="auto"/>
          </w:divBdr>
        </w:div>
        <w:div w:id="443814979">
          <w:marLeft w:val="0"/>
          <w:marRight w:val="0"/>
          <w:marTop w:val="0"/>
          <w:marBottom w:val="0"/>
          <w:divBdr>
            <w:top w:val="none" w:sz="0" w:space="0" w:color="auto"/>
            <w:left w:val="none" w:sz="0" w:space="0" w:color="auto"/>
            <w:bottom w:val="none" w:sz="0" w:space="0" w:color="auto"/>
            <w:right w:val="none" w:sz="0" w:space="0" w:color="auto"/>
          </w:divBdr>
        </w:div>
        <w:div w:id="1770618351">
          <w:marLeft w:val="0"/>
          <w:marRight w:val="0"/>
          <w:marTop w:val="0"/>
          <w:marBottom w:val="0"/>
          <w:divBdr>
            <w:top w:val="none" w:sz="0" w:space="0" w:color="auto"/>
            <w:left w:val="none" w:sz="0" w:space="0" w:color="auto"/>
            <w:bottom w:val="none" w:sz="0" w:space="0" w:color="auto"/>
            <w:right w:val="none" w:sz="0" w:space="0" w:color="auto"/>
          </w:divBdr>
        </w:div>
        <w:div w:id="1708018931">
          <w:marLeft w:val="0"/>
          <w:marRight w:val="0"/>
          <w:marTop w:val="0"/>
          <w:marBottom w:val="0"/>
          <w:divBdr>
            <w:top w:val="none" w:sz="0" w:space="0" w:color="auto"/>
            <w:left w:val="none" w:sz="0" w:space="0" w:color="auto"/>
            <w:bottom w:val="none" w:sz="0" w:space="0" w:color="auto"/>
            <w:right w:val="none" w:sz="0" w:space="0" w:color="auto"/>
          </w:divBdr>
        </w:div>
        <w:div w:id="875508674">
          <w:marLeft w:val="0"/>
          <w:marRight w:val="0"/>
          <w:marTop w:val="0"/>
          <w:marBottom w:val="0"/>
          <w:divBdr>
            <w:top w:val="none" w:sz="0" w:space="0" w:color="auto"/>
            <w:left w:val="none" w:sz="0" w:space="0" w:color="auto"/>
            <w:bottom w:val="none" w:sz="0" w:space="0" w:color="auto"/>
            <w:right w:val="none" w:sz="0" w:space="0" w:color="auto"/>
          </w:divBdr>
        </w:div>
        <w:div w:id="871842249">
          <w:marLeft w:val="0"/>
          <w:marRight w:val="0"/>
          <w:marTop w:val="0"/>
          <w:marBottom w:val="0"/>
          <w:divBdr>
            <w:top w:val="none" w:sz="0" w:space="0" w:color="auto"/>
            <w:left w:val="none" w:sz="0" w:space="0" w:color="auto"/>
            <w:bottom w:val="none" w:sz="0" w:space="0" w:color="auto"/>
            <w:right w:val="none" w:sz="0" w:space="0" w:color="auto"/>
          </w:divBdr>
        </w:div>
        <w:div w:id="1635327941">
          <w:marLeft w:val="0"/>
          <w:marRight w:val="0"/>
          <w:marTop w:val="0"/>
          <w:marBottom w:val="0"/>
          <w:divBdr>
            <w:top w:val="none" w:sz="0" w:space="0" w:color="auto"/>
            <w:left w:val="none" w:sz="0" w:space="0" w:color="auto"/>
            <w:bottom w:val="none" w:sz="0" w:space="0" w:color="auto"/>
            <w:right w:val="none" w:sz="0" w:space="0" w:color="auto"/>
          </w:divBdr>
        </w:div>
        <w:div w:id="1486820184">
          <w:marLeft w:val="0"/>
          <w:marRight w:val="0"/>
          <w:marTop w:val="0"/>
          <w:marBottom w:val="0"/>
          <w:divBdr>
            <w:top w:val="none" w:sz="0" w:space="0" w:color="auto"/>
            <w:left w:val="none" w:sz="0" w:space="0" w:color="auto"/>
            <w:bottom w:val="none" w:sz="0" w:space="0" w:color="auto"/>
            <w:right w:val="none" w:sz="0" w:space="0" w:color="auto"/>
          </w:divBdr>
        </w:div>
        <w:div w:id="299385319">
          <w:marLeft w:val="0"/>
          <w:marRight w:val="0"/>
          <w:marTop w:val="0"/>
          <w:marBottom w:val="0"/>
          <w:divBdr>
            <w:top w:val="none" w:sz="0" w:space="0" w:color="auto"/>
            <w:left w:val="none" w:sz="0" w:space="0" w:color="auto"/>
            <w:bottom w:val="none" w:sz="0" w:space="0" w:color="auto"/>
            <w:right w:val="none" w:sz="0" w:space="0" w:color="auto"/>
          </w:divBdr>
        </w:div>
        <w:div w:id="1461146121">
          <w:marLeft w:val="0"/>
          <w:marRight w:val="0"/>
          <w:marTop w:val="0"/>
          <w:marBottom w:val="0"/>
          <w:divBdr>
            <w:top w:val="none" w:sz="0" w:space="0" w:color="auto"/>
            <w:left w:val="none" w:sz="0" w:space="0" w:color="auto"/>
            <w:bottom w:val="none" w:sz="0" w:space="0" w:color="auto"/>
            <w:right w:val="none" w:sz="0" w:space="0" w:color="auto"/>
          </w:divBdr>
        </w:div>
        <w:div w:id="171263719">
          <w:marLeft w:val="0"/>
          <w:marRight w:val="0"/>
          <w:marTop w:val="0"/>
          <w:marBottom w:val="0"/>
          <w:divBdr>
            <w:top w:val="none" w:sz="0" w:space="0" w:color="auto"/>
            <w:left w:val="none" w:sz="0" w:space="0" w:color="auto"/>
            <w:bottom w:val="none" w:sz="0" w:space="0" w:color="auto"/>
            <w:right w:val="none" w:sz="0" w:space="0" w:color="auto"/>
          </w:divBdr>
        </w:div>
        <w:div w:id="990250993">
          <w:marLeft w:val="0"/>
          <w:marRight w:val="0"/>
          <w:marTop w:val="0"/>
          <w:marBottom w:val="0"/>
          <w:divBdr>
            <w:top w:val="none" w:sz="0" w:space="0" w:color="auto"/>
            <w:left w:val="none" w:sz="0" w:space="0" w:color="auto"/>
            <w:bottom w:val="none" w:sz="0" w:space="0" w:color="auto"/>
            <w:right w:val="none" w:sz="0" w:space="0" w:color="auto"/>
          </w:divBdr>
        </w:div>
        <w:div w:id="755175644">
          <w:marLeft w:val="0"/>
          <w:marRight w:val="0"/>
          <w:marTop w:val="0"/>
          <w:marBottom w:val="0"/>
          <w:divBdr>
            <w:top w:val="none" w:sz="0" w:space="0" w:color="auto"/>
            <w:left w:val="none" w:sz="0" w:space="0" w:color="auto"/>
            <w:bottom w:val="none" w:sz="0" w:space="0" w:color="auto"/>
            <w:right w:val="none" w:sz="0" w:space="0" w:color="auto"/>
          </w:divBdr>
        </w:div>
        <w:div w:id="1687361892">
          <w:marLeft w:val="0"/>
          <w:marRight w:val="0"/>
          <w:marTop w:val="0"/>
          <w:marBottom w:val="0"/>
          <w:divBdr>
            <w:top w:val="none" w:sz="0" w:space="0" w:color="auto"/>
            <w:left w:val="none" w:sz="0" w:space="0" w:color="auto"/>
            <w:bottom w:val="none" w:sz="0" w:space="0" w:color="auto"/>
            <w:right w:val="none" w:sz="0" w:space="0" w:color="auto"/>
          </w:divBdr>
        </w:div>
        <w:div w:id="749621870">
          <w:marLeft w:val="0"/>
          <w:marRight w:val="0"/>
          <w:marTop w:val="0"/>
          <w:marBottom w:val="0"/>
          <w:divBdr>
            <w:top w:val="none" w:sz="0" w:space="0" w:color="auto"/>
            <w:left w:val="none" w:sz="0" w:space="0" w:color="auto"/>
            <w:bottom w:val="none" w:sz="0" w:space="0" w:color="auto"/>
            <w:right w:val="none" w:sz="0" w:space="0" w:color="auto"/>
          </w:divBdr>
        </w:div>
        <w:div w:id="954943857">
          <w:marLeft w:val="0"/>
          <w:marRight w:val="0"/>
          <w:marTop w:val="0"/>
          <w:marBottom w:val="0"/>
          <w:divBdr>
            <w:top w:val="none" w:sz="0" w:space="0" w:color="auto"/>
            <w:left w:val="none" w:sz="0" w:space="0" w:color="auto"/>
            <w:bottom w:val="none" w:sz="0" w:space="0" w:color="auto"/>
            <w:right w:val="none" w:sz="0" w:space="0" w:color="auto"/>
          </w:divBdr>
        </w:div>
        <w:div w:id="87848626">
          <w:marLeft w:val="0"/>
          <w:marRight w:val="0"/>
          <w:marTop w:val="0"/>
          <w:marBottom w:val="0"/>
          <w:divBdr>
            <w:top w:val="none" w:sz="0" w:space="0" w:color="auto"/>
            <w:left w:val="none" w:sz="0" w:space="0" w:color="auto"/>
            <w:bottom w:val="none" w:sz="0" w:space="0" w:color="auto"/>
            <w:right w:val="none" w:sz="0" w:space="0" w:color="auto"/>
          </w:divBdr>
        </w:div>
      </w:divsChild>
    </w:div>
    <w:div w:id="1797604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yperlink" Target="http://saferbradford.co.uk" TargetMode="External" Id="rId13" /><Relationship Type="http://schemas.openxmlformats.org/officeDocument/2006/relationships/hyperlink" Target="https://www.bradford.gov.uk/media/3927/safeguarding-adults-multi-agency-policy-and-procedures.pdf" TargetMode="External" Id="rId18" /><Relationship Type="http://schemas.openxmlformats.org/officeDocument/2006/relationships/header" Target="header1.xml" Id="rId26" /><Relationship Type="http://schemas.openxmlformats.org/officeDocument/2006/relationships/customXml" Target="../customXml/item3.xml" Id="rId3" /><Relationship Type="http://schemas.openxmlformats.org/officeDocument/2006/relationships/image" Target="media/image2.png" Id="rId21" /><Relationship Type="http://schemas.openxmlformats.org/officeDocument/2006/relationships/styles" Target="styles.xml" Id="rId7" /><Relationship Type="http://schemas.openxmlformats.org/officeDocument/2006/relationships/hyperlink" Target="https://saferbradford.co.uk/media/0fabac3o/con-10-02-23update.pdf" TargetMode="External" Id="rId12" /><Relationship Type="http://schemas.openxmlformats.org/officeDocument/2006/relationships/hyperlink" Target="https://saferbradford.co.uk/adults/" TargetMode="External" Id="rId17" /><Relationship Type="http://schemas.openxmlformats.org/officeDocument/2006/relationships/hyperlink" Target="https://systmonline.tpp-uk.com/Safeguarding/Home?OrgId=558423556104" TargetMode="External" Id="rId25" /><Relationship Type="http://schemas.openxmlformats.org/officeDocument/2006/relationships/customXml" Target="../customXml/item2.xml" Id="rId2" /><Relationship Type="http://schemas.openxmlformats.org/officeDocument/2006/relationships/image" Target="media/image1.wmf" Id="rId16" /><Relationship Type="http://schemas.openxmlformats.org/officeDocument/2006/relationships/hyperlink" Target="https://systmonline.tpp-uk.com/Safeguarding/Home?OrgId=558423556104" TargetMode="External" Id="rId20" /><Relationship Type="http://schemas.openxmlformats.org/officeDocument/2006/relationships/footer" Target="footer3.xml" Id="rId29"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image" Target="media/image4.png" Id="rId24" /><Relationship Type="http://schemas.openxmlformats.org/officeDocument/2006/relationships/customXml" Target="../customXml/item5.xml" Id="rId5" /><Relationship Type="http://schemas.openxmlformats.org/officeDocument/2006/relationships/hyperlink" Target="https://www.gov.uk/government/publications/what-to-do-if-youre-worried-a-child-is-being-abused--2" TargetMode="External" Id="rId15" /><Relationship Type="http://schemas.openxmlformats.org/officeDocument/2006/relationships/hyperlink" Target="https://assets.publishing.service.gov.uk/government/uploads/system/uploads/attachment_data/file/721581/Information_sharing_advice_practitioners_safeguarding_services.pdf" TargetMode="External" Id="rId23" /><Relationship Type="http://schemas.openxmlformats.org/officeDocument/2006/relationships/footer" Target="footer2.xml" Id="rId28" /><Relationship Type="http://schemas.openxmlformats.org/officeDocument/2006/relationships/footnotes" Target="footnotes.xml" Id="rId10" /><Relationship Type="http://schemas.openxmlformats.org/officeDocument/2006/relationships/hyperlink" Target="https://saferbradford.co.uk/resources/adults/safeguarding-adults-policy-and-procedures/" TargetMode="External" Id="rId19" /><Relationship Type="http://schemas.openxmlformats.org/officeDocument/2006/relationships/theme" Target="theme/theme1.xml" Id="rId31"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https://saferbradford.co.uk/media/0fabac3o/con-10-02-23update.pdf" TargetMode="External" Id="rId14" /><Relationship Type="http://schemas.openxmlformats.org/officeDocument/2006/relationships/image" Target="media/image3.png" Id="rId22" /><Relationship Type="http://schemas.openxmlformats.org/officeDocument/2006/relationships/footer" Target="footer1.xml" Id="rId27" /><Relationship Type="http://schemas.openxmlformats.org/officeDocument/2006/relationships/fontTable" Target="fontTable.xml" Id="rId30" /></Relationships>
</file>

<file path=word/_rels/header1.xml.rels><?xml version="1.0" encoding="UTF-8" standalone="yes"?>
<Relationships xmlns="http://schemas.openxmlformats.org/package/2006/relationships"><Relationship Id="rId2" Type="http://schemas.openxmlformats.org/officeDocument/2006/relationships/hyperlink" Target="http://www.jamesuk.org" TargetMode="External"/><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G:\C01A\Central%20Youth%20Service%20Files\Shared%20East%20Folder\Policy\YS%20Child%20Protection%20Guidelines%20Final%20Pri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F6D528762592743911022DE6785741E" ma:contentTypeVersion="15" ma:contentTypeDescription="Create a new document." ma:contentTypeScope="" ma:versionID="a4990480e808f791801059742b07e8a6">
  <xsd:schema xmlns:xsd="http://www.w3.org/2001/XMLSchema" xmlns:xs="http://www.w3.org/2001/XMLSchema" xmlns:p="http://schemas.microsoft.com/office/2006/metadata/properties" xmlns:ns2="b0a41130-ef7e-41e5-b0ad-590c58dc1114" xmlns:ns3="97c9516a-8edc-40b9-9b3b-689d54c854e2" targetNamespace="http://schemas.microsoft.com/office/2006/metadata/properties" ma:root="true" ma:fieldsID="1fa2ceabfc9d801120f60b269858601c" ns2:_="" ns3:_="">
    <xsd:import namespace="b0a41130-ef7e-41e5-b0ad-590c58dc1114"/>
    <xsd:import namespace="97c9516a-8edc-40b9-9b3b-689d54c854e2"/>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a41130-ef7e-41e5-b0ad-590c58dc11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6268626-a53d-49ad-bbaa-103eed592cca"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7c9516a-8edc-40b9-9b3b-689d54c854e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2f0cde6b-42d3-434b-ac5f-817bcec046f1}" ma:internalName="TaxCatchAll" ma:showField="CatchAllData" ma:web="97c9516a-8edc-40b9-9b3b-689d54c854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TaxCatchAll xmlns="97c9516a-8edc-40b9-9b3b-689d54c854e2" xsi:nil="true"/>
    <lcf76f155ced4ddcb4097134ff3c332f xmlns="b0a41130-ef7e-41e5-b0ad-590c58dc1114">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573115-6CAA-43D4-8BA0-1051A1C7A6D8}">
  <ds:schemaRefs>
    <ds:schemaRef ds:uri="http://schemas.microsoft.com/sharepoint/v3/contenttype/forms"/>
  </ds:schemaRefs>
</ds:datastoreItem>
</file>

<file path=customXml/itemProps2.xml><?xml version="1.0" encoding="utf-8"?>
<ds:datastoreItem xmlns:ds="http://schemas.openxmlformats.org/officeDocument/2006/customXml" ds:itemID="{753C79E6-1A13-4397-BBA6-1729F092E8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a41130-ef7e-41e5-b0ad-590c58dc1114"/>
    <ds:schemaRef ds:uri="97c9516a-8edc-40b9-9b3b-689d54c854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89E1131-17F8-4456-905B-BBCD466C74BE}">
  <ds:schemaRefs>
    <ds:schemaRef ds:uri="http://schemas.microsoft.com/office/2006/metadata/longProperties"/>
  </ds:schemaRefs>
</ds:datastoreItem>
</file>

<file path=customXml/itemProps4.xml><?xml version="1.0" encoding="utf-8"?>
<ds:datastoreItem xmlns:ds="http://schemas.openxmlformats.org/officeDocument/2006/customXml" ds:itemID="{0E3B1286-5BA5-47F5-9A81-A964F0B3CC02}">
  <ds:schemaRefs>
    <ds:schemaRef ds:uri="http://schemas.microsoft.com/office/2006/metadata/properties"/>
    <ds:schemaRef ds:uri="http://schemas.microsoft.com/office/infopath/2007/PartnerControls"/>
    <ds:schemaRef ds:uri="97c9516a-8edc-40b9-9b3b-689d54c854e2"/>
    <ds:schemaRef ds:uri="b0a41130-ef7e-41e5-b0ad-590c58dc1114"/>
  </ds:schemaRefs>
</ds:datastoreItem>
</file>

<file path=customXml/itemProps5.xml><?xml version="1.0" encoding="utf-8"?>
<ds:datastoreItem xmlns:ds="http://schemas.openxmlformats.org/officeDocument/2006/customXml" ds:itemID="{14E5AE0D-7793-4CF0-9729-8FC152CF59F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YS Child Protection Guidelines Final Print</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A</dc:title>
  <dc:subject/>
  <dc:creator>PC10257</dc:creator>
  <keywords/>
  <lastModifiedBy>Amanda Passmore</lastModifiedBy>
  <revision>3</revision>
  <lastPrinted>2022-05-18T12:51:00.0000000Z</lastPrinted>
  <dcterms:created xsi:type="dcterms:W3CDTF">2024-10-11T12:12:00.0000000Z</dcterms:created>
  <dcterms:modified xsi:type="dcterms:W3CDTF">2024-11-14T13:30:40.3868655Z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Mandy Lakes</vt:lpwstr>
  </property>
  <property fmtid="{D5CDD505-2E9C-101B-9397-08002B2CF9AE}" pid="3" name="Order">
    <vt:lpwstr>614200.000000000</vt:lpwstr>
  </property>
  <property fmtid="{D5CDD505-2E9C-101B-9397-08002B2CF9AE}" pid="4" name="display_urn:schemas-microsoft-com:office:office#Author">
    <vt:lpwstr>Mandy Lakes</vt:lpwstr>
  </property>
  <property fmtid="{D5CDD505-2E9C-101B-9397-08002B2CF9AE}" pid="5" name="ContentTypeId">
    <vt:lpwstr>0x0101006F6D528762592743911022DE6785741E</vt:lpwstr>
  </property>
  <property fmtid="{D5CDD505-2E9C-101B-9397-08002B2CF9AE}" pid="6" name="MediaServiceImageTags">
    <vt:lpwstr/>
  </property>
</Properties>
</file>